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386919" w14:textId="4456E397" w:rsidR="0039759C" w:rsidRPr="00967A24" w:rsidRDefault="007B3C46" w:rsidP="00D7336F">
      <w:pPr>
        <w:pStyle w:val="NoSpacing"/>
        <w:ind w:left="0" w:firstLine="567"/>
        <w:rPr>
          <w:rFonts w:ascii="Arial" w:hAnsi="Arial" w:cs="Arial"/>
        </w:rPr>
      </w:pPr>
      <w:r>
        <w:rPr>
          <w:rFonts w:ascii="Arial" w:hAnsi="Arial" w:cs="Arial"/>
        </w:rPr>
        <w:tab/>
        <w:t xml:space="preserve"> bn</w:t>
      </w:r>
      <w:r w:rsidR="0039759C" w:rsidRPr="00967A24">
        <w:rPr>
          <w:rFonts w:ascii="Arial" w:hAnsi="Arial" w:cs="Arial"/>
        </w:rPr>
        <w:tab/>
        <w:t xml:space="preserve">    </w:t>
      </w:r>
    </w:p>
    <w:p w14:paraId="1024DEE5" w14:textId="77777777" w:rsidR="001400EB" w:rsidRPr="00967A24" w:rsidRDefault="001400EB" w:rsidP="001400EB">
      <w:pPr>
        <w:rPr>
          <w:rFonts w:ascii="Arial" w:eastAsia="Calibri" w:hAnsi="Arial" w:cs="Arial"/>
          <w:b/>
          <w:sz w:val="22"/>
          <w:szCs w:val="22"/>
        </w:rPr>
      </w:pPr>
    </w:p>
    <w:p w14:paraId="71879F93" w14:textId="77777777" w:rsidR="001400EB" w:rsidRPr="00967A24" w:rsidRDefault="001400EB" w:rsidP="001400EB">
      <w:pPr>
        <w:rPr>
          <w:rFonts w:ascii="Arial" w:eastAsia="Calibri" w:hAnsi="Arial" w:cs="Arial"/>
          <w:b/>
          <w:sz w:val="22"/>
          <w:szCs w:val="22"/>
        </w:rPr>
      </w:pPr>
    </w:p>
    <w:p w14:paraId="20234000" w14:textId="77777777" w:rsidR="00747DA6" w:rsidRDefault="00747DA6" w:rsidP="00945305">
      <w:pPr>
        <w:ind w:hanging="567"/>
        <w:jc w:val="center"/>
        <w:rPr>
          <w:rFonts w:ascii="Arial" w:eastAsia="Calibri" w:hAnsi="Arial" w:cs="Arial"/>
          <w:b/>
          <w:sz w:val="28"/>
          <w:szCs w:val="28"/>
        </w:rPr>
      </w:pPr>
      <w:bookmarkStart w:id="0" w:name="_Hlk66267961"/>
    </w:p>
    <w:p w14:paraId="7B01C6EE" w14:textId="491C1193" w:rsidR="0083784F" w:rsidRDefault="0083784F" w:rsidP="00945305">
      <w:pPr>
        <w:ind w:hanging="567"/>
        <w:jc w:val="center"/>
        <w:rPr>
          <w:rFonts w:ascii="Arial" w:eastAsia="Calibri" w:hAnsi="Arial" w:cs="Arial"/>
          <w:b/>
          <w:sz w:val="28"/>
          <w:szCs w:val="28"/>
        </w:rPr>
      </w:pPr>
      <w:r w:rsidRPr="00747DA6">
        <w:rPr>
          <w:rFonts w:ascii="Arial" w:eastAsia="Calibri" w:hAnsi="Arial" w:cs="Arial"/>
          <w:b/>
          <w:sz w:val="28"/>
          <w:szCs w:val="28"/>
        </w:rPr>
        <w:t xml:space="preserve">REQUEST FOR </w:t>
      </w:r>
      <w:r w:rsidR="00C914A5">
        <w:rPr>
          <w:rFonts w:ascii="Arial" w:eastAsia="Calibri" w:hAnsi="Arial" w:cs="Arial"/>
          <w:b/>
          <w:sz w:val="28"/>
          <w:szCs w:val="28"/>
        </w:rPr>
        <w:t>PROPOSAL</w:t>
      </w:r>
      <w:r w:rsidRPr="00747DA6">
        <w:rPr>
          <w:rFonts w:ascii="Arial" w:eastAsia="Calibri" w:hAnsi="Arial" w:cs="Arial"/>
          <w:b/>
          <w:sz w:val="28"/>
          <w:szCs w:val="28"/>
        </w:rPr>
        <w:t xml:space="preserve"> (RF</w:t>
      </w:r>
      <w:r w:rsidR="00C914A5">
        <w:rPr>
          <w:rFonts w:ascii="Arial" w:eastAsia="Calibri" w:hAnsi="Arial" w:cs="Arial"/>
          <w:b/>
          <w:sz w:val="28"/>
          <w:szCs w:val="28"/>
        </w:rPr>
        <w:t>P</w:t>
      </w:r>
      <w:r w:rsidRPr="00747DA6">
        <w:rPr>
          <w:rFonts w:ascii="Arial" w:eastAsia="Calibri" w:hAnsi="Arial" w:cs="Arial"/>
          <w:b/>
          <w:sz w:val="28"/>
          <w:szCs w:val="28"/>
        </w:rPr>
        <w:t>)</w:t>
      </w:r>
    </w:p>
    <w:p w14:paraId="4B679751" w14:textId="77777777" w:rsidR="00DC2F23" w:rsidRPr="00D62D8B" w:rsidRDefault="00DC2F23" w:rsidP="00DC2F23">
      <w:pPr>
        <w:ind w:hanging="567"/>
        <w:jc w:val="center"/>
        <w:rPr>
          <w:rFonts w:ascii="Arial" w:eastAsia="Calibri" w:hAnsi="Arial" w:cs="Arial"/>
          <w:b/>
          <w:sz w:val="22"/>
          <w:szCs w:val="22"/>
        </w:rPr>
      </w:pPr>
    </w:p>
    <w:p w14:paraId="6024E3BA" w14:textId="77777777" w:rsidR="00DC2F23" w:rsidRPr="00D62D8B" w:rsidRDefault="00DC2F23" w:rsidP="00DC2F23">
      <w:pPr>
        <w:ind w:hanging="567"/>
        <w:jc w:val="center"/>
        <w:rPr>
          <w:rFonts w:ascii="Arial" w:eastAsia="Calibri" w:hAnsi="Arial" w:cs="Arial"/>
          <w:b/>
          <w:sz w:val="22"/>
          <w:szCs w:val="22"/>
        </w:rPr>
      </w:pPr>
    </w:p>
    <w:tbl>
      <w:tblPr>
        <w:tblStyle w:val="TableGrid"/>
        <w:tblW w:w="9677" w:type="dxa"/>
        <w:tblInd w:w="-572" w:type="dxa"/>
        <w:tblLook w:val="04A0" w:firstRow="1" w:lastRow="0" w:firstColumn="1" w:lastColumn="0" w:noHBand="0" w:noVBand="1"/>
      </w:tblPr>
      <w:tblGrid>
        <w:gridCol w:w="3399"/>
        <w:gridCol w:w="4342"/>
        <w:gridCol w:w="1936"/>
      </w:tblGrid>
      <w:tr w:rsidR="00DC2F23" w:rsidRPr="00D62D8B" w14:paraId="791290F0" w14:textId="77777777" w:rsidTr="00E33FC6">
        <w:trPr>
          <w:trHeight w:val="714"/>
        </w:trPr>
        <w:tc>
          <w:tcPr>
            <w:tcW w:w="3399" w:type="dxa"/>
            <w:shd w:val="clear" w:color="auto" w:fill="BFBFBF"/>
          </w:tcPr>
          <w:p w14:paraId="02414698" w14:textId="77777777" w:rsidR="00DC2F23" w:rsidRPr="00D62D8B" w:rsidRDefault="00DC2F23" w:rsidP="00CB4FB5">
            <w:pPr>
              <w:jc w:val="both"/>
              <w:rPr>
                <w:rFonts w:ascii="Arial" w:eastAsia="Calibri" w:hAnsi="Arial" w:cs="Arial"/>
                <w:b/>
                <w:sz w:val="22"/>
                <w:szCs w:val="22"/>
              </w:rPr>
            </w:pPr>
          </w:p>
          <w:p w14:paraId="1D3DD78A" w14:textId="72D53128" w:rsidR="00DC2F23" w:rsidRPr="00D62D8B" w:rsidRDefault="00DC2F23" w:rsidP="00CB4FB5">
            <w:pPr>
              <w:jc w:val="both"/>
              <w:rPr>
                <w:rFonts w:ascii="Arial" w:eastAsia="Calibri" w:hAnsi="Arial" w:cs="Arial"/>
                <w:b/>
                <w:sz w:val="22"/>
                <w:szCs w:val="22"/>
              </w:rPr>
            </w:pPr>
            <w:r w:rsidRPr="00D62D8B">
              <w:rPr>
                <w:rFonts w:ascii="Arial" w:eastAsia="Calibri" w:hAnsi="Arial" w:cs="Arial"/>
                <w:b/>
                <w:sz w:val="22"/>
                <w:szCs w:val="22"/>
              </w:rPr>
              <w:t>RF</w:t>
            </w:r>
            <w:r w:rsidR="00C914A5">
              <w:rPr>
                <w:rFonts w:ascii="Arial" w:eastAsia="Calibri" w:hAnsi="Arial" w:cs="Arial"/>
                <w:b/>
                <w:sz w:val="22"/>
                <w:szCs w:val="22"/>
              </w:rPr>
              <w:t>P</w:t>
            </w:r>
            <w:r w:rsidRPr="00D62D8B">
              <w:rPr>
                <w:rFonts w:ascii="Arial" w:eastAsia="Calibri" w:hAnsi="Arial" w:cs="Arial"/>
                <w:b/>
                <w:sz w:val="22"/>
                <w:szCs w:val="22"/>
              </w:rPr>
              <w:t xml:space="preserve"> REFERENCE NUMBER</w:t>
            </w:r>
          </w:p>
        </w:tc>
        <w:tc>
          <w:tcPr>
            <w:tcW w:w="6278" w:type="dxa"/>
            <w:gridSpan w:val="2"/>
            <w:vAlign w:val="center"/>
          </w:tcPr>
          <w:p w14:paraId="720D08AC" w14:textId="336E449C" w:rsidR="00DC2F23" w:rsidRPr="00DA4AC8" w:rsidRDefault="00CF5250" w:rsidP="00392AE3">
            <w:pPr>
              <w:rPr>
                <w:rFonts w:ascii="Arial" w:hAnsi="Arial" w:cs="Arial"/>
                <w:b/>
                <w:bCs/>
                <w:color w:val="000000"/>
                <w:sz w:val="22"/>
                <w:szCs w:val="22"/>
              </w:rPr>
            </w:pPr>
            <w:r w:rsidRPr="00CF5250">
              <w:rPr>
                <w:rFonts w:ascii="Arial" w:hAnsi="Arial" w:cs="Arial"/>
                <w:b/>
                <w:bCs/>
                <w:color w:val="000000"/>
                <w:sz w:val="22"/>
                <w:szCs w:val="22"/>
              </w:rPr>
              <w:t>RFP 04-06-2023</w:t>
            </w:r>
          </w:p>
        </w:tc>
      </w:tr>
      <w:tr w:rsidR="00DC2F23" w:rsidRPr="00D62D8B" w14:paraId="42D14B14" w14:textId="77777777" w:rsidTr="00CB4FB5">
        <w:trPr>
          <w:trHeight w:val="976"/>
        </w:trPr>
        <w:tc>
          <w:tcPr>
            <w:tcW w:w="3399" w:type="dxa"/>
            <w:shd w:val="clear" w:color="auto" w:fill="BFBFBF"/>
          </w:tcPr>
          <w:p w14:paraId="584F3B1A" w14:textId="77777777" w:rsidR="00DC2F23" w:rsidRPr="00D62D8B" w:rsidRDefault="00DC2F23" w:rsidP="00CB4FB5">
            <w:pPr>
              <w:jc w:val="both"/>
              <w:rPr>
                <w:rFonts w:ascii="Arial" w:eastAsia="Calibri" w:hAnsi="Arial" w:cs="Arial"/>
                <w:sz w:val="22"/>
                <w:szCs w:val="22"/>
              </w:rPr>
            </w:pPr>
          </w:p>
          <w:p w14:paraId="729B2E48" w14:textId="77777777" w:rsidR="00DC2F23" w:rsidRPr="00D62D8B" w:rsidRDefault="00DC2F23" w:rsidP="00CB4FB5">
            <w:pPr>
              <w:rPr>
                <w:rFonts w:ascii="Arial" w:eastAsia="Calibri" w:hAnsi="Arial" w:cs="Arial"/>
                <w:b/>
                <w:sz w:val="22"/>
                <w:szCs w:val="22"/>
              </w:rPr>
            </w:pPr>
            <w:r w:rsidRPr="00D62D8B">
              <w:rPr>
                <w:rFonts w:ascii="Arial" w:eastAsia="Calibri" w:hAnsi="Arial" w:cs="Arial"/>
                <w:b/>
                <w:sz w:val="22"/>
                <w:szCs w:val="22"/>
              </w:rPr>
              <w:t>PROJECT NAME/</w:t>
            </w:r>
          </w:p>
          <w:p w14:paraId="464B7831" w14:textId="77777777" w:rsidR="00DC2F23" w:rsidRPr="00D62D8B" w:rsidRDefault="00DC2F23" w:rsidP="00CB4FB5">
            <w:pPr>
              <w:rPr>
                <w:rFonts w:ascii="Arial" w:eastAsia="Calibri" w:hAnsi="Arial" w:cs="Arial"/>
                <w:b/>
                <w:sz w:val="22"/>
                <w:szCs w:val="22"/>
              </w:rPr>
            </w:pPr>
            <w:r w:rsidRPr="00D62D8B">
              <w:rPr>
                <w:rFonts w:ascii="Arial" w:eastAsia="Calibri" w:hAnsi="Arial" w:cs="Arial"/>
                <w:b/>
                <w:sz w:val="22"/>
                <w:szCs w:val="22"/>
              </w:rPr>
              <w:t>DESCRIPTION OF GOODS, WORK OR SERVICES</w:t>
            </w:r>
          </w:p>
        </w:tc>
        <w:tc>
          <w:tcPr>
            <w:tcW w:w="6278" w:type="dxa"/>
            <w:gridSpan w:val="2"/>
          </w:tcPr>
          <w:p w14:paraId="035BA701" w14:textId="6BFDDC4B" w:rsidR="00916350" w:rsidRPr="00916350" w:rsidRDefault="007C253C" w:rsidP="00916350">
            <w:pPr>
              <w:jc w:val="both"/>
              <w:rPr>
                <w:rFonts w:ascii="Arial" w:hAnsi="Arial" w:cs="Arial"/>
                <w:b/>
                <w:bCs/>
                <w:color w:val="000000"/>
                <w:sz w:val="22"/>
                <w:szCs w:val="22"/>
              </w:rPr>
            </w:pPr>
            <w:r>
              <w:rPr>
                <w:rFonts w:ascii="Arial" w:hAnsi="Arial" w:cs="Arial"/>
                <w:b/>
                <w:bCs/>
                <w:color w:val="000000"/>
                <w:sz w:val="22"/>
                <w:szCs w:val="22"/>
              </w:rPr>
              <w:t xml:space="preserve">APPOINTMENT </w:t>
            </w:r>
            <w:r w:rsidR="006C20BD">
              <w:rPr>
                <w:rFonts w:ascii="Arial" w:hAnsi="Arial" w:cs="Arial"/>
                <w:b/>
                <w:bCs/>
                <w:color w:val="000000"/>
                <w:sz w:val="22"/>
                <w:szCs w:val="22"/>
              </w:rPr>
              <w:t xml:space="preserve">OF A </w:t>
            </w:r>
            <w:r w:rsidR="00F3315F">
              <w:rPr>
                <w:rFonts w:ascii="Arial" w:hAnsi="Arial" w:cs="Arial"/>
                <w:b/>
                <w:bCs/>
                <w:color w:val="000000"/>
                <w:sz w:val="22"/>
                <w:szCs w:val="22"/>
              </w:rPr>
              <w:t xml:space="preserve">SERVICE PROVIDER </w:t>
            </w:r>
            <w:r w:rsidR="00480595">
              <w:rPr>
                <w:rFonts w:ascii="Arial" w:hAnsi="Arial" w:cs="Arial"/>
                <w:b/>
                <w:bCs/>
                <w:color w:val="000000"/>
                <w:sz w:val="22"/>
                <w:szCs w:val="22"/>
              </w:rPr>
              <w:t>FOR</w:t>
            </w:r>
            <w:r w:rsidR="00916350" w:rsidRPr="00916350">
              <w:rPr>
                <w:rFonts w:ascii="Arial" w:hAnsi="Arial" w:cs="Arial"/>
                <w:b/>
                <w:bCs/>
                <w:color w:val="000000"/>
                <w:sz w:val="22"/>
                <w:szCs w:val="22"/>
              </w:rPr>
              <w:t xml:space="preserve"> </w:t>
            </w:r>
            <w:r w:rsidR="00CF5250">
              <w:rPr>
                <w:rFonts w:ascii="Arial" w:hAnsi="Arial" w:cs="Arial"/>
                <w:b/>
                <w:bCs/>
                <w:color w:val="000000"/>
                <w:sz w:val="22"/>
                <w:szCs w:val="22"/>
              </w:rPr>
              <w:t xml:space="preserve">PROVISION </w:t>
            </w:r>
            <w:r w:rsidR="00916350" w:rsidRPr="00916350">
              <w:rPr>
                <w:rFonts w:ascii="Arial" w:hAnsi="Arial" w:cs="Arial"/>
                <w:b/>
                <w:bCs/>
                <w:color w:val="000000"/>
                <w:sz w:val="22"/>
                <w:szCs w:val="22"/>
              </w:rPr>
              <w:t xml:space="preserve">OF </w:t>
            </w:r>
            <w:r w:rsidR="00CF5250">
              <w:rPr>
                <w:rFonts w:ascii="Arial" w:hAnsi="Arial" w:cs="Arial"/>
                <w:b/>
                <w:bCs/>
                <w:color w:val="000000"/>
                <w:sz w:val="22"/>
                <w:szCs w:val="22"/>
              </w:rPr>
              <w:t xml:space="preserve">THE </w:t>
            </w:r>
            <w:r w:rsidR="00916350" w:rsidRPr="00916350">
              <w:rPr>
                <w:rFonts w:ascii="Arial" w:hAnsi="Arial" w:cs="Arial"/>
                <w:b/>
                <w:bCs/>
                <w:color w:val="000000"/>
                <w:sz w:val="22"/>
                <w:szCs w:val="22"/>
              </w:rPr>
              <w:t>PSYCHOMETRIC</w:t>
            </w:r>
            <w:r w:rsidR="006946E1">
              <w:rPr>
                <w:rFonts w:ascii="Arial" w:hAnsi="Arial" w:cs="Arial"/>
                <w:b/>
                <w:bCs/>
                <w:color w:val="000000"/>
                <w:sz w:val="22"/>
                <w:szCs w:val="22"/>
              </w:rPr>
              <w:t xml:space="preserve"> AND COMPETENCY</w:t>
            </w:r>
            <w:r w:rsidR="00916350" w:rsidRPr="00916350">
              <w:rPr>
                <w:rFonts w:ascii="Arial" w:hAnsi="Arial" w:cs="Arial"/>
                <w:b/>
                <w:bCs/>
                <w:color w:val="000000"/>
                <w:sz w:val="22"/>
                <w:szCs w:val="22"/>
              </w:rPr>
              <w:t xml:space="preserve"> ASSESSMENT SERVICES ON AN “AS AND WHEN REQUIRED” BASIS FOR A PERIOD OF TWO (2) YEARS.</w:t>
            </w:r>
          </w:p>
          <w:p w14:paraId="618EEAC4" w14:textId="529FA2A5" w:rsidR="00DC2F23" w:rsidRPr="00EE7806" w:rsidRDefault="00DC2F23" w:rsidP="00CB4FB5">
            <w:pPr>
              <w:spacing w:line="360" w:lineRule="auto"/>
              <w:jc w:val="both"/>
              <w:outlineLvl w:val="0"/>
              <w:rPr>
                <w:rFonts w:ascii="Arial" w:eastAsia="Calibri" w:hAnsi="Arial" w:cs="Arial"/>
                <w:b/>
              </w:rPr>
            </w:pPr>
          </w:p>
        </w:tc>
      </w:tr>
      <w:tr w:rsidR="00DC2F23" w:rsidRPr="00D62D8B" w14:paraId="40A80A0F" w14:textId="77777777" w:rsidTr="00CB4FB5">
        <w:trPr>
          <w:trHeight w:val="418"/>
        </w:trPr>
        <w:tc>
          <w:tcPr>
            <w:tcW w:w="3399" w:type="dxa"/>
            <w:vMerge w:val="restart"/>
            <w:shd w:val="clear" w:color="auto" w:fill="BFBFBF"/>
          </w:tcPr>
          <w:p w14:paraId="723A0AFD" w14:textId="77777777" w:rsidR="00DC2F23" w:rsidRPr="00D62D8B" w:rsidRDefault="00DC2F23" w:rsidP="00CB4FB5">
            <w:pPr>
              <w:jc w:val="both"/>
              <w:rPr>
                <w:rFonts w:ascii="Arial" w:eastAsia="Calibri" w:hAnsi="Arial" w:cs="Arial"/>
                <w:b/>
                <w:sz w:val="22"/>
                <w:szCs w:val="22"/>
              </w:rPr>
            </w:pPr>
          </w:p>
          <w:p w14:paraId="37C48C1D" w14:textId="77777777" w:rsidR="00DC2F23" w:rsidRPr="00D62D8B" w:rsidRDefault="00DC2F23" w:rsidP="00CB4FB5">
            <w:pPr>
              <w:rPr>
                <w:rFonts w:ascii="Arial" w:eastAsia="Calibri" w:hAnsi="Arial" w:cs="Arial"/>
                <w:b/>
                <w:sz w:val="22"/>
                <w:szCs w:val="22"/>
              </w:rPr>
            </w:pPr>
            <w:r w:rsidRPr="00D62D8B">
              <w:rPr>
                <w:rFonts w:ascii="Arial" w:eastAsia="Calibri" w:hAnsi="Arial" w:cs="Arial"/>
                <w:b/>
                <w:sz w:val="22"/>
                <w:szCs w:val="22"/>
              </w:rPr>
              <w:t>COMPULSORY BRIEFING SESSION DETAILS</w:t>
            </w:r>
          </w:p>
        </w:tc>
        <w:tc>
          <w:tcPr>
            <w:tcW w:w="4342" w:type="dxa"/>
            <w:shd w:val="clear" w:color="auto" w:fill="D9D9D9"/>
          </w:tcPr>
          <w:p w14:paraId="0A400649" w14:textId="77777777" w:rsidR="00DC2F23" w:rsidRPr="00D62D8B" w:rsidRDefault="00DC2F23" w:rsidP="00CB4FB5">
            <w:pPr>
              <w:jc w:val="both"/>
              <w:rPr>
                <w:rFonts w:ascii="Arial" w:eastAsia="Calibri" w:hAnsi="Arial" w:cs="Arial"/>
                <w:b/>
                <w:sz w:val="22"/>
                <w:szCs w:val="22"/>
              </w:rPr>
            </w:pPr>
            <w:r w:rsidRPr="00D62D8B">
              <w:rPr>
                <w:rFonts w:ascii="Arial" w:eastAsia="Calibri" w:hAnsi="Arial" w:cs="Arial"/>
                <w:b/>
                <w:sz w:val="22"/>
                <w:szCs w:val="22"/>
              </w:rPr>
              <w:t>DATE</w:t>
            </w:r>
          </w:p>
        </w:tc>
        <w:tc>
          <w:tcPr>
            <w:tcW w:w="1935" w:type="dxa"/>
            <w:shd w:val="clear" w:color="auto" w:fill="D9D9D9"/>
          </w:tcPr>
          <w:p w14:paraId="553DD883" w14:textId="77777777" w:rsidR="00DC2F23" w:rsidRPr="00D62D8B" w:rsidRDefault="00DC2F23" w:rsidP="00CB4FB5">
            <w:pPr>
              <w:jc w:val="both"/>
              <w:rPr>
                <w:rFonts w:ascii="Arial" w:eastAsia="Calibri" w:hAnsi="Arial" w:cs="Arial"/>
                <w:b/>
                <w:sz w:val="22"/>
                <w:szCs w:val="22"/>
              </w:rPr>
            </w:pPr>
            <w:r w:rsidRPr="00D62D8B">
              <w:rPr>
                <w:rFonts w:ascii="Arial" w:eastAsia="Calibri" w:hAnsi="Arial" w:cs="Arial"/>
                <w:b/>
                <w:sz w:val="22"/>
                <w:szCs w:val="22"/>
              </w:rPr>
              <w:t>TIME</w:t>
            </w:r>
          </w:p>
        </w:tc>
      </w:tr>
      <w:tr w:rsidR="00DC2F23" w:rsidRPr="00D62D8B" w14:paraId="42E15F17" w14:textId="77777777" w:rsidTr="00CB4FB5">
        <w:trPr>
          <w:trHeight w:val="701"/>
        </w:trPr>
        <w:tc>
          <w:tcPr>
            <w:tcW w:w="3399" w:type="dxa"/>
            <w:vMerge/>
            <w:shd w:val="clear" w:color="auto" w:fill="BFBFBF"/>
          </w:tcPr>
          <w:p w14:paraId="0996AD94" w14:textId="77777777" w:rsidR="00DC2F23" w:rsidRPr="00D62D8B" w:rsidRDefault="00DC2F23" w:rsidP="00CB4FB5">
            <w:pPr>
              <w:jc w:val="both"/>
              <w:rPr>
                <w:rFonts w:ascii="Arial" w:eastAsia="Calibri" w:hAnsi="Arial" w:cs="Arial"/>
                <w:b/>
                <w:sz w:val="22"/>
                <w:szCs w:val="22"/>
              </w:rPr>
            </w:pPr>
          </w:p>
        </w:tc>
        <w:tc>
          <w:tcPr>
            <w:tcW w:w="4342" w:type="dxa"/>
          </w:tcPr>
          <w:p w14:paraId="748DCF38" w14:textId="77777777" w:rsidR="00DC2F23" w:rsidRPr="00D62D8B" w:rsidRDefault="00DC2F23" w:rsidP="00CB4FB5">
            <w:pPr>
              <w:jc w:val="both"/>
              <w:rPr>
                <w:rFonts w:ascii="Arial" w:eastAsia="Calibri" w:hAnsi="Arial" w:cs="Arial"/>
                <w:bCs/>
                <w:i/>
                <w:iCs/>
                <w:sz w:val="22"/>
                <w:szCs w:val="22"/>
              </w:rPr>
            </w:pPr>
            <w:r w:rsidRPr="00D62D8B">
              <w:rPr>
                <w:rFonts w:ascii="Arial" w:eastAsia="Calibri" w:hAnsi="Arial" w:cs="Arial"/>
                <w:bCs/>
                <w:i/>
                <w:iCs/>
                <w:sz w:val="22"/>
                <w:szCs w:val="22"/>
              </w:rPr>
              <w:t>N/A</w:t>
            </w:r>
          </w:p>
        </w:tc>
        <w:tc>
          <w:tcPr>
            <w:tcW w:w="1935" w:type="dxa"/>
          </w:tcPr>
          <w:p w14:paraId="7F5389FB" w14:textId="77777777" w:rsidR="00DC2F23" w:rsidRPr="00D62D8B" w:rsidRDefault="00DC2F23" w:rsidP="00CB4FB5">
            <w:pPr>
              <w:jc w:val="both"/>
              <w:rPr>
                <w:rFonts w:ascii="Arial" w:eastAsia="Calibri" w:hAnsi="Arial" w:cs="Arial"/>
                <w:b/>
                <w:sz w:val="22"/>
                <w:szCs w:val="22"/>
              </w:rPr>
            </w:pPr>
            <w:r w:rsidRPr="00D62D8B">
              <w:rPr>
                <w:rFonts w:ascii="Arial" w:eastAsia="Calibri" w:hAnsi="Arial" w:cs="Arial"/>
                <w:b/>
                <w:sz w:val="22"/>
                <w:szCs w:val="22"/>
              </w:rPr>
              <w:t>N/A</w:t>
            </w:r>
          </w:p>
        </w:tc>
      </w:tr>
      <w:tr w:rsidR="00DC2F23" w:rsidRPr="00D62D8B" w14:paraId="26AFC7C5" w14:textId="77777777" w:rsidTr="00CB4FB5">
        <w:trPr>
          <w:trHeight w:val="1852"/>
        </w:trPr>
        <w:tc>
          <w:tcPr>
            <w:tcW w:w="3399" w:type="dxa"/>
            <w:shd w:val="clear" w:color="auto" w:fill="BFBFBF"/>
            <w:vAlign w:val="center"/>
          </w:tcPr>
          <w:p w14:paraId="5B09C767" w14:textId="77777777" w:rsidR="00DC2F23" w:rsidRPr="00D62D8B" w:rsidRDefault="00DC2F23" w:rsidP="00CB4FB5">
            <w:pPr>
              <w:jc w:val="center"/>
              <w:rPr>
                <w:rFonts w:ascii="Arial" w:eastAsia="Calibri" w:hAnsi="Arial" w:cs="Arial"/>
                <w:b/>
                <w:sz w:val="22"/>
                <w:szCs w:val="22"/>
              </w:rPr>
            </w:pPr>
          </w:p>
          <w:p w14:paraId="2133904A" w14:textId="274F5214" w:rsidR="00DC2F23" w:rsidRPr="00D62D8B" w:rsidRDefault="00DC2F23" w:rsidP="00CB4FB5">
            <w:pPr>
              <w:ind w:left="-249"/>
              <w:jc w:val="center"/>
              <w:rPr>
                <w:rFonts w:ascii="Arial" w:eastAsia="Calibri" w:hAnsi="Arial" w:cs="Arial"/>
                <w:b/>
                <w:sz w:val="22"/>
                <w:szCs w:val="22"/>
              </w:rPr>
            </w:pPr>
            <w:r w:rsidRPr="00D62D8B">
              <w:rPr>
                <w:rFonts w:ascii="Arial" w:eastAsia="Calibri" w:hAnsi="Arial" w:cs="Arial"/>
                <w:b/>
                <w:sz w:val="22"/>
                <w:szCs w:val="22"/>
              </w:rPr>
              <w:t>RF</w:t>
            </w:r>
            <w:r w:rsidR="00C914A5">
              <w:rPr>
                <w:rFonts w:ascii="Arial" w:eastAsia="Calibri" w:hAnsi="Arial" w:cs="Arial"/>
                <w:b/>
                <w:sz w:val="22"/>
                <w:szCs w:val="22"/>
              </w:rPr>
              <w:t>P</w:t>
            </w:r>
            <w:r w:rsidRPr="00D62D8B">
              <w:rPr>
                <w:rFonts w:ascii="Arial" w:eastAsia="Calibri" w:hAnsi="Arial" w:cs="Arial"/>
                <w:b/>
                <w:sz w:val="22"/>
                <w:szCs w:val="22"/>
              </w:rPr>
              <w:t xml:space="preserve"> CLOSING DETAILS</w:t>
            </w:r>
          </w:p>
        </w:tc>
        <w:tc>
          <w:tcPr>
            <w:tcW w:w="6278" w:type="dxa"/>
            <w:gridSpan w:val="2"/>
          </w:tcPr>
          <w:p w14:paraId="52332080" w14:textId="77777777" w:rsidR="00DC2F23" w:rsidRPr="00D62D8B" w:rsidRDefault="00DC2F23" w:rsidP="00CB4FB5">
            <w:pPr>
              <w:jc w:val="both"/>
              <w:rPr>
                <w:rFonts w:ascii="Arial" w:eastAsia="Calibri" w:hAnsi="Arial" w:cs="Arial"/>
                <w:b/>
                <w:bCs/>
                <w:sz w:val="22"/>
                <w:szCs w:val="22"/>
              </w:rPr>
            </w:pPr>
          </w:p>
          <w:p w14:paraId="0E72C27E" w14:textId="4FCA4CAE" w:rsidR="00DC2F23" w:rsidRPr="00D62D8B" w:rsidRDefault="00DC2F23" w:rsidP="00CB4FB5">
            <w:pPr>
              <w:jc w:val="both"/>
              <w:rPr>
                <w:rFonts w:ascii="Arial" w:eastAsia="Calibri" w:hAnsi="Arial" w:cs="Arial"/>
                <w:b/>
                <w:bCs/>
                <w:sz w:val="22"/>
                <w:szCs w:val="22"/>
              </w:rPr>
            </w:pPr>
            <w:r w:rsidRPr="00D62D8B">
              <w:rPr>
                <w:rFonts w:ascii="Arial" w:eastAsia="Calibri" w:hAnsi="Arial" w:cs="Arial"/>
                <w:b/>
                <w:bCs/>
                <w:sz w:val="22"/>
                <w:szCs w:val="22"/>
              </w:rPr>
              <w:t xml:space="preserve">Date: </w:t>
            </w:r>
            <w:r w:rsidR="00916350">
              <w:rPr>
                <w:rFonts w:ascii="Arial" w:eastAsia="Calibri" w:hAnsi="Arial" w:cs="Arial"/>
                <w:b/>
                <w:bCs/>
                <w:sz w:val="22"/>
                <w:szCs w:val="22"/>
              </w:rPr>
              <w:t xml:space="preserve">21 </w:t>
            </w:r>
            <w:r w:rsidR="00C27ECF">
              <w:rPr>
                <w:rFonts w:ascii="Arial" w:eastAsia="Calibri" w:hAnsi="Arial" w:cs="Arial"/>
                <w:b/>
                <w:bCs/>
                <w:sz w:val="22"/>
                <w:szCs w:val="22"/>
              </w:rPr>
              <w:t xml:space="preserve">June </w:t>
            </w:r>
            <w:r w:rsidRPr="00D62D8B">
              <w:rPr>
                <w:rFonts w:ascii="Arial" w:eastAsia="Calibri" w:hAnsi="Arial" w:cs="Arial"/>
                <w:b/>
                <w:bCs/>
                <w:sz w:val="22"/>
                <w:szCs w:val="22"/>
              </w:rPr>
              <w:t>202</w:t>
            </w:r>
            <w:r w:rsidR="000C7943">
              <w:rPr>
                <w:rFonts w:ascii="Arial" w:eastAsia="Calibri" w:hAnsi="Arial" w:cs="Arial"/>
                <w:b/>
                <w:bCs/>
                <w:sz w:val="22"/>
                <w:szCs w:val="22"/>
              </w:rPr>
              <w:t>3</w:t>
            </w:r>
          </w:p>
          <w:p w14:paraId="639C1624" w14:textId="77777777" w:rsidR="00DC2F23" w:rsidRPr="00D62D8B" w:rsidRDefault="00DC2F23" w:rsidP="00CB4FB5">
            <w:pPr>
              <w:jc w:val="both"/>
              <w:rPr>
                <w:rFonts w:ascii="Arial" w:eastAsia="Calibri" w:hAnsi="Arial" w:cs="Arial"/>
                <w:b/>
                <w:bCs/>
                <w:sz w:val="22"/>
                <w:szCs w:val="22"/>
              </w:rPr>
            </w:pPr>
          </w:p>
          <w:p w14:paraId="760A5005" w14:textId="77777777" w:rsidR="00DC2F23" w:rsidRPr="00D62D8B" w:rsidRDefault="00DC2F23" w:rsidP="00CB4FB5">
            <w:pPr>
              <w:jc w:val="both"/>
              <w:rPr>
                <w:rFonts w:ascii="Arial" w:eastAsia="Calibri" w:hAnsi="Arial" w:cs="Arial"/>
                <w:b/>
                <w:bCs/>
                <w:sz w:val="22"/>
                <w:szCs w:val="22"/>
              </w:rPr>
            </w:pPr>
            <w:r w:rsidRPr="00D62D8B">
              <w:rPr>
                <w:rFonts w:ascii="Arial" w:eastAsia="Calibri" w:hAnsi="Arial" w:cs="Arial"/>
                <w:b/>
                <w:bCs/>
                <w:sz w:val="22"/>
                <w:szCs w:val="22"/>
              </w:rPr>
              <w:t>Time: 11h00 a.m.</w:t>
            </w:r>
          </w:p>
          <w:p w14:paraId="04ACD412" w14:textId="77777777" w:rsidR="00DC2F23" w:rsidRPr="00D62D8B" w:rsidRDefault="00DC2F23" w:rsidP="00CB4FB5">
            <w:pPr>
              <w:jc w:val="both"/>
              <w:rPr>
                <w:rFonts w:ascii="Arial" w:eastAsia="Calibri" w:hAnsi="Arial" w:cs="Arial"/>
                <w:b/>
                <w:bCs/>
                <w:sz w:val="22"/>
                <w:szCs w:val="22"/>
              </w:rPr>
            </w:pPr>
          </w:p>
          <w:p w14:paraId="75505A94" w14:textId="77777777" w:rsidR="00DC2F23" w:rsidRPr="00D62D8B" w:rsidRDefault="00DC2F23" w:rsidP="00CB4FB5">
            <w:pPr>
              <w:jc w:val="both"/>
              <w:rPr>
                <w:rFonts w:ascii="Arial" w:eastAsia="Calibri" w:hAnsi="Arial" w:cs="Arial"/>
                <w:sz w:val="22"/>
                <w:szCs w:val="22"/>
              </w:rPr>
            </w:pPr>
            <w:r w:rsidRPr="00D62D8B">
              <w:rPr>
                <w:rFonts w:ascii="Arial" w:eastAsia="Calibri" w:hAnsi="Arial" w:cs="Arial"/>
                <w:b/>
                <w:bCs/>
                <w:sz w:val="22"/>
                <w:szCs w:val="22"/>
              </w:rPr>
              <w:t xml:space="preserve">Email: </w:t>
            </w:r>
            <w:hyperlink r:id="rId11" w:history="1">
              <w:r w:rsidRPr="00D62D8B">
                <w:rPr>
                  <w:rStyle w:val="Hyperlink"/>
                  <w:rFonts w:ascii="Arial" w:eastAsia="Calibri" w:hAnsi="Arial" w:cs="Arial"/>
                  <w:b/>
                  <w:bCs/>
                  <w:sz w:val="22"/>
                  <w:szCs w:val="22"/>
                </w:rPr>
                <w:t>Quotes@cbrta.co.za</w:t>
              </w:r>
            </w:hyperlink>
            <w:r w:rsidRPr="00D62D8B">
              <w:rPr>
                <w:rFonts w:ascii="Arial" w:eastAsia="Calibri" w:hAnsi="Arial" w:cs="Arial"/>
                <w:b/>
                <w:bCs/>
                <w:sz w:val="22"/>
                <w:szCs w:val="22"/>
              </w:rPr>
              <w:t xml:space="preserve"> </w:t>
            </w:r>
          </w:p>
        </w:tc>
      </w:tr>
      <w:tr w:rsidR="00DC2F23" w:rsidRPr="00D62D8B" w14:paraId="303202D2" w14:textId="77777777" w:rsidTr="00CB4FB5">
        <w:trPr>
          <w:trHeight w:val="644"/>
        </w:trPr>
        <w:tc>
          <w:tcPr>
            <w:tcW w:w="3399" w:type="dxa"/>
            <w:shd w:val="clear" w:color="auto" w:fill="BFBFBF"/>
          </w:tcPr>
          <w:p w14:paraId="408F888A" w14:textId="77777777" w:rsidR="00DC2F23" w:rsidRPr="00D62D8B" w:rsidRDefault="00DC2F23" w:rsidP="00CB4FB5">
            <w:pPr>
              <w:jc w:val="both"/>
              <w:rPr>
                <w:rFonts w:ascii="Arial" w:eastAsia="Calibri" w:hAnsi="Arial" w:cs="Arial"/>
                <w:b/>
                <w:sz w:val="22"/>
                <w:szCs w:val="22"/>
              </w:rPr>
            </w:pPr>
          </w:p>
          <w:p w14:paraId="5D75E3E8" w14:textId="5F903164" w:rsidR="00DC2F23" w:rsidRPr="00D62D8B" w:rsidRDefault="00DC2F23" w:rsidP="00CB4FB5">
            <w:pPr>
              <w:jc w:val="both"/>
              <w:rPr>
                <w:rFonts w:ascii="Arial" w:eastAsia="Calibri" w:hAnsi="Arial" w:cs="Arial"/>
                <w:b/>
                <w:sz w:val="22"/>
                <w:szCs w:val="22"/>
              </w:rPr>
            </w:pPr>
            <w:r w:rsidRPr="00D62D8B">
              <w:rPr>
                <w:rFonts w:ascii="Arial" w:eastAsia="Calibri" w:hAnsi="Arial" w:cs="Arial"/>
                <w:b/>
                <w:sz w:val="22"/>
                <w:szCs w:val="22"/>
              </w:rPr>
              <w:t>RF</w:t>
            </w:r>
            <w:r w:rsidR="00C914A5">
              <w:rPr>
                <w:rFonts w:ascii="Arial" w:eastAsia="Calibri" w:hAnsi="Arial" w:cs="Arial"/>
                <w:b/>
                <w:sz w:val="22"/>
                <w:szCs w:val="22"/>
              </w:rPr>
              <w:t>P</w:t>
            </w:r>
            <w:r w:rsidRPr="00D62D8B">
              <w:rPr>
                <w:rFonts w:ascii="Arial" w:eastAsia="Calibri" w:hAnsi="Arial" w:cs="Arial"/>
                <w:b/>
                <w:sz w:val="22"/>
                <w:szCs w:val="22"/>
              </w:rPr>
              <w:t xml:space="preserve"> VALIDITY PERIOD</w:t>
            </w:r>
          </w:p>
        </w:tc>
        <w:tc>
          <w:tcPr>
            <w:tcW w:w="6278" w:type="dxa"/>
            <w:gridSpan w:val="2"/>
          </w:tcPr>
          <w:p w14:paraId="0EB529F4" w14:textId="77777777" w:rsidR="00DC2F23" w:rsidRPr="00D62D8B" w:rsidRDefault="00DC2F23" w:rsidP="00CB4FB5">
            <w:pPr>
              <w:jc w:val="both"/>
              <w:rPr>
                <w:rFonts w:ascii="Arial" w:eastAsia="Calibri" w:hAnsi="Arial" w:cs="Arial"/>
                <w:sz w:val="22"/>
                <w:szCs w:val="22"/>
              </w:rPr>
            </w:pPr>
          </w:p>
          <w:p w14:paraId="571733FB" w14:textId="2D24EEB1" w:rsidR="00DC2F23" w:rsidRPr="00D62D8B" w:rsidRDefault="00BA4AEA" w:rsidP="00CB4FB5">
            <w:pPr>
              <w:jc w:val="both"/>
              <w:rPr>
                <w:rFonts w:ascii="Arial" w:eastAsia="Calibri" w:hAnsi="Arial" w:cs="Arial"/>
                <w:sz w:val="22"/>
                <w:szCs w:val="22"/>
              </w:rPr>
            </w:pPr>
            <w:r>
              <w:rPr>
                <w:rFonts w:ascii="Arial" w:eastAsia="Calibri" w:hAnsi="Arial" w:cs="Arial"/>
                <w:sz w:val="22"/>
                <w:szCs w:val="22"/>
              </w:rPr>
              <w:t>6</w:t>
            </w:r>
            <w:r w:rsidR="00DC2F23" w:rsidRPr="00D62D8B">
              <w:rPr>
                <w:rFonts w:ascii="Arial" w:eastAsia="Calibri" w:hAnsi="Arial" w:cs="Arial"/>
                <w:sz w:val="22"/>
                <w:szCs w:val="22"/>
              </w:rPr>
              <w:t xml:space="preserve">0 Working days (Commencing from the official </w:t>
            </w:r>
            <w:r w:rsidR="000A1737">
              <w:rPr>
                <w:rFonts w:ascii="Arial" w:eastAsia="Calibri" w:hAnsi="Arial" w:cs="Arial"/>
                <w:sz w:val="22"/>
                <w:szCs w:val="22"/>
              </w:rPr>
              <w:t>RFP</w:t>
            </w:r>
            <w:r w:rsidR="00DC2F23" w:rsidRPr="00D62D8B">
              <w:rPr>
                <w:rFonts w:ascii="Arial" w:eastAsia="Calibri" w:hAnsi="Arial" w:cs="Arial"/>
                <w:sz w:val="22"/>
                <w:szCs w:val="22"/>
              </w:rPr>
              <w:t xml:space="preserve"> closing date)</w:t>
            </w:r>
          </w:p>
        </w:tc>
      </w:tr>
      <w:tr w:rsidR="00DC2F23" w:rsidRPr="00D62D8B" w14:paraId="79D54291" w14:textId="77777777" w:rsidTr="00CB4FB5">
        <w:trPr>
          <w:trHeight w:val="644"/>
        </w:trPr>
        <w:tc>
          <w:tcPr>
            <w:tcW w:w="3399" w:type="dxa"/>
            <w:shd w:val="clear" w:color="auto" w:fill="BFBFBF"/>
          </w:tcPr>
          <w:p w14:paraId="09A2F594" w14:textId="77777777" w:rsidR="00DC2F23" w:rsidRPr="00D62D8B" w:rsidRDefault="00DC2F23" w:rsidP="00CB4FB5">
            <w:pPr>
              <w:jc w:val="both"/>
              <w:rPr>
                <w:rFonts w:ascii="Arial" w:eastAsia="Calibri" w:hAnsi="Arial" w:cs="Arial"/>
                <w:b/>
                <w:sz w:val="22"/>
                <w:szCs w:val="22"/>
              </w:rPr>
            </w:pPr>
          </w:p>
          <w:p w14:paraId="4BB3E696" w14:textId="77777777" w:rsidR="00DC2F23" w:rsidRPr="00D62D8B" w:rsidRDefault="00DC2F23" w:rsidP="00CB4FB5">
            <w:pPr>
              <w:jc w:val="both"/>
              <w:rPr>
                <w:rFonts w:ascii="Arial" w:eastAsia="Calibri" w:hAnsi="Arial" w:cs="Arial"/>
                <w:b/>
                <w:sz w:val="22"/>
                <w:szCs w:val="22"/>
              </w:rPr>
            </w:pPr>
            <w:r w:rsidRPr="00D62D8B">
              <w:rPr>
                <w:rFonts w:ascii="Arial" w:eastAsia="Calibri" w:hAnsi="Arial" w:cs="Arial"/>
                <w:b/>
                <w:sz w:val="22"/>
                <w:szCs w:val="22"/>
              </w:rPr>
              <w:t>ENQUIRIES</w:t>
            </w:r>
          </w:p>
        </w:tc>
        <w:tc>
          <w:tcPr>
            <w:tcW w:w="6278" w:type="dxa"/>
            <w:gridSpan w:val="2"/>
          </w:tcPr>
          <w:p w14:paraId="06658CF8" w14:textId="77777777" w:rsidR="006901AD" w:rsidRDefault="006901AD" w:rsidP="00CB4FB5">
            <w:pPr>
              <w:jc w:val="both"/>
              <w:rPr>
                <w:rFonts w:ascii="Arial" w:eastAsia="Calibri" w:hAnsi="Arial" w:cs="Arial"/>
                <w:sz w:val="22"/>
                <w:szCs w:val="22"/>
              </w:rPr>
            </w:pPr>
          </w:p>
          <w:p w14:paraId="124EF337" w14:textId="20218009" w:rsidR="00AC2167" w:rsidRPr="009E7913" w:rsidRDefault="00794FFB" w:rsidP="00CB4FB5">
            <w:pPr>
              <w:jc w:val="both"/>
              <w:rPr>
                <w:rFonts w:ascii="Arial" w:eastAsia="Calibri" w:hAnsi="Arial" w:cs="Arial"/>
                <w:sz w:val="22"/>
                <w:szCs w:val="22"/>
              </w:rPr>
            </w:pPr>
            <w:hyperlink r:id="rId12" w:history="1">
              <w:r w:rsidR="00AC2167" w:rsidRPr="00165E7A">
                <w:rPr>
                  <w:rStyle w:val="Hyperlink"/>
                  <w:rFonts w:ascii="Arial" w:eastAsia="Calibri" w:hAnsi="Arial" w:cs="Arial"/>
                  <w:sz w:val="22"/>
                  <w:szCs w:val="22"/>
                </w:rPr>
                <w:t>Elizabeth.Moumakwe@cbrta.co.za</w:t>
              </w:r>
            </w:hyperlink>
            <w:r w:rsidR="00AC2167">
              <w:rPr>
                <w:rFonts w:ascii="Arial" w:eastAsia="Calibri" w:hAnsi="Arial" w:cs="Arial"/>
                <w:sz w:val="22"/>
                <w:szCs w:val="22"/>
              </w:rPr>
              <w:t xml:space="preserve"> </w:t>
            </w:r>
          </w:p>
        </w:tc>
      </w:tr>
    </w:tbl>
    <w:p w14:paraId="0567C0B8" w14:textId="77777777" w:rsidR="00DC2F23" w:rsidRPr="00D62D8B" w:rsidRDefault="00DC2F23" w:rsidP="00DC2F23">
      <w:pPr>
        <w:rPr>
          <w:rFonts w:ascii="Arial" w:eastAsia="Calibri" w:hAnsi="Arial" w:cs="Arial"/>
          <w:sz w:val="22"/>
          <w:szCs w:val="22"/>
        </w:rPr>
      </w:pPr>
    </w:p>
    <w:p w14:paraId="7859190C" w14:textId="77777777" w:rsidR="00DC2F23" w:rsidRPr="00D62D8B" w:rsidRDefault="00DC2F23" w:rsidP="00DC2F23">
      <w:pPr>
        <w:tabs>
          <w:tab w:val="left" w:pos="0"/>
          <w:tab w:val="left" w:pos="1944"/>
          <w:tab w:val="left" w:pos="3384"/>
          <w:tab w:val="left" w:pos="3744"/>
          <w:tab w:val="left" w:pos="4644"/>
          <w:tab w:val="left" w:pos="5760"/>
          <w:tab w:val="left" w:pos="7920"/>
        </w:tabs>
        <w:spacing w:after="240" w:line="360" w:lineRule="auto"/>
        <w:jc w:val="both"/>
        <w:rPr>
          <w:rFonts w:ascii="Arial" w:hAnsi="Arial" w:cs="Arial"/>
          <w:b/>
          <w:color w:val="FF0000"/>
          <w:sz w:val="22"/>
          <w:szCs w:val="22"/>
        </w:rPr>
      </w:pPr>
      <w:r w:rsidRPr="00D62D8B">
        <w:rPr>
          <w:rFonts w:ascii="Arial" w:hAnsi="Arial" w:cs="Arial"/>
          <w:b/>
          <w:color w:val="FF0000"/>
          <w:sz w:val="22"/>
          <w:szCs w:val="22"/>
        </w:rPr>
        <w:t>PROSPECTIVE BIDDERS MUST REGISTER ON NATIONAL TREASURY’S CENTRAL SUPPLIER DATABASE PRIOR TO SUBMITTING BIDS.</w:t>
      </w:r>
    </w:p>
    <w:p w14:paraId="632A31BF" w14:textId="035AF6ED" w:rsidR="00747DA6" w:rsidRPr="00927F9E" w:rsidRDefault="00747DA6" w:rsidP="00D7336F">
      <w:pPr>
        <w:rPr>
          <w:rFonts w:ascii="Arial" w:eastAsia="Calibri" w:hAnsi="Arial" w:cs="Arial"/>
          <w:sz w:val="22"/>
          <w:szCs w:val="22"/>
        </w:rPr>
      </w:pPr>
    </w:p>
    <w:p w14:paraId="53BF9B0B" w14:textId="42B1DE6C" w:rsidR="00747DA6" w:rsidRPr="00927F9E" w:rsidRDefault="00747DA6" w:rsidP="00D7336F">
      <w:pPr>
        <w:rPr>
          <w:rFonts w:ascii="Arial" w:eastAsia="Calibri" w:hAnsi="Arial" w:cs="Arial"/>
          <w:sz w:val="22"/>
          <w:szCs w:val="22"/>
        </w:rPr>
      </w:pPr>
    </w:p>
    <w:p w14:paraId="3CAEBA77" w14:textId="163429EB" w:rsidR="00747DA6" w:rsidRDefault="00747DA6" w:rsidP="00D7336F">
      <w:pPr>
        <w:rPr>
          <w:rFonts w:ascii="Arial" w:eastAsia="Calibri" w:hAnsi="Arial" w:cs="Arial"/>
          <w:sz w:val="22"/>
          <w:szCs w:val="22"/>
        </w:rPr>
      </w:pPr>
    </w:p>
    <w:p w14:paraId="6A38E92C" w14:textId="7DBA9B6C" w:rsidR="00747DA6" w:rsidRDefault="00747DA6" w:rsidP="00D7336F">
      <w:pPr>
        <w:rPr>
          <w:rFonts w:ascii="Arial" w:eastAsia="Calibri" w:hAnsi="Arial" w:cs="Arial"/>
          <w:sz w:val="22"/>
          <w:szCs w:val="22"/>
        </w:rPr>
      </w:pPr>
    </w:p>
    <w:p w14:paraId="7AE97B83" w14:textId="6A344567" w:rsidR="007546BF" w:rsidRDefault="007546BF" w:rsidP="00D7336F">
      <w:pPr>
        <w:rPr>
          <w:rFonts w:ascii="Arial" w:eastAsia="Calibri" w:hAnsi="Arial" w:cs="Arial"/>
          <w:sz w:val="22"/>
          <w:szCs w:val="22"/>
        </w:rPr>
      </w:pPr>
    </w:p>
    <w:p w14:paraId="72576126" w14:textId="1D36DBC1" w:rsidR="007546BF" w:rsidRDefault="007546BF" w:rsidP="00D7336F">
      <w:pPr>
        <w:rPr>
          <w:rFonts w:ascii="Arial" w:eastAsia="Calibri" w:hAnsi="Arial" w:cs="Arial"/>
          <w:sz w:val="22"/>
          <w:szCs w:val="22"/>
        </w:rPr>
      </w:pPr>
    </w:p>
    <w:p w14:paraId="5C9932C9" w14:textId="7C3E2148" w:rsidR="007546BF" w:rsidRDefault="007546BF" w:rsidP="00D7336F">
      <w:pPr>
        <w:rPr>
          <w:rFonts w:ascii="Arial" w:eastAsia="Calibri" w:hAnsi="Arial" w:cs="Arial"/>
          <w:sz w:val="22"/>
          <w:szCs w:val="22"/>
        </w:rPr>
      </w:pPr>
    </w:p>
    <w:p w14:paraId="768FC64E" w14:textId="04B7A7FC" w:rsidR="007546BF" w:rsidRDefault="007546BF" w:rsidP="00D7336F">
      <w:pPr>
        <w:rPr>
          <w:rFonts w:ascii="Arial" w:eastAsia="Calibri" w:hAnsi="Arial" w:cs="Arial"/>
          <w:sz w:val="22"/>
          <w:szCs w:val="22"/>
        </w:rPr>
      </w:pPr>
    </w:p>
    <w:p w14:paraId="14B41596" w14:textId="5BACE751" w:rsidR="007546BF" w:rsidRDefault="007546BF" w:rsidP="00D7336F">
      <w:pPr>
        <w:rPr>
          <w:rFonts w:ascii="Arial" w:eastAsia="Calibri" w:hAnsi="Arial" w:cs="Arial"/>
          <w:sz w:val="22"/>
          <w:szCs w:val="22"/>
        </w:rPr>
      </w:pPr>
    </w:p>
    <w:p w14:paraId="133307BD" w14:textId="27BC940F" w:rsidR="007546BF" w:rsidRDefault="007546BF" w:rsidP="00D7336F">
      <w:pPr>
        <w:rPr>
          <w:rFonts w:ascii="Arial" w:eastAsia="Calibri" w:hAnsi="Arial" w:cs="Arial"/>
          <w:sz w:val="22"/>
          <w:szCs w:val="22"/>
        </w:rPr>
      </w:pPr>
    </w:p>
    <w:p w14:paraId="0888D859" w14:textId="77777777" w:rsidR="007546BF" w:rsidRDefault="007546BF" w:rsidP="00D7336F">
      <w:pPr>
        <w:rPr>
          <w:rFonts w:ascii="Arial" w:eastAsia="Calibri" w:hAnsi="Arial" w:cs="Arial"/>
          <w:sz w:val="22"/>
          <w:szCs w:val="22"/>
        </w:rPr>
      </w:pPr>
    </w:p>
    <w:p w14:paraId="7BEFBBA2" w14:textId="36FE281E" w:rsidR="00912A52" w:rsidRDefault="00912A52" w:rsidP="00D7336F">
      <w:pPr>
        <w:rPr>
          <w:rFonts w:ascii="Arial" w:eastAsia="Calibri" w:hAnsi="Arial" w:cs="Arial"/>
          <w:sz w:val="22"/>
          <w:szCs w:val="22"/>
        </w:rPr>
      </w:pPr>
    </w:p>
    <w:p w14:paraId="4F55E0E3" w14:textId="77777777" w:rsidR="00912A52" w:rsidRDefault="00912A52" w:rsidP="00D7336F">
      <w:pPr>
        <w:rPr>
          <w:rFonts w:ascii="Arial" w:eastAsia="Calibri" w:hAnsi="Arial" w:cs="Arial"/>
          <w:sz w:val="22"/>
          <w:szCs w:val="22"/>
        </w:rPr>
      </w:pPr>
    </w:p>
    <w:p w14:paraId="164F547E" w14:textId="26B520E2" w:rsidR="00BB3F08" w:rsidRPr="002D43D1" w:rsidRDefault="00B34F9D" w:rsidP="002D43D1">
      <w:pPr>
        <w:pStyle w:val="Heading1"/>
        <w:jc w:val="center"/>
        <w:rPr>
          <w:color w:val="1F497D" w:themeColor="text2"/>
          <w:sz w:val="28"/>
          <w:szCs w:val="28"/>
        </w:rPr>
      </w:pPr>
      <w:r w:rsidRPr="002D43D1">
        <w:rPr>
          <w:color w:val="1F497D" w:themeColor="text2"/>
          <w:sz w:val="28"/>
          <w:szCs w:val="28"/>
        </w:rPr>
        <w:lastRenderedPageBreak/>
        <w:t xml:space="preserve">SECTION </w:t>
      </w:r>
      <w:r w:rsidR="002D43D1" w:rsidRPr="002D43D1">
        <w:rPr>
          <w:color w:val="1F497D" w:themeColor="text2"/>
          <w:sz w:val="28"/>
          <w:szCs w:val="28"/>
        </w:rPr>
        <w:t xml:space="preserve">A: </w:t>
      </w:r>
      <w:r w:rsidR="0002130D" w:rsidRPr="002D43D1">
        <w:rPr>
          <w:color w:val="1F497D" w:themeColor="text2"/>
          <w:sz w:val="28"/>
          <w:szCs w:val="28"/>
        </w:rPr>
        <w:t>SBD 1</w:t>
      </w:r>
    </w:p>
    <w:p w14:paraId="3B1DB015" w14:textId="14262468" w:rsidR="00927F9E" w:rsidRPr="00CA36D8" w:rsidRDefault="00927F9E" w:rsidP="00BB3F08">
      <w:pPr>
        <w:pStyle w:val="Title"/>
        <w:rPr>
          <w:b/>
          <w:bCs/>
          <w:sz w:val="24"/>
          <w:szCs w:val="24"/>
        </w:rPr>
      </w:pPr>
      <w:r w:rsidRPr="00CA36D8">
        <w:rPr>
          <w:b/>
          <w:bCs/>
          <w:sz w:val="24"/>
          <w:szCs w:val="24"/>
        </w:rPr>
        <w:t>PART A</w:t>
      </w:r>
      <w:r w:rsidR="00BB3F08" w:rsidRPr="00CA36D8">
        <w:rPr>
          <w:b/>
          <w:bCs/>
          <w:sz w:val="24"/>
          <w:szCs w:val="24"/>
        </w:rPr>
        <w:t xml:space="preserve">: </w:t>
      </w:r>
      <w:r w:rsidRPr="00CA36D8">
        <w:rPr>
          <w:b/>
          <w:bCs/>
          <w:sz w:val="24"/>
          <w:szCs w:val="24"/>
        </w:rPr>
        <w:t>INVITATION TO BID</w:t>
      </w:r>
    </w:p>
    <w:tbl>
      <w:tblPr>
        <w:tblW w:w="102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5"/>
        <w:gridCol w:w="1589"/>
        <w:gridCol w:w="1343"/>
        <w:gridCol w:w="905"/>
        <w:gridCol w:w="26"/>
        <w:gridCol w:w="1379"/>
        <w:gridCol w:w="105"/>
        <w:gridCol w:w="2497"/>
      </w:tblGrid>
      <w:tr w:rsidR="00927F9E" w:rsidRPr="00627C33" w14:paraId="32B1241C" w14:textId="77777777" w:rsidTr="00927F9E">
        <w:trPr>
          <w:trHeight w:val="228"/>
          <w:jc w:val="center"/>
        </w:trPr>
        <w:tc>
          <w:tcPr>
            <w:tcW w:w="10289" w:type="dxa"/>
            <w:gridSpan w:val="8"/>
            <w:shd w:val="clear" w:color="auto" w:fill="DDD9C3"/>
            <w:vAlign w:val="bottom"/>
          </w:tcPr>
          <w:p w14:paraId="15A6950F" w14:textId="77777777" w:rsidR="00927F9E" w:rsidRPr="00627C33" w:rsidRDefault="00927F9E" w:rsidP="004E4A7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627C33">
              <w:rPr>
                <w:rFonts w:ascii="Arial Narrow" w:hAnsi="Arial Narrow"/>
                <w:b/>
                <w:sz w:val="20"/>
                <w:lang w:val="en-GB"/>
              </w:rPr>
              <w:t>SUPPLIER INFORMATION</w:t>
            </w:r>
          </w:p>
        </w:tc>
      </w:tr>
      <w:tr w:rsidR="00927F9E" w:rsidRPr="00627C33" w14:paraId="7BEE7306" w14:textId="77777777" w:rsidTr="00927F9E">
        <w:trPr>
          <w:trHeight w:val="340"/>
          <w:jc w:val="center"/>
        </w:trPr>
        <w:tc>
          <w:tcPr>
            <w:tcW w:w="2445" w:type="dxa"/>
            <w:shd w:val="clear" w:color="auto" w:fill="auto"/>
            <w:vAlign w:val="bottom"/>
          </w:tcPr>
          <w:p w14:paraId="50C320D6" w14:textId="77777777" w:rsidR="00927F9E" w:rsidRPr="00627C33" w:rsidRDefault="00927F9E" w:rsidP="004E4A7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NAME OF BIDDER</w:t>
            </w:r>
          </w:p>
        </w:tc>
        <w:tc>
          <w:tcPr>
            <w:tcW w:w="7844" w:type="dxa"/>
            <w:gridSpan w:val="7"/>
            <w:shd w:val="clear" w:color="auto" w:fill="auto"/>
            <w:vAlign w:val="bottom"/>
          </w:tcPr>
          <w:p w14:paraId="68CF8356" w14:textId="77777777" w:rsidR="00927F9E" w:rsidRPr="00627C33" w:rsidRDefault="00927F9E" w:rsidP="004E4A7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927F9E" w:rsidRPr="00627C33" w14:paraId="0EF48BA0" w14:textId="77777777" w:rsidTr="00927F9E">
        <w:trPr>
          <w:trHeight w:val="340"/>
          <w:jc w:val="center"/>
        </w:trPr>
        <w:tc>
          <w:tcPr>
            <w:tcW w:w="2445" w:type="dxa"/>
            <w:shd w:val="clear" w:color="auto" w:fill="auto"/>
            <w:vAlign w:val="bottom"/>
          </w:tcPr>
          <w:p w14:paraId="05BFA5E5" w14:textId="77777777" w:rsidR="00927F9E" w:rsidRPr="00627C33" w:rsidRDefault="00927F9E" w:rsidP="004E4A7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POSTAL ADDRESS</w:t>
            </w:r>
          </w:p>
        </w:tc>
        <w:tc>
          <w:tcPr>
            <w:tcW w:w="7844" w:type="dxa"/>
            <w:gridSpan w:val="7"/>
            <w:shd w:val="clear" w:color="auto" w:fill="auto"/>
            <w:vAlign w:val="bottom"/>
          </w:tcPr>
          <w:p w14:paraId="244BE748" w14:textId="77777777" w:rsidR="00927F9E" w:rsidRPr="00627C33" w:rsidRDefault="00927F9E" w:rsidP="004E4A7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927F9E" w:rsidRPr="00627C33" w14:paraId="6C6E2574" w14:textId="77777777" w:rsidTr="00927F9E">
        <w:trPr>
          <w:trHeight w:val="340"/>
          <w:jc w:val="center"/>
        </w:trPr>
        <w:tc>
          <w:tcPr>
            <w:tcW w:w="2445" w:type="dxa"/>
            <w:shd w:val="clear" w:color="auto" w:fill="auto"/>
            <w:vAlign w:val="bottom"/>
          </w:tcPr>
          <w:p w14:paraId="569D4421" w14:textId="77777777" w:rsidR="00927F9E" w:rsidRPr="00627C33" w:rsidRDefault="00927F9E" w:rsidP="004E4A7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STREET ADDRESS</w:t>
            </w:r>
          </w:p>
        </w:tc>
        <w:tc>
          <w:tcPr>
            <w:tcW w:w="7844" w:type="dxa"/>
            <w:gridSpan w:val="7"/>
            <w:shd w:val="clear" w:color="auto" w:fill="auto"/>
            <w:vAlign w:val="bottom"/>
          </w:tcPr>
          <w:p w14:paraId="6A4B7902" w14:textId="77777777" w:rsidR="00927F9E" w:rsidRPr="00627C33" w:rsidRDefault="00927F9E" w:rsidP="004E4A7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927F9E" w:rsidRPr="00627C33" w14:paraId="1B434C89" w14:textId="77777777" w:rsidTr="00927F9E">
        <w:trPr>
          <w:trHeight w:val="340"/>
          <w:jc w:val="center"/>
        </w:trPr>
        <w:tc>
          <w:tcPr>
            <w:tcW w:w="2445" w:type="dxa"/>
            <w:shd w:val="clear" w:color="auto" w:fill="auto"/>
            <w:vAlign w:val="bottom"/>
          </w:tcPr>
          <w:p w14:paraId="589FCA47" w14:textId="77777777" w:rsidR="00927F9E" w:rsidRPr="00627C33" w:rsidRDefault="00927F9E" w:rsidP="004E4A7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TELEPHONE NUMBER</w:t>
            </w:r>
          </w:p>
        </w:tc>
        <w:tc>
          <w:tcPr>
            <w:tcW w:w="1589" w:type="dxa"/>
            <w:shd w:val="clear" w:color="auto" w:fill="auto"/>
            <w:vAlign w:val="bottom"/>
          </w:tcPr>
          <w:p w14:paraId="051FD871" w14:textId="77777777" w:rsidR="00927F9E" w:rsidRPr="00627C33" w:rsidRDefault="00927F9E" w:rsidP="004E4A7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CODE</w:t>
            </w:r>
          </w:p>
        </w:tc>
        <w:tc>
          <w:tcPr>
            <w:tcW w:w="2248" w:type="dxa"/>
            <w:gridSpan w:val="2"/>
            <w:shd w:val="clear" w:color="auto" w:fill="auto"/>
            <w:vAlign w:val="bottom"/>
          </w:tcPr>
          <w:p w14:paraId="31BF27F1" w14:textId="77777777" w:rsidR="00927F9E" w:rsidRPr="00627C33" w:rsidRDefault="00927F9E" w:rsidP="004E4A7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510" w:type="dxa"/>
            <w:gridSpan w:val="3"/>
            <w:shd w:val="clear" w:color="auto" w:fill="auto"/>
            <w:vAlign w:val="bottom"/>
          </w:tcPr>
          <w:p w14:paraId="0D6C0792" w14:textId="77777777" w:rsidR="00927F9E" w:rsidRPr="00627C33" w:rsidRDefault="00927F9E" w:rsidP="004E4A7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NUMBER</w:t>
            </w:r>
          </w:p>
        </w:tc>
        <w:tc>
          <w:tcPr>
            <w:tcW w:w="2497" w:type="dxa"/>
            <w:shd w:val="clear" w:color="auto" w:fill="auto"/>
            <w:vAlign w:val="bottom"/>
          </w:tcPr>
          <w:p w14:paraId="046B164D" w14:textId="77777777" w:rsidR="00927F9E" w:rsidRPr="00627C33" w:rsidRDefault="00927F9E" w:rsidP="004E4A7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927F9E" w:rsidRPr="00627C33" w14:paraId="38AFAB27" w14:textId="77777777" w:rsidTr="00927F9E">
        <w:trPr>
          <w:trHeight w:val="340"/>
          <w:jc w:val="center"/>
        </w:trPr>
        <w:tc>
          <w:tcPr>
            <w:tcW w:w="2445" w:type="dxa"/>
            <w:shd w:val="clear" w:color="auto" w:fill="auto"/>
            <w:vAlign w:val="bottom"/>
          </w:tcPr>
          <w:p w14:paraId="7FDBDEF6" w14:textId="77777777" w:rsidR="00927F9E" w:rsidRPr="00627C33" w:rsidRDefault="00927F9E" w:rsidP="004E4A7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CELLPHONE NUMBER</w:t>
            </w:r>
          </w:p>
        </w:tc>
        <w:tc>
          <w:tcPr>
            <w:tcW w:w="7844" w:type="dxa"/>
            <w:gridSpan w:val="7"/>
            <w:shd w:val="clear" w:color="auto" w:fill="auto"/>
            <w:vAlign w:val="bottom"/>
          </w:tcPr>
          <w:p w14:paraId="3105703D" w14:textId="77777777" w:rsidR="00927F9E" w:rsidRPr="00627C33" w:rsidRDefault="00927F9E" w:rsidP="004E4A7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927F9E" w:rsidRPr="00627C33" w14:paraId="6FD35428" w14:textId="77777777" w:rsidTr="00927F9E">
        <w:trPr>
          <w:trHeight w:val="340"/>
          <w:jc w:val="center"/>
        </w:trPr>
        <w:tc>
          <w:tcPr>
            <w:tcW w:w="2445" w:type="dxa"/>
            <w:shd w:val="clear" w:color="auto" w:fill="auto"/>
            <w:vAlign w:val="bottom"/>
          </w:tcPr>
          <w:p w14:paraId="4645CC96" w14:textId="77777777" w:rsidR="00927F9E" w:rsidRPr="00627C33" w:rsidRDefault="00927F9E" w:rsidP="004E4A7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FACSIMILE NUMBER</w:t>
            </w:r>
          </w:p>
        </w:tc>
        <w:tc>
          <w:tcPr>
            <w:tcW w:w="1589" w:type="dxa"/>
            <w:shd w:val="clear" w:color="auto" w:fill="auto"/>
            <w:vAlign w:val="bottom"/>
          </w:tcPr>
          <w:p w14:paraId="7EC67306" w14:textId="77777777" w:rsidR="00927F9E" w:rsidRPr="00627C33" w:rsidRDefault="00927F9E" w:rsidP="004E4A7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CODE</w:t>
            </w:r>
          </w:p>
        </w:tc>
        <w:tc>
          <w:tcPr>
            <w:tcW w:w="2248" w:type="dxa"/>
            <w:gridSpan w:val="2"/>
            <w:shd w:val="clear" w:color="auto" w:fill="auto"/>
            <w:vAlign w:val="bottom"/>
          </w:tcPr>
          <w:p w14:paraId="1E37B9E6" w14:textId="77777777" w:rsidR="00927F9E" w:rsidRPr="00627C33" w:rsidRDefault="00927F9E" w:rsidP="004E4A7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510" w:type="dxa"/>
            <w:gridSpan w:val="3"/>
            <w:shd w:val="clear" w:color="auto" w:fill="auto"/>
            <w:vAlign w:val="bottom"/>
          </w:tcPr>
          <w:p w14:paraId="5AE364D3" w14:textId="77777777" w:rsidR="00927F9E" w:rsidRPr="00627C33" w:rsidRDefault="00927F9E" w:rsidP="004E4A7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NUMBER</w:t>
            </w:r>
          </w:p>
        </w:tc>
        <w:tc>
          <w:tcPr>
            <w:tcW w:w="2497" w:type="dxa"/>
            <w:shd w:val="clear" w:color="auto" w:fill="auto"/>
            <w:vAlign w:val="bottom"/>
          </w:tcPr>
          <w:p w14:paraId="609FDC4D" w14:textId="77777777" w:rsidR="00927F9E" w:rsidRPr="00627C33" w:rsidRDefault="00927F9E" w:rsidP="004E4A7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927F9E" w:rsidRPr="00627C33" w14:paraId="6362766C" w14:textId="77777777" w:rsidTr="00927F9E">
        <w:trPr>
          <w:trHeight w:val="340"/>
          <w:jc w:val="center"/>
        </w:trPr>
        <w:tc>
          <w:tcPr>
            <w:tcW w:w="2445" w:type="dxa"/>
            <w:shd w:val="clear" w:color="auto" w:fill="auto"/>
            <w:vAlign w:val="bottom"/>
          </w:tcPr>
          <w:p w14:paraId="195068BC" w14:textId="77777777" w:rsidR="00927F9E" w:rsidRPr="00627C33" w:rsidRDefault="00927F9E" w:rsidP="004E4A7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E-MAIL ADDRESS</w:t>
            </w:r>
          </w:p>
        </w:tc>
        <w:tc>
          <w:tcPr>
            <w:tcW w:w="7844" w:type="dxa"/>
            <w:gridSpan w:val="7"/>
            <w:shd w:val="clear" w:color="auto" w:fill="auto"/>
            <w:vAlign w:val="bottom"/>
          </w:tcPr>
          <w:p w14:paraId="3CCEC4D8" w14:textId="77777777" w:rsidR="00927F9E" w:rsidRPr="00627C33" w:rsidRDefault="00927F9E" w:rsidP="004E4A7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927F9E" w:rsidRPr="00627C33" w14:paraId="62125C84" w14:textId="77777777" w:rsidTr="00927F9E">
        <w:trPr>
          <w:trHeight w:val="299"/>
          <w:jc w:val="center"/>
        </w:trPr>
        <w:tc>
          <w:tcPr>
            <w:tcW w:w="2445" w:type="dxa"/>
            <w:shd w:val="clear" w:color="auto" w:fill="auto"/>
            <w:vAlign w:val="bottom"/>
          </w:tcPr>
          <w:p w14:paraId="5365F2E9" w14:textId="77777777" w:rsidR="00927F9E" w:rsidRPr="00627C33" w:rsidRDefault="00927F9E" w:rsidP="004E4A7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VAT REGISTRATION NUMBER</w:t>
            </w:r>
          </w:p>
        </w:tc>
        <w:tc>
          <w:tcPr>
            <w:tcW w:w="7844" w:type="dxa"/>
            <w:gridSpan w:val="7"/>
            <w:shd w:val="clear" w:color="auto" w:fill="auto"/>
            <w:vAlign w:val="bottom"/>
          </w:tcPr>
          <w:p w14:paraId="0924C125" w14:textId="77777777" w:rsidR="00927F9E" w:rsidRPr="00627C33" w:rsidRDefault="00927F9E" w:rsidP="004E4A7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927F9E" w:rsidRPr="00627C33" w14:paraId="5DC92E99" w14:textId="77777777" w:rsidTr="00927F9E">
        <w:trPr>
          <w:trHeight w:val="57"/>
          <w:jc w:val="center"/>
        </w:trPr>
        <w:tc>
          <w:tcPr>
            <w:tcW w:w="2445" w:type="dxa"/>
            <w:shd w:val="clear" w:color="auto" w:fill="auto"/>
          </w:tcPr>
          <w:p w14:paraId="75741701" w14:textId="77777777" w:rsidR="00927F9E" w:rsidRPr="00EB1FAB" w:rsidRDefault="00927F9E" w:rsidP="004E4A75">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rPr>
              <w:t>SUPPLIER</w:t>
            </w:r>
            <w:r w:rsidRPr="007B3224">
              <w:rPr>
                <w:rFonts w:ascii="Arial Narrow" w:hAnsi="Arial Narrow"/>
                <w:sz w:val="20"/>
              </w:rPr>
              <w:t xml:space="preserve"> COMPLIANCE STATUS</w:t>
            </w:r>
          </w:p>
        </w:tc>
        <w:tc>
          <w:tcPr>
            <w:tcW w:w="1589" w:type="dxa"/>
            <w:shd w:val="clear" w:color="auto" w:fill="auto"/>
          </w:tcPr>
          <w:p w14:paraId="01A38684" w14:textId="77777777" w:rsidR="00927F9E" w:rsidRPr="00627C33" w:rsidRDefault="00927F9E" w:rsidP="004E4A75">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r>
              <w:rPr>
                <w:rFonts w:ascii="Arial Narrow" w:hAnsi="Arial Narrow"/>
                <w:sz w:val="20"/>
              </w:rPr>
              <w:t>TAX COMPLIANCE SYSTEM PIN:</w:t>
            </w:r>
          </w:p>
        </w:tc>
        <w:tc>
          <w:tcPr>
            <w:tcW w:w="1343" w:type="dxa"/>
            <w:shd w:val="clear" w:color="auto" w:fill="auto"/>
            <w:vAlign w:val="bottom"/>
          </w:tcPr>
          <w:p w14:paraId="796C20E2" w14:textId="77777777" w:rsidR="00927F9E" w:rsidRPr="00627C33" w:rsidRDefault="00927F9E" w:rsidP="004E4A7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931" w:type="dxa"/>
            <w:gridSpan w:val="2"/>
            <w:shd w:val="clear" w:color="auto" w:fill="auto"/>
            <w:vAlign w:val="center"/>
          </w:tcPr>
          <w:p w14:paraId="44368161" w14:textId="77777777" w:rsidR="00927F9E" w:rsidRPr="00E93DA0" w:rsidRDefault="00927F9E" w:rsidP="004E4A75">
            <w:pPr>
              <w:tabs>
                <w:tab w:val="left" w:pos="720"/>
                <w:tab w:val="left" w:pos="1134"/>
                <w:tab w:val="left" w:pos="1944"/>
                <w:tab w:val="left" w:pos="3384"/>
                <w:tab w:val="left" w:pos="3744"/>
                <w:tab w:val="left" w:pos="4644"/>
                <w:tab w:val="left" w:pos="5760"/>
                <w:tab w:val="left" w:pos="7920"/>
              </w:tabs>
              <w:jc w:val="center"/>
              <w:rPr>
                <w:rFonts w:ascii="Arial Narrow" w:hAnsi="Arial Narrow"/>
                <w:b/>
                <w:sz w:val="20"/>
                <w:lang w:val="en-GB"/>
              </w:rPr>
            </w:pPr>
            <w:r w:rsidRPr="00E93DA0">
              <w:rPr>
                <w:rFonts w:ascii="Arial Narrow" w:hAnsi="Arial Narrow"/>
                <w:b/>
                <w:sz w:val="20"/>
                <w:lang w:val="en-GB"/>
              </w:rPr>
              <w:t>OR</w:t>
            </w:r>
          </w:p>
        </w:tc>
        <w:tc>
          <w:tcPr>
            <w:tcW w:w="1379" w:type="dxa"/>
            <w:shd w:val="clear" w:color="auto" w:fill="auto"/>
            <w:vAlign w:val="bottom"/>
          </w:tcPr>
          <w:p w14:paraId="7A0E2E3E" w14:textId="77777777" w:rsidR="00927F9E" w:rsidRPr="00627C33" w:rsidRDefault="00927F9E" w:rsidP="004E4A7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rPr>
              <w:t xml:space="preserve">CENTRAL SUPPLIER DATABASE No: </w:t>
            </w:r>
          </w:p>
        </w:tc>
        <w:tc>
          <w:tcPr>
            <w:tcW w:w="2602" w:type="dxa"/>
            <w:gridSpan w:val="2"/>
            <w:shd w:val="clear" w:color="auto" w:fill="auto"/>
            <w:vAlign w:val="bottom"/>
          </w:tcPr>
          <w:p w14:paraId="0D10EFB8" w14:textId="77777777" w:rsidR="00927F9E" w:rsidRPr="00627C33" w:rsidRDefault="00927F9E" w:rsidP="004E4A7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MAAA</w:t>
            </w:r>
          </w:p>
        </w:tc>
      </w:tr>
      <w:tr w:rsidR="00927F9E" w:rsidRPr="00627C33" w14:paraId="3BC2A00E" w14:textId="77777777" w:rsidTr="00927F9E">
        <w:trPr>
          <w:trHeight w:val="340"/>
          <w:jc w:val="center"/>
        </w:trPr>
        <w:tc>
          <w:tcPr>
            <w:tcW w:w="2445" w:type="dxa"/>
            <w:shd w:val="clear" w:color="auto" w:fill="auto"/>
          </w:tcPr>
          <w:p w14:paraId="0A0D8BBC" w14:textId="77777777" w:rsidR="00927F9E" w:rsidRDefault="00927F9E" w:rsidP="004E4A75">
            <w:pPr>
              <w:tabs>
                <w:tab w:val="left" w:pos="720"/>
                <w:tab w:val="left" w:pos="1134"/>
                <w:tab w:val="left" w:pos="1944"/>
                <w:tab w:val="left" w:pos="3384"/>
                <w:tab w:val="left" w:pos="3744"/>
                <w:tab w:val="left" w:pos="4644"/>
                <w:tab w:val="left" w:pos="5760"/>
                <w:tab w:val="left" w:pos="7920"/>
              </w:tabs>
              <w:rPr>
                <w:rFonts w:ascii="Arial Narrow" w:hAnsi="Arial Narrow"/>
                <w:sz w:val="20"/>
              </w:rPr>
            </w:pPr>
            <w:r w:rsidRPr="007B3224">
              <w:rPr>
                <w:rFonts w:ascii="Arial Narrow" w:hAnsi="Arial Narrow"/>
                <w:sz w:val="20"/>
              </w:rPr>
              <w:t>B-BBEE STATUS LEVEL VERIFICATION CERTIFICATE</w:t>
            </w:r>
          </w:p>
          <w:p w14:paraId="44B67134" w14:textId="77777777" w:rsidR="00927F9E" w:rsidRPr="00A866B8" w:rsidRDefault="00927F9E" w:rsidP="004E4A75">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c>
          <w:tcPr>
            <w:tcW w:w="2932" w:type="dxa"/>
            <w:gridSpan w:val="2"/>
            <w:shd w:val="clear" w:color="auto" w:fill="auto"/>
          </w:tcPr>
          <w:p w14:paraId="2621C3CA" w14:textId="77777777" w:rsidR="00927F9E" w:rsidRDefault="00927F9E" w:rsidP="004E4A7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r w:rsidRPr="007B3224">
              <w:rPr>
                <w:rFonts w:ascii="Arial Narrow" w:hAnsi="Arial Narrow"/>
                <w:sz w:val="20"/>
                <w:szCs w:val="16"/>
                <w:lang w:val="en-GB"/>
              </w:rPr>
              <w:t>TICK APPLICABLE BOX]</w:t>
            </w:r>
          </w:p>
          <w:p w14:paraId="43A84D45" w14:textId="77777777" w:rsidR="00927F9E" w:rsidRDefault="00927F9E" w:rsidP="004E4A7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794FFB">
              <w:rPr>
                <w:rFonts w:ascii="Arial Narrow" w:hAnsi="Arial Narrow"/>
                <w:sz w:val="20"/>
                <w:lang w:val="en-GB"/>
              </w:rPr>
            </w:r>
            <w:r w:rsidR="00794FFB">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794FFB">
              <w:rPr>
                <w:rFonts w:ascii="Arial Narrow" w:hAnsi="Arial Narrow"/>
                <w:sz w:val="20"/>
                <w:lang w:val="en-GB"/>
              </w:rPr>
            </w:r>
            <w:r w:rsidR="00794FFB">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No</w:t>
            </w:r>
          </w:p>
          <w:p w14:paraId="2AA92509" w14:textId="77777777" w:rsidR="00927F9E" w:rsidRPr="00627C33" w:rsidRDefault="00927F9E" w:rsidP="004E4A7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tc>
        <w:tc>
          <w:tcPr>
            <w:tcW w:w="2415" w:type="dxa"/>
            <w:gridSpan w:val="4"/>
            <w:shd w:val="clear" w:color="auto" w:fill="auto"/>
          </w:tcPr>
          <w:p w14:paraId="35FEA35C" w14:textId="77777777" w:rsidR="00927F9E" w:rsidRDefault="00927F9E" w:rsidP="004E4A75">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rPr>
              <w:t xml:space="preserve">B-BBEE STATUS LEVEL SWORN AFFIDAVIT  </w:t>
            </w:r>
          </w:p>
          <w:p w14:paraId="680FEFF3" w14:textId="77777777" w:rsidR="00927F9E" w:rsidRDefault="00927F9E" w:rsidP="004E4A75">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c>
          <w:tcPr>
            <w:tcW w:w="2497" w:type="dxa"/>
            <w:shd w:val="clear" w:color="auto" w:fill="auto"/>
          </w:tcPr>
          <w:p w14:paraId="46752E1F" w14:textId="77777777" w:rsidR="00927F9E" w:rsidRDefault="00927F9E" w:rsidP="004E4A7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r w:rsidRPr="007B3224">
              <w:rPr>
                <w:rFonts w:ascii="Arial Narrow" w:hAnsi="Arial Narrow"/>
                <w:sz w:val="20"/>
                <w:szCs w:val="16"/>
                <w:lang w:val="en-GB"/>
              </w:rPr>
              <w:t>[TICK APPLICABLE BOX]</w:t>
            </w:r>
          </w:p>
          <w:p w14:paraId="1AC44D70" w14:textId="77777777" w:rsidR="00927F9E" w:rsidRDefault="00927F9E" w:rsidP="004E4A7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794FFB">
              <w:rPr>
                <w:rFonts w:ascii="Arial Narrow" w:hAnsi="Arial Narrow"/>
                <w:sz w:val="20"/>
                <w:lang w:val="en-GB"/>
              </w:rPr>
            </w:r>
            <w:r w:rsidR="00794FFB">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794FFB">
              <w:rPr>
                <w:rFonts w:ascii="Arial Narrow" w:hAnsi="Arial Narrow"/>
                <w:sz w:val="20"/>
                <w:lang w:val="en-GB"/>
              </w:rPr>
            </w:r>
            <w:r w:rsidR="00794FFB">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No</w:t>
            </w:r>
          </w:p>
          <w:p w14:paraId="77DB8678" w14:textId="77777777" w:rsidR="00927F9E" w:rsidRPr="00627C33" w:rsidRDefault="00927F9E" w:rsidP="004E4A7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tc>
      </w:tr>
      <w:tr w:rsidR="00927F9E" w:rsidRPr="00627C33" w14:paraId="247C9422" w14:textId="77777777" w:rsidTr="00927F9E">
        <w:trPr>
          <w:trHeight w:val="454"/>
          <w:jc w:val="center"/>
        </w:trPr>
        <w:tc>
          <w:tcPr>
            <w:tcW w:w="10289" w:type="dxa"/>
            <w:gridSpan w:val="8"/>
            <w:shd w:val="clear" w:color="auto" w:fill="DDD9C3"/>
            <w:vAlign w:val="bottom"/>
          </w:tcPr>
          <w:p w14:paraId="348319AB" w14:textId="77777777" w:rsidR="00927F9E" w:rsidRPr="00A91F28" w:rsidRDefault="00927F9E" w:rsidP="004E4A75">
            <w:pPr>
              <w:tabs>
                <w:tab w:val="left" w:pos="720"/>
                <w:tab w:val="left" w:pos="1944"/>
                <w:tab w:val="left" w:pos="3384"/>
                <w:tab w:val="left" w:pos="3744"/>
                <w:tab w:val="left" w:pos="4644"/>
                <w:tab w:val="left" w:pos="5760"/>
                <w:tab w:val="left" w:pos="7920"/>
              </w:tabs>
              <w:jc w:val="both"/>
              <w:rPr>
                <w:rFonts w:ascii="Arial Narrow" w:hAnsi="Arial Narrow"/>
                <w:b/>
                <w:i/>
                <w:color w:val="FF0000"/>
                <w:lang w:val="en-GB"/>
              </w:rPr>
            </w:pPr>
            <w:r>
              <w:rPr>
                <w:rFonts w:ascii="Arial" w:hAnsi="Arial"/>
                <w:b/>
                <w:i/>
                <w:lang w:val="en-GB"/>
              </w:rPr>
              <w:t>[</w:t>
            </w:r>
            <w:r w:rsidRPr="00777835">
              <w:rPr>
                <w:rFonts w:ascii="Arial" w:hAnsi="Arial"/>
                <w:b/>
                <w:i/>
                <w:shd w:val="clear" w:color="auto" w:fill="DDD9C3"/>
                <w:lang w:val="en-GB"/>
              </w:rPr>
              <w:t>A B-BBEE STATUS LEVEL VERIFICATION CERTIFICATE/ SWORN AFFIDAVIT (FOR EMES &amp; QSEs) MUST BE SUBMITTED IN ORDER TO QUALIFY FOR PREFERENCE POINTS FOR B-BBEE]</w:t>
            </w:r>
          </w:p>
        </w:tc>
      </w:tr>
      <w:tr w:rsidR="00927F9E" w:rsidRPr="00627C33" w14:paraId="5C546D28" w14:textId="77777777" w:rsidTr="00927F9E">
        <w:trPr>
          <w:trHeight w:val="864"/>
          <w:jc w:val="center"/>
        </w:trPr>
        <w:tc>
          <w:tcPr>
            <w:tcW w:w="2445" w:type="dxa"/>
            <w:shd w:val="clear" w:color="auto" w:fill="auto"/>
            <w:vAlign w:val="center"/>
          </w:tcPr>
          <w:p w14:paraId="5A4B9C1D" w14:textId="77777777" w:rsidR="00927F9E" w:rsidRPr="00627C33" w:rsidRDefault="00927F9E" w:rsidP="004E4A75">
            <w:pPr>
              <w:pStyle w:val="Heading4"/>
              <w:rPr>
                <w:rFonts w:ascii="Arial Narrow" w:hAnsi="Arial Narrow"/>
                <w:lang w:val="en-GB"/>
              </w:rPr>
            </w:pPr>
            <w:r>
              <w:rPr>
                <w:rFonts w:ascii="Arial Narrow" w:hAnsi="Arial Narrow"/>
                <w:b/>
              </w:rPr>
              <w:t xml:space="preserve">ARE YOU THE ACCREDITED REPRESENTATIVE </w:t>
            </w:r>
            <w:r w:rsidRPr="004D2303">
              <w:rPr>
                <w:rFonts w:ascii="Arial Narrow" w:hAnsi="Arial Narrow"/>
                <w:b/>
              </w:rPr>
              <w:t>IN SOUTH AFRICA FOR THE GOODS /SERVICES /WORKS OFFERED?</w:t>
            </w:r>
          </w:p>
        </w:tc>
        <w:tc>
          <w:tcPr>
            <w:tcW w:w="2932" w:type="dxa"/>
            <w:gridSpan w:val="2"/>
            <w:shd w:val="clear" w:color="auto" w:fill="auto"/>
            <w:vAlign w:val="bottom"/>
          </w:tcPr>
          <w:p w14:paraId="21B0F47B" w14:textId="77777777" w:rsidR="00927F9E" w:rsidRDefault="00927F9E" w:rsidP="004E4A75">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794FFB">
              <w:rPr>
                <w:rFonts w:ascii="Arial Narrow" w:hAnsi="Arial Narrow"/>
                <w:sz w:val="20"/>
                <w:lang w:val="en-GB"/>
              </w:rPr>
            </w:r>
            <w:r w:rsidR="00794FFB">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Yes                         </w:t>
            </w:r>
            <w:r>
              <w:rPr>
                <w:rFonts w:ascii="Arial Narrow" w:hAnsi="Arial Narrow"/>
                <w:sz w:val="20"/>
                <w:lang w:val="en-GB"/>
              </w:rPr>
              <w:fldChar w:fldCharType="begin">
                <w:ffData>
                  <w:name w:val=""/>
                  <w:enabled/>
                  <w:calcOnExit w:val="0"/>
                  <w:checkBox>
                    <w:sizeAuto/>
                    <w:default w:val="0"/>
                  </w:checkBox>
                </w:ffData>
              </w:fldChar>
            </w:r>
            <w:r>
              <w:rPr>
                <w:rFonts w:ascii="Arial Narrow" w:hAnsi="Arial Narrow"/>
                <w:sz w:val="20"/>
                <w:lang w:val="en-GB"/>
              </w:rPr>
              <w:instrText xml:space="preserve"> FORMCHECKBOX </w:instrText>
            </w:r>
            <w:r w:rsidR="00794FFB">
              <w:rPr>
                <w:rFonts w:ascii="Arial Narrow" w:hAnsi="Arial Narrow"/>
                <w:sz w:val="20"/>
                <w:lang w:val="en-GB"/>
              </w:rPr>
            </w:r>
            <w:r w:rsidR="00794FFB">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No </w:t>
            </w:r>
          </w:p>
          <w:p w14:paraId="1C9FD466" w14:textId="77777777" w:rsidR="00927F9E" w:rsidRDefault="00927F9E" w:rsidP="004E4A75">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p>
          <w:p w14:paraId="3AA40BFF" w14:textId="77777777" w:rsidR="00927F9E" w:rsidRDefault="00927F9E" w:rsidP="004E4A75">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lang w:val="en-GB"/>
              </w:rPr>
              <w:t>[</w:t>
            </w:r>
            <w:r w:rsidRPr="00A91F28">
              <w:rPr>
                <w:rFonts w:ascii="Arial Narrow" w:hAnsi="Arial Narrow"/>
                <w:sz w:val="20"/>
              </w:rPr>
              <w:t xml:space="preserve">IF </w:t>
            </w:r>
            <w:r w:rsidRPr="001710EC">
              <w:rPr>
                <w:rFonts w:ascii="Arial Narrow" w:hAnsi="Arial Narrow"/>
                <w:sz w:val="20"/>
              </w:rPr>
              <w:t>YES</w:t>
            </w:r>
            <w:r w:rsidRPr="00A91F28">
              <w:rPr>
                <w:rFonts w:ascii="Arial Narrow" w:hAnsi="Arial Narrow"/>
                <w:sz w:val="20"/>
              </w:rPr>
              <w:t xml:space="preserve"> ENCLOSE PROOF</w:t>
            </w:r>
            <w:r>
              <w:rPr>
                <w:rFonts w:ascii="Arial Narrow" w:hAnsi="Arial Narrow"/>
                <w:sz w:val="20"/>
              </w:rPr>
              <w:t>]</w:t>
            </w:r>
          </w:p>
          <w:p w14:paraId="426CFF4B" w14:textId="77777777" w:rsidR="00927F9E" w:rsidRDefault="00927F9E" w:rsidP="004E4A75">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p>
        </w:tc>
        <w:tc>
          <w:tcPr>
            <w:tcW w:w="2415" w:type="dxa"/>
            <w:gridSpan w:val="4"/>
            <w:shd w:val="clear" w:color="auto" w:fill="auto"/>
            <w:vAlign w:val="center"/>
          </w:tcPr>
          <w:p w14:paraId="6A8AA8ED" w14:textId="77777777" w:rsidR="00927F9E" w:rsidRDefault="00927F9E" w:rsidP="004E4A75">
            <w:pPr>
              <w:pStyle w:val="Heading4"/>
              <w:rPr>
                <w:rFonts w:ascii="Arial Narrow" w:hAnsi="Arial Narrow"/>
              </w:rPr>
            </w:pPr>
            <w:r>
              <w:rPr>
                <w:rFonts w:ascii="Arial Narrow" w:hAnsi="Arial Narrow"/>
                <w:b/>
              </w:rPr>
              <w:t>ARE YOU A FOREIGN BASED SUPPLIER FOR</w:t>
            </w:r>
            <w:r>
              <w:rPr>
                <w:rFonts w:ascii="Arial Narrow" w:hAnsi="Arial Narrow"/>
              </w:rPr>
              <w:t xml:space="preserve"> THE GOODS /SERVICES /WORKS OFFERED?</w:t>
            </w:r>
            <w:r>
              <w:rPr>
                <w:rFonts w:ascii="Arial Narrow" w:hAnsi="Arial Narrow"/>
                <w:lang w:val="en-GB"/>
              </w:rPr>
              <w:br/>
            </w:r>
          </w:p>
        </w:tc>
        <w:tc>
          <w:tcPr>
            <w:tcW w:w="2497" w:type="dxa"/>
            <w:shd w:val="clear" w:color="auto" w:fill="auto"/>
            <w:vAlign w:val="bottom"/>
          </w:tcPr>
          <w:p w14:paraId="647F6D47" w14:textId="77777777" w:rsidR="00927F9E" w:rsidRDefault="00927F9E" w:rsidP="004E4A7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794FFB">
              <w:rPr>
                <w:rFonts w:ascii="Arial Narrow" w:hAnsi="Arial Narrow"/>
                <w:sz w:val="20"/>
                <w:lang w:val="en-GB"/>
              </w:rPr>
            </w:r>
            <w:r w:rsidR="00794FFB">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794FFB">
              <w:rPr>
                <w:rFonts w:ascii="Arial Narrow" w:hAnsi="Arial Narrow"/>
                <w:sz w:val="20"/>
                <w:lang w:val="en-GB"/>
              </w:rPr>
            </w:r>
            <w:r w:rsidR="00794FFB">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No</w:t>
            </w:r>
            <w:r>
              <w:rPr>
                <w:rFonts w:ascii="Arial Narrow" w:hAnsi="Arial Narrow"/>
                <w:sz w:val="20"/>
                <w:lang w:val="en-GB"/>
              </w:rPr>
              <w:br/>
            </w:r>
          </w:p>
          <w:p w14:paraId="07902D30" w14:textId="77777777" w:rsidR="00927F9E" w:rsidRDefault="00927F9E" w:rsidP="004E4A75">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lang w:val="en-GB"/>
              </w:rPr>
              <w:t>[</w:t>
            </w:r>
            <w:r w:rsidRPr="00A91F28">
              <w:rPr>
                <w:rFonts w:ascii="Arial Narrow" w:hAnsi="Arial Narrow"/>
                <w:sz w:val="20"/>
              </w:rPr>
              <w:t>IF</w:t>
            </w:r>
            <w:r>
              <w:rPr>
                <w:rFonts w:ascii="Arial Narrow" w:hAnsi="Arial Narrow"/>
                <w:sz w:val="20"/>
              </w:rPr>
              <w:t xml:space="preserve"> </w:t>
            </w:r>
            <w:r w:rsidRPr="00A91F28">
              <w:rPr>
                <w:rFonts w:ascii="Arial Narrow" w:hAnsi="Arial Narrow"/>
                <w:sz w:val="20"/>
              </w:rPr>
              <w:t>YES</w:t>
            </w:r>
            <w:r>
              <w:rPr>
                <w:rFonts w:ascii="Arial Narrow" w:hAnsi="Arial Narrow"/>
                <w:sz w:val="20"/>
              </w:rPr>
              <w:t>,</w:t>
            </w:r>
            <w:r w:rsidRPr="00A91F28">
              <w:rPr>
                <w:rFonts w:ascii="Arial Narrow" w:hAnsi="Arial Narrow"/>
                <w:sz w:val="20"/>
              </w:rPr>
              <w:t xml:space="preserve"> </w:t>
            </w:r>
            <w:r>
              <w:rPr>
                <w:rFonts w:ascii="Arial Narrow" w:hAnsi="Arial Narrow"/>
                <w:sz w:val="20"/>
              </w:rPr>
              <w:t xml:space="preserve">ANSWER THE QUESTIONNAIRE </w:t>
            </w:r>
            <w:proofErr w:type="gramStart"/>
            <w:r>
              <w:rPr>
                <w:rFonts w:ascii="Arial Narrow" w:hAnsi="Arial Narrow"/>
                <w:sz w:val="20"/>
              </w:rPr>
              <w:t>BELOW ]</w:t>
            </w:r>
            <w:proofErr w:type="gramEnd"/>
          </w:p>
          <w:p w14:paraId="41224F99" w14:textId="77777777" w:rsidR="00927F9E" w:rsidRDefault="00927F9E" w:rsidP="004E4A75">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r>
      <w:tr w:rsidR="00927F9E" w:rsidRPr="00627C33" w14:paraId="666F3105" w14:textId="77777777" w:rsidTr="00927F9E">
        <w:trPr>
          <w:trHeight w:val="340"/>
          <w:jc w:val="center"/>
        </w:trPr>
        <w:tc>
          <w:tcPr>
            <w:tcW w:w="10289" w:type="dxa"/>
            <w:gridSpan w:val="8"/>
            <w:shd w:val="clear" w:color="auto" w:fill="DDD9C3"/>
            <w:vAlign w:val="center"/>
          </w:tcPr>
          <w:p w14:paraId="2DEC89CC" w14:textId="77777777" w:rsidR="00927F9E" w:rsidRDefault="00927F9E" w:rsidP="004E4A7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436356">
              <w:rPr>
                <w:rFonts w:ascii="Arial Narrow" w:hAnsi="Arial Narrow" w:cs="Arial Narrow"/>
                <w:b/>
                <w:sz w:val="20"/>
              </w:rPr>
              <w:t>QUESTIONNAIRE TO BIDDING FOREIGN SUPPLIERS</w:t>
            </w:r>
          </w:p>
        </w:tc>
      </w:tr>
      <w:tr w:rsidR="00927F9E" w:rsidRPr="00627C33" w14:paraId="351D7B0C" w14:textId="77777777" w:rsidTr="00927F9E">
        <w:trPr>
          <w:trHeight w:val="20"/>
          <w:jc w:val="center"/>
        </w:trPr>
        <w:tc>
          <w:tcPr>
            <w:tcW w:w="10289" w:type="dxa"/>
            <w:gridSpan w:val="8"/>
            <w:shd w:val="clear" w:color="auto" w:fill="auto"/>
            <w:vAlign w:val="center"/>
          </w:tcPr>
          <w:p w14:paraId="52B88BD2" w14:textId="2E820A50" w:rsidR="00927F9E" w:rsidRPr="00B8269E" w:rsidRDefault="00927F9E" w:rsidP="004E4A75">
            <w:pPr>
              <w:tabs>
                <w:tab w:val="left" w:pos="0"/>
                <w:tab w:val="left" w:pos="426"/>
              </w:tabs>
              <w:autoSpaceDE w:val="0"/>
              <w:autoSpaceDN w:val="0"/>
              <w:adjustRightInd w:val="0"/>
              <w:spacing w:before="120"/>
              <w:rPr>
                <w:rFonts w:ascii="Arial Narrow" w:hAnsi="Arial Narrow" w:cs="Arial Narrow"/>
                <w:b/>
                <w:sz w:val="20"/>
              </w:rPr>
            </w:pPr>
            <w:r w:rsidRPr="00B8269E">
              <w:rPr>
                <w:rFonts w:ascii="Arial Narrow" w:hAnsi="Arial Narrow"/>
                <w:sz w:val="20"/>
              </w:rPr>
              <w:t>IS THE ENTITY A RESIDENT OF THE REPUBLIC OF SOUTH AFRICA (RSA)?</w:t>
            </w:r>
            <w:r w:rsidRPr="00B8269E">
              <w:rPr>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794FFB">
              <w:rPr>
                <w:rFonts w:ascii="Arial Narrow" w:hAnsi="Arial Narrow"/>
                <w:sz w:val="20"/>
                <w:lang w:val="en-GB"/>
              </w:rPr>
            </w:r>
            <w:r w:rsidR="00794FFB">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794FFB">
              <w:rPr>
                <w:rFonts w:ascii="Arial Narrow" w:hAnsi="Arial Narrow"/>
                <w:sz w:val="20"/>
                <w:lang w:val="en-GB"/>
              </w:rPr>
            </w:r>
            <w:r w:rsidR="00794FFB">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14:paraId="0CD8CC90" w14:textId="77777777" w:rsidR="00927F9E" w:rsidRPr="00B8269E" w:rsidRDefault="00927F9E" w:rsidP="004E4A75">
            <w:pPr>
              <w:tabs>
                <w:tab w:val="left" w:pos="0"/>
                <w:tab w:val="left" w:pos="426"/>
              </w:tabs>
              <w:autoSpaceDE w:val="0"/>
              <w:autoSpaceDN w:val="0"/>
              <w:adjustRightInd w:val="0"/>
              <w:spacing w:before="120"/>
              <w:rPr>
                <w:sz w:val="20"/>
              </w:rPr>
            </w:pPr>
            <w:r w:rsidRPr="00B8269E">
              <w:rPr>
                <w:rFonts w:ascii="Arial Narrow" w:hAnsi="Arial Narrow"/>
                <w:sz w:val="20"/>
              </w:rPr>
              <w:t>DOES THE ENTITY HAVE A BRANCH IN THE RSA?</w:t>
            </w:r>
            <w:r w:rsidRPr="00B8269E">
              <w:rPr>
                <w:rFonts w:ascii="Arial Narrow" w:hAnsi="Arial Narrow"/>
                <w:sz w:val="20"/>
              </w:rPr>
              <w:tab/>
            </w:r>
            <w:r w:rsidRPr="00B8269E">
              <w:rPr>
                <w:sz w:val="20"/>
              </w:rPr>
              <w:tab/>
            </w:r>
            <w:r w:rsidRPr="00B8269E">
              <w:rPr>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794FFB">
              <w:rPr>
                <w:rFonts w:ascii="Arial Narrow" w:hAnsi="Arial Narrow"/>
                <w:sz w:val="20"/>
                <w:lang w:val="en-GB"/>
              </w:rPr>
            </w:r>
            <w:r w:rsidR="00794FFB">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YES</w:t>
            </w:r>
            <w:r>
              <w:rPr>
                <w:rFonts w:ascii="Arial Narrow" w:hAnsi="Arial Narrow"/>
                <w:sz w:val="20"/>
              </w:rPr>
              <w:t xml:space="preserve"> </w:t>
            </w:r>
            <w:r w:rsidRPr="00B8269E">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794FFB">
              <w:rPr>
                <w:rFonts w:ascii="Arial Narrow" w:hAnsi="Arial Narrow"/>
                <w:sz w:val="20"/>
                <w:lang w:val="en-GB"/>
              </w:rPr>
            </w:r>
            <w:r w:rsidR="00794FFB">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14:paraId="742C588C" w14:textId="7A984E37" w:rsidR="00927F9E" w:rsidRPr="00B8269E" w:rsidRDefault="00927F9E" w:rsidP="004E4A75">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DOES THE ENTITY HAVE A PERMANENT ESTABLISHMENT IN THE RSA?</w:t>
            </w:r>
            <w:r w:rsidRPr="00B8269E">
              <w:rPr>
                <w:rFonts w:ascii="Arial Narrow" w:hAnsi="Arial Narrow"/>
                <w:sz w:val="20"/>
              </w:rPr>
              <w:tab/>
              <w:t xml:space="preserve">   </w:t>
            </w:r>
            <w:r>
              <w:rPr>
                <w:rFonts w:ascii="Arial Narrow" w:hAnsi="Arial Narrow"/>
                <w:sz w:val="20"/>
              </w:rPr>
              <w:t xml:space="preserve">                </w:t>
            </w:r>
            <w:r w:rsidRPr="00B8269E">
              <w:rPr>
                <w:rFonts w:ascii="Arial Narrow" w:hAnsi="Arial Narrow"/>
                <w:sz w:val="20"/>
              </w:rPr>
              <w:t xml:space="preserve">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794FFB">
              <w:rPr>
                <w:rFonts w:ascii="Arial Narrow" w:hAnsi="Arial Narrow"/>
                <w:sz w:val="20"/>
                <w:lang w:val="en-GB"/>
              </w:rPr>
            </w:r>
            <w:r w:rsidR="00794FFB">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794FFB">
              <w:rPr>
                <w:rFonts w:ascii="Arial Narrow" w:hAnsi="Arial Narrow"/>
                <w:sz w:val="20"/>
                <w:lang w:val="en-GB"/>
              </w:rPr>
            </w:r>
            <w:r w:rsidR="00794FFB">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14:paraId="644DE174" w14:textId="6E20F70B" w:rsidR="00927F9E" w:rsidRPr="00B8269E" w:rsidRDefault="00927F9E" w:rsidP="004E4A75">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DOES THE ENTITY HAVE ANY SOURCE OF INCOME IN THE RSA?</w:t>
            </w:r>
            <w:r w:rsidRPr="00B8269E">
              <w:rPr>
                <w:rFonts w:ascii="Arial Narrow" w:hAnsi="Arial Narrow"/>
                <w:sz w:val="20"/>
              </w:rPr>
              <w:tab/>
            </w:r>
            <w:r w:rsidRPr="00B8269E">
              <w:rPr>
                <w:rFonts w:ascii="Arial Narrow" w:hAnsi="Arial Narrow"/>
                <w:sz w:val="20"/>
              </w:rPr>
              <w:tab/>
              <w:t xml:space="preserve">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794FFB">
              <w:rPr>
                <w:rFonts w:ascii="Arial Narrow" w:hAnsi="Arial Narrow"/>
                <w:sz w:val="20"/>
                <w:lang w:val="en-GB"/>
              </w:rPr>
            </w:r>
            <w:r w:rsidR="00794FFB">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794FFB">
              <w:rPr>
                <w:rFonts w:ascii="Arial Narrow" w:hAnsi="Arial Narrow"/>
                <w:sz w:val="20"/>
                <w:lang w:val="en-GB"/>
              </w:rPr>
            </w:r>
            <w:r w:rsidR="00794FFB">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14:paraId="1ACEFCE1" w14:textId="77777777" w:rsidR="00927F9E" w:rsidRDefault="00927F9E" w:rsidP="004E4A75">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IS THE ENTITY LIABLE IN THE RSA FOR ANY FORM OF TAXATION?</w:t>
            </w:r>
            <w:r w:rsidRPr="00B8269E">
              <w:rPr>
                <w:rFonts w:ascii="Arial Narrow" w:hAnsi="Arial Narrow"/>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794FFB">
              <w:rPr>
                <w:rFonts w:ascii="Arial Narrow" w:hAnsi="Arial Narrow"/>
                <w:sz w:val="20"/>
                <w:lang w:val="en-GB"/>
              </w:rPr>
            </w:r>
            <w:r w:rsidR="00794FFB">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794FFB">
              <w:rPr>
                <w:rFonts w:ascii="Arial Narrow" w:hAnsi="Arial Narrow"/>
                <w:sz w:val="20"/>
                <w:lang w:val="en-GB"/>
              </w:rPr>
            </w:r>
            <w:r w:rsidR="00794FFB">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 </w:t>
            </w:r>
          </w:p>
          <w:p w14:paraId="11C80022" w14:textId="77777777" w:rsidR="00927F9E" w:rsidRPr="007D4563" w:rsidRDefault="00927F9E" w:rsidP="004E4A75">
            <w:pPr>
              <w:tabs>
                <w:tab w:val="left" w:pos="426"/>
              </w:tabs>
              <w:spacing w:line="215" w:lineRule="auto"/>
              <w:jc w:val="both"/>
              <w:rPr>
                <w:rFonts w:ascii="Arial Narrow" w:hAnsi="Arial Narrow" w:cs="Arial Narrow"/>
                <w:b/>
                <w:sz w:val="20"/>
              </w:rPr>
            </w:pPr>
            <w:r w:rsidRPr="007D4563">
              <w:rPr>
                <w:rFonts w:ascii="Arial Narrow" w:hAnsi="Arial Narrow" w:cs="Arial Narrow"/>
                <w:b/>
                <w:sz w:val="20"/>
              </w:rPr>
              <w:t xml:space="preserve">IF THE ANSWER IS “NO” TO ALL OF THE ABOVE, THEN IT IS NOT A REQUIREMENT TO </w:t>
            </w:r>
            <w:r>
              <w:rPr>
                <w:rFonts w:ascii="Arial Narrow" w:hAnsi="Arial Narrow" w:cs="Arial Narrow"/>
                <w:b/>
                <w:sz w:val="20"/>
              </w:rPr>
              <w:t xml:space="preserve">REGISTER FOR A </w:t>
            </w:r>
            <w:r w:rsidRPr="007D4563">
              <w:rPr>
                <w:rFonts w:ascii="Arial Narrow" w:hAnsi="Arial Narrow" w:cs="Arial Narrow"/>
                <w:b/>
                <w:sz w:val="20"/>
              </w:rPr>
              <w:t xml:space="preserve">TAX </w:t>
            </w:r>
            <w:r>
              <w:rPr>
                <w:rFonts w:ascii="Arial Narrow" w:hAnsi="Arial Narrow" w:cs="Arial Narrow"/>
                <w:b/>
                <w:sz w:val="20"/>
              </w:rPr>
              <w:t>COMPLIANCE STATUS</w:t>
            </w:r>
            <w:r w:rsidRPr="007D4563">
              <w:rPr>
                <w:rFonts w:ascii="Arial Narrow" w:hAnsi="Arial Narrow" w:cs="Arial Narrow"/>
                <w:b/>
                <w:sz w:val="20"/>
              </w:rPr>
              <w:t xml:space="preserve"> SYSTEM PIN CODE FROM THE SOUTH AFRICAN REVENUE SERVICE (SA</w:t>
            </w:r>
            <w:r>
              <w:rPr>
                <w:rFonts w:ascii="Arial Narrow" w:hAnsi="Arial Narrow" w:cs="Arial Narrow"/>
                <w:b/>
                <w:sz w:val="20"/>
              </w:rPr>
              <w:t>RS) AND IF NOT REGISTER AS PER 2</w:t>
            </w:r>
            <w:r w:rsidRPr="007D4563">
              <w:rPr>
                <w:rFonts w:ascii="Arial Narrow" w:hAnsi="Arial Narrow" w:cs="Arial Narrow"/>
                <w:b/>
                <w:sz w:val="20"/>
              </w:rPr>
              <w:t xml:space="preserve">.3 </w:t>
            </w:r>
            <w:r>
              <w:rPr>
                <w:rFonts w:ascii="Arial Narrow" w:hAnsi="Arial Narrow" w:cs="Arial Narrow"/>
                <w:b/>
                <w:sz w:val="20"/>
              </w:rPr>
              <w:t xml:space="preserve">BELOW. </w:t>
            </w:r>
          </w:p>
          <w:p w14:paraId="40B9DB43" w14:textId="77777777" w:rsidR="00927F9E" w:rsidRDefault="00927F9E" w:rsidP="004E4A7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bl>
    <w:p w14:paraId="58306082" w14:textId="52271EA0" w:rsidR="00927F9E" w:rsidRPr="002D43D1" w:rsidRDefault="00927F9E" w:rsidP="008E0FFF">
      <w:pPr>
        <w:pStyle w:val="Title"/>
        <w:rPr>
          <w:b/>
          <w:bCs/>
          <w:sz w:val="24"/>
          <w:szCs w:val="24"/>
        </w:rPr>
      </w:pPr>
      <w:r>
        <w:rPr>
          <w:sz w:val="28"/>
        </w:rPr>
        <w:br w:type="page"/>
      </w:r>
      <w:r w:rsidRPr="002D43D1">
        <w:rPr>
          <w:b/>
          <w:bCs/>
          <w:sz w:val="24"/>
          <w:szCs w:val="24"/>
        </w:rPr>
        <w:lastRenderedPageBreak/>
        <w:t xml:space="preserve">PART </w:t>
      </w:r>
      <w:proofErr w:type="gramStart"/>
      <w:r w:rsidRPr="002D43D1">
        <w:rPr>
          <w:b/>
          <w:bCs/>
          <w:sz w:val="24"/>
          <w:szCs w:val="24"/>
        </w:rPr>
        <w:t>B</w:t>
      </w:r>
      <w:r w:rsidR="008E0FFF" w:rsidRPr="002D43D1">
        <w:rPr>
          <w:b/>
          <w:bCs/>
          <w:sz w:val="24"/>
          <w:szCs w:val="24"/>
        </w:rPr>
        <w:t xml:space="preserve"> :</w:t>
      </w:r>
      <w:r w:rsidRPr="002D43D1">
        <w:rPr>
          <w:b/>
          <w:bCs/>
          <w:sz w:val="24"/>
          <w:szCs w:val="24"/>
        </w:rPr>
        <w:t>TERMS</w:t>
      </w:r>
      <w:proofErr w:type="gramEnd"/>
      <w:r w:rsidRPr="002D43D1">
        <w:rPr>
          <w:b/>
          <w:bCs/>
          <w:sz w:val="24"/>
          <w:szCs w:val="24"/>
        </w:rPr>
        <w:t xml:space="preserve"> AND CONDITIONS FOR BIDDING</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5"/>
      </w:tblGrid>
      <w:tr w:rsidR="00927F9E" w:rsidRPr="009D2CD9" w14:paraId="536ACFC4" w14:textId="77777777" w:rsidTr="00927F9E">
        <w:tc>
          <w:tcPr>
            <w:tcW w:w="10065" w:type="dxa"/>
            <w:shd w:val="clear" w:color="auto" w:fill="DDD9C3"/>
          </w:tcPr>
          <w:p w14:paraId="5B6F2EFF" w14:textId="45FC0DA9" w:rsidR="00927F9E" w:rsidRPr="009D2CD9" w:rsidRDefault="00927F9E" w:rsidP="00C70645">
            <w:pPr>
              <w:widowControl w:val="0"/>
              <w:numPr>
                <w:ilvl w:val="0"/>
                <w:numId w:val="4"/>
              </w:numPr>
              <w:tabs>
                <w:tab w:val="left" w:pos="426"/>
              </w:tabs>
              <w:spacing w:line="215" w:lineRule="auto"/>
              <w:jc w:val="both"/>
              <w:rPr>
                <w:rFonts w:ascii="Arial Narrow" w:hAnsi="Arial Narrow"/>
                <w:b/>
                <w:sz w:val="20"/>
                <w:lang w:val="en-GB"/>
              </w:rPr>
            </w:pPr>
            <w:r>
              <w:rPr>
                <w:rFonts w:ascii="Arial Narrow" w:hAnsi="Arial Narrow"/>
                <w:b/>
                <w:bCs/>
                <w:sz w:val="20"/>
                <w:lang w:val="en-GB"/>
              </w:rPr>
              <w:tab/>
            </w:r>
            <w:r w:rsidRPr="009D2CD9">
              <w:rPr>
                <w:rFonts w:ascii="Arial Narrow" w:hAnsi="Arial Narrow" w:cs="Arial"/>
                <w:b/>
                <w:bCs/>
                <w:color w:val="000000"/>
                <w:sz w:val="20"/>
              </w:rPr>
              <w:t>BID SUBMISSION:</w:t>
            </w:r>
          </w:p>
        </w:tc>
      </w:tr>
      <w:tr w:rsidR="00927F9E" w:rsidRPr="009D2CD9" w14:paraId="05F29D51" w14:textId="77777777" w:rsidTr="00927F9E">
        <w:trPr>
          <w:trHeight w:val="1212"/>
        </w:trPr>
        <w:tc>
          <w:tcPr>
            <w:tcW w:w="10065" w:type="dxa"/>
            <w:shd w:val="clear" w:color="auto" w:fill="auto"/>
          </w:tcPr>
          <w:p w14:paraId="43B177F5" w14:textId="1ACD282E" w:rsidR="00927F9E" w:rsidRPr="007D4563" w:rsidRDefault="00927F9E" w:rsidP="00C70645">
            <w:pPr>
              <w:widowControl w:val="0"/>
              <w:numPr>
                <w:ilvl w:val="1"/>
                <w:numId w:val="5"/>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BIDS MUST BE </w:t>
            </w:r>
            <w:r w:rsidR="00ED4157">
              <w:rPr>
                <w:rFonts w:ascii="Arial Narrow" w:hAnsi="Arial Narrow"/>
                <w:sz w:val="20"/>
              </w:rPr>
              <w:t xml:space="preserve">SUBMITTED </w:t>
            </w:r>
            <w:r w:rsidRPr="009D2CD9">
              <w:rPr>
                <w:rFonts w:ascii="Arial Narrow" w:hAnsi="Arial Narrow"/>
                <w:sz w:val="20"/>
              </w:rPr>
              <w:t xml:space="preserve">BY THE STIPULATED TIME TO THE CORRECT </w:t>
            </w:r>
            <w:r w:rsidR="00971814">
              <w:rPr>
                <w:rFonts w:ascii="Arial Narrow" w:hAnsi="Arial Narrow"/>
                <w:sz w:val="20"/>
              </w:rPr>
              <w:t xml:space="preserve">EMAIL </w:t>
            </w:r>
            <w:r w:rsidRPr="009D2CD9">
              <w:rPr>
                <w:rFonts w:ascii="Arial Narrow" w:hAnsi="Arial Narrow"/>
                <w:sz w:val="20"/>
              </w:rPr>
              <w:t>ADDRESS. LATE BIDS WILL NOT BE ACCEPTED FOR CONSIDERATION.</w:t>
            </w:r>
          </w:p>
          <w:p w14:paraId="0A53BF1C" w14:textId="77777777" w:rsidR="00927F9E" w:rsidRPr="007D4563" w:rsidRDefault="00927F9E" w:rsidP="00C70645">
            <w:pPr>
              <w:widowControl w:val="0"/>
              <w:numPr>
                <w:ilvl w:val="1"/>
                <w:numId w:val="5"/>
              </w:numPr>
              <w:tabs>
                <w:tab w:val="left" w:pos="426"/>
              </w:tabs>
              <w:autoSpaceDE w:val="0"/>
              <w:autoSpaceDN w:val="0"/>
              <w:adjustRightInd w:val="0"/>
              <w:spacing w:after="120"/>
              <w:ind w:left="426" w:hanging="426"/>
              <w:jc w:val="both"/>
              <w:rPr>
                <w:rFonts w:ascii="Arial Narrow" w:hAnsi="Arial Narrow" w:cs="Arial Narrow"/>
                <w:b/>
                <w:sz w:val="20"/>
              </w:rPr>
            </w:pPr>
            <w:r w:rsidRPr="009D2CD9">
              <w:rPr>
                <w:rFonts w:ascii="Arial Narrow" w:hAnsi="Arial Narrow" w:cs="Arial Narrow"/>
                <w:b/>
                <w:sz w:val="20"/>
              </w:rPr>
              <w:t>ALL BIDS MUST BE SUBMITTED ON THE OFFICIAL FORMS PROVIDED</w:t>
            </w:r>
            <w:proofErr w:type="gramStart"/>
            <w:r w:rsidRPr="009D2CD9">
              <w:rPr>
                <w:rFonts w:ascii="Arial Narrow" w:hAnsi="Arial Narrow" w:cs="Arial Narrow"/>
                <w:b/>
                <w:sz w:val="20"/>
              </w:rPr>
              <w:t>–(</w:t>
            </w:r>
            <w:proofErr w:type="gramEnd"/>
            <w:r w:rsidRPr="009D2CD9">
              <w:rPr>
                <w:rFonts w:ascii="Arial Narrow" w:hAnsi="Arial Narrow" w:cs="Arial Narrow"/>
                <w:b/>
                <w:sz w:val="20"/>
              </w:rPr>
              <w:t xml:space="preserve">NOT TO BE RE-TYPED) OR </w:t>
            </w:r>
            <w:r>
              <w:rPr>
                <w:rFonts w:ascii="Arial Narrow" w:hAnsi="Arial Narrow" w:cs="Arial Narrow"/>
                <w:b/>
                <w:sz w:val="20"/>
              </w:rPr>
              <w:t>IN THE MANNER PRESCRIBED IN THE BID DOCUMENT.</w:t>
            </w:r>
          </w:p>
          <w:p w14:paraId="49D74520" w14:textId="77777777" w:rsidR="00927F9E" w:rsidRDefault="00927F9E" w:rsidP="00C70645">
            <w:pPr>
              <w:widowControl w:val="0"/>
              <w:numPr>
                <w:ilvl w:val="1"/>
                <w:numId w:val="5"/>
              </w:numPr>
              <w:tabs>
                <w:tab w:val="left" w:pos="426"/>
              </w:tabs>
              <w:autoSpaceDE w:val="0"/>
              <w:autoSpaceDN w:val="0"/>
              <w:adjustRightInd w:val="0"/>
              <w:spacing w:after="120"/>
              <w:ind w:left="426" w:right="-55" w:hanging="426"/>
              <w:jc w:val="both"/>
              <w:rPr>
                <w:rFonts w:ascii="Arial Narrow" w:hAnsi="Arial Narrow"/>
                <w:sz w:val="20"/>
              </w:rPr>
            </w:pPr>
            <w:r w:rsidRPr="009D2CD9">
              <w:rPr>
                <w:rFonts w:ascii="Arial Narrow" w:hAnsi="Arial Narrow"/>
                <w:sz w:val="20"/>
              </w:rPr>
              <w:t>THIS BID IS SUBJECT TO THE PREFERENTIAL PROCUREMENT POLICY FRAMEWORK ACT</w:t>
            </w:r>
            <w:r>
              <w:rPr>
                <w:rFonts w:ascii="Arial Narrow" w:hAnsi="Arial Narrow"/>
                <w:sz w:val="20"/>
              </w:rPr>
              <w:t>, 2000</w:t>
            </w:r>
            <w:r w:rsidRPr="009D2CD9">
              <w:rPr>
                <w:rFonts w:ascii="Arial Narrow" w:hAnsi="Arial Narrow"/>
                <w:sz w:val="20"/>
              </w:rPr>
              <w:t xml:space="preserve"> AND THE PREFERENTIAL PROCUREMENT REGULATIONS, 201</w:t>
            </w:r>
            <w:r>
              <w:rPr>
                <w:rFonts w:ascii="Arial Narrow" w:hAnsi="Arial Narrow"/>
                <w:sz w:val="20"/>
              </w:rPr>
              <w:t>7</w:t>
            </w:r>
            <w:r w:rsidRPr="009D2CD9">
              <w:rPr>
                <w:rFonts w:ascii="Arial Narrow" w:hAnsi="Arial Narrow"/>
                <w:sz w:val="20"/>
              </w:rPr>
              <w:t>, THE GENERAL CONDITIONS OF CONTRACT (GCC) AND, IF APPLICABLE, ANY OTHER SPECIAL CONDITIONS OF CONTRACT.</w:t>
            </w:r>
          </w:p>
          <w:p w14:paraId="736BB459" w14:textId="77777777" w:rsidR="00927F9E" w:rsidRPr="009D2CD9" w:rsidRDefault="00927F9E" w:rsidP="00187C5B">
            <w:pPr>
              <w:widowControl w:val="0"/>
              <w:tabs>
                <w:tab w:val="left" w:pos="426"/>
              </w:tabs>
              <w:autoSpaceDE w:val="0"/>
              <w:autoSpaceDN w:val="0"/>
              <w:adjustRightInd w:val="0"/>
              <w:spacing w:after="120"/>
              <w:ind w:left="426"/>
              <w:jc w:val="both"/>
              <w:rPr>
                <w:rFonts w:ascii="Arial Narrow" w:hAnsi="Arial Narrow"/>
                <w:sz w:val="22"/>
                <w:szCs w:val="22"/>
              </w:rPr>
            </w:pPr>
          </w:p>
        </w:tc>
      </w:tr>
      <w:tr w:rsidR="00927F9E" w:rsidRPr="009D2CD9" w14:paraId="0F14B5F5" w14:textId="77777777" w:rsidTr="00927F9E">
        <w:tc>
          <w:tcPr>
            <w:tcW w:w="10065" w:type="dxa"/>
            <w:shd w:val="clear" w:color="auto" w:fill="DDD9C3"/>
          </w:tcPr>
          <w:p w14:paraId="4789DDF4" w14:textId="77777777" w:rsidR="00927F9E" w:rsidRPr="00B8269E" w:rsidRDefault="00927F9E" w:rsidP="00C70645">
            <w:pPr>
              <w:widowControl w:val="0"/>
              <w:numPr>
                <w:ilvl w:val="0"/>
                <w:numId w:val="4"/>
              </w:numPr>
              <w:tabs>
                <w:tab w:val="left" w:pos="426"/>
              </w:tabs>
              <w:spacing w:line="215" w:lineRule="auto"/>
              <w:jc w:val="both"/>
              <w:rPr>
                <w:rFonts w:ascii="Arial Narrow" w:hAnsi="Arial Narrow" w:cs="Arial"/>
                <w:b/>
                <w:bCs/>
                <w:color w:val="000081"/>
                <w:sz w:val="20"/>
                <w:szCs w:val="28"/>
              </w:rPr>
            </w:pPr>
            <w:r w:rsidRPr="00B8269E">
              <w:rPr>
                <w:rFonts w:ascii="Arial Narrow" w:hAnsi="Arial Narrow" w:cs="Arial"/>
                <w:b/>
                <w:bCs/>
                <w:color w:val="000000"/>
                <w:sz w:val="20"/>
                <w:szCs w:val="22"/>
              </w:rPr>
              <w:t>TAX COMPLIANCE REQUIREMENTS</w:t>
            </w:r>
          </w:p>
        </w:tc>
      </w:tr>
      <w:tr w:rsidR="00927F9E" w:rsidRPr="009D2CD9" w14:paraId="5A2933AE" w14:textId="77777777" w:rsidTr="00927F9E">
        <w:tc>
          <w:tcPr>
            <w:tcW w:w="10065" w:type="dxa"/>
            <w:shd w:val="clear" w:color="auto" w:fill="FFFFFF"/>
          </w:tcPr>
          <w:p w14:paraId="28952317" w14:textId="77777777" w:rsidR="00927F9E" w:rsidRPr="0053700B" w:rsidRDefault="00927F9E" w:rsidP="00C70645">
            <w:pPr>
              <w:widowControl w:val="0"/>
              <w:numPr>
                <w:ilvl w:val="0"/>
                <w:numId w:val="3"/>
              </w:numPr>
              <w:tabs>
                <w:tab w:val="left" w:pos="426"/>
              </w:tabs>
              <w:autoSpaceDE w:val="0"/>
              <w:autoSpaceDN w:val="0"/>
              <w:adjustRightInd w:val="0"/>
              <w:spacing w:after="120"/>
              <w:ind w:left="426" w:hanging="426"/>
              <w:jc w:val="both"/>
              <w:rPr>
                <w:rFonts w:ascii="Arial Narrow" w:hAnsi="Arial Narrow"/>
                <w:sz w:val="20"/>
              </w:rPr>
            </w:pPr>
            <w:r w:rsidRPr="0053700B">
              <w:rPr>
                <w:rFonts w:ascii="Arial Narrow" w:hAnsi="Arial Narrow"/>
                <w:sz w:val="20"/>
              </w:rPr>
              <w:t xml:space="preserve">BIDDERS MUST ENSURE COMPLIANCE WITH THEIR TAX OBLIGATIONS. </w:t>
            </w:r>
          </w:p>
          <w:p w14:paraId="7C6FEDD6" w14:textId="77777777" w:rsidR="00927F9E" w:rsidRPr="0053700B" w:rsidRDefault="00927F9E" w:rsidP="00C70645">
            <w:pPr>
              <w:widowControl w:val="0"/>
              <w:numPr>
                <w:ilvl w:val="0"/>
                <w:numId w:val="3"/>
              </w:numPr>
              <w:tabs>
                <w:tab w:val="left" w:pos="426"/>
              </w:tabs>
              <w:autoSpaceDE w:val="0"/>
              <w:autoSpaceDN w:val="0"/>
              <w:adjustRightInd w:val="0"/>
              <w:spacing w:after="120"/>
              <w:ind w:left="426" w:hanging="426"/>
              <w:jc w:val="both"/>
              <w:rPr>
                <w:rFonts w:ascii="Arial Narrow" w:hAnsi="Arial Narrow"/>
                <w:sz w:val="20"/>
              </w:rPr>
            </w:pPr>
            <w:r w:rsidRPr="0053700B">
              <w:rPr>
                <w:rFonts w:ascii="Arial Narrow" w:hAnsi="Arial Narrow"/>
                <w:sz w:val="20"/>
              </w:rPr>
              <w:t xml:space="preserve">BIDDERS ARE REQUIRED TO SUBMIT THEIR UNIQUE PERSONAL IDENTIFICATION NUMBER (PIN) ISSUED BY SARS TO ENABLE   THE ORGAN OF STATE TO </w:t>
            </w:r>
            <w:r>
              <w:rPr>
                <w:rFonts w:ascii="Arial Narrow" w:hAnsi="Arial Narrow"/>
                <w:sz w:val="20"/>
              </w:rPr>
              <w:t>VERIFY</w:t>
            </w:r>
            <w:r w:rsidRPr="0053700B">
              <w:rPr>
                <w:rFonts w:ascii="Arial Narrow" w:hAnsi="Arial Narrow"/>
                <w:sz w:val="20"/>
              </w:rPr>
              <w:t xml:space="preserve"> THE TAXPAYER’S PROFILE AND TAX STATUS.</w:t>
            </w:r>
          </w:p>
          <w:p w14:paraId="6D042BB1" w14:textId="77777777" w:rsidR="00927F9E" w:rsidRPr="008B080B" w:rsidRDefault="00927F9E" w:rsidP="00C70645">
            <w:pPr>
              <w:widowControl w:val="0"/>
              <w:numPr>
                <w:ilvl w:val="0"/>
                <w:numId w:val="3"/>
              </w:numPr>
              <w:tabs>
                <w:tab w:val="left" w:pos="426"/>
              </w:tabs>
              <w:autoSpaceDE w:val="0"/>
              <w:autoSpaceDN w:val="0"/>
              <w:adjustRightInd w:val="0"/>
              <w:spacing w:after="120"/>
              <w:ind w:left="426" w:hanging="426"/>
              <w:jc w:val="both"/>
              <w:rPr>
                <w:rFonts w:ascii="Arial Narrow" w:hAnsi="Arial Narrow"/>
                <w:sz w:val="20"/>
              </w:rPr>
            </w:pPr>
            <w:r>
              <w:rPr>
                <w:rFonts w:ascii="Arial Narrow" w:hAnsi="Arial Narrow"/>
                <w:sz w:val="20"/>
              </w:rPr>
              <w:t xml:space="preserve">APPLICATION FOR TAX COMPLIANCE STATUS (TCS) </w:t>
            </w:r>
            <w:r w:rsidRPr="008B080B">
              <w:rPr>
                <w:rFonts w:ascii="Arial Narrow" w:hAnsi="Arial Narrow"/>
                <w:sz w:val="20"/>
              </w:rPr>
              <w:t xml:space="preserve">PIN MAY BE MADE VIA E-FILING THROUGH THE SARS WEBSITE </w:t>
            </w:r>
            <w:hyperlink r:id="rId13" w:history="1">
              <w:r w:rsidRPr="008B080B">
                <w:rPr>
                  <w:rFonts w:ascii="Arial Narrow" w:hAnsi="Arial Narrow"/>
                  <w:sz w:val="20"/>
                </w:rPr>
                <w:t>WWW.SARS.GOV.ZA</w:t>
              </w:r>
            </w:hyperlink>
            <w:r w:rsidRPr="008B080B">
              <w:rPr>
                <w:rFonts w:ascii="Arial Narrow" w:hAnsi="Arial Narrow"/>
                <w:sz w:val="20"/>
              </w:rPr>
              <w:t>.</w:t>
            </w:r>
          </w:p>
          <w:p w14:paraId="540D165E" w14:textId="77777777" w:rsidR="00927F9E" w:rsidRPr="009D2CD9" w:rsidRDefault="00927F9E" w:rsidP="00C70645">
            <w:pPr>
              <w:widowControl w:val="0"/>
              <w:numPr>
                <w:ilvl w:val="0"/>
                <w:numId w:val="3"/>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BIDDERS MAY ALSO SUBMIT A PRINTED TCS CERTIFICATE TOGETHER WITH THE BID. </w:t>
            </w:r>
          </w:p>
          <w:p w14:paraId="151FF1BD" w14:textId="77777777" w:rsidR="00927F9E" w:rsidRPr="009D2CD9" w:rsidRDefault="00927F9E" w:rsidP="00C70645">
            <w:pPr>
              <w:widowControl w:val="0"/>
              <w:numPr>
                <w:ilvl w:val="0"/>
                <w:numId w:val="3"/>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IN BIDS WHERE CONSORTIA / JOINT VENTURES / SUB-CONTRACTORS ARE </w:t>
            </w:r>
            <w:proofErr w:type="gramStart"/>
            <w:r w:rsidRPr="009D2CD9">
              <w:rPr>
                <w:rFonts w:ascii="Arial Narrow" w:hAnsi="Arial Narrow"/>
                <w:sz w:val="20"/>
              </w:rPr>
              <w:t>INVOLVED,</w:t>
            </w:r>
            <w:proofErr w:type="gramEnd"/>
            <w:r w:rsidRPr="009D2CD9">
              <w:rPr>
                <w:rFonts w:ascii="Arial Narrow" w:hAnsi="Arial Narrow"/>
                <w:sz w:val="20"/>
              </w:rPr>
              <w:t xml:space="preserve"> EACH PARTY MUST SUBMIT A SEPARATE </w:t>
            </w:r>
            <w:r>
              <w:rPr>
                <w:rFonts w:ascii="Arial Narrow" w:hAnsi="Arial Narrow"/>
                <w:sz w:val="20"/>
              </w:rPr>
              <w:t xml:space="preserve">  </w:t>
            </w:r>
            <w:r w:rsidRPr="009D2CD9">
              <w:rPr>
                <w:rFonts w:ascii="Arial Narrow" w:hAnsi="Arial Narrow"/>
                <w:sz w:val="20"/>
              </w:rPr>
              <w:t>TCS CERTIFICATE / PIN / CSD NUMBER.</w:t>
            </w:r>
          </w:p>
          <w:p w14:paraId="05898E1F" w14:textId="77777777" w:rsidR="00927F9E" w:rsidRDefault="00927F9E" w:rsidP="00C70645">
            <w:pPr>
              <w:widowControl w:val="0"/>
              <w:numPr>
                <w:ilvl w:val="0"/>
                <w:numId w:val="3"/>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WHERE NO TCS </w:t>
            </w:r>
            <w:r>
              <w:rPr>
                <w:rFonts w:ascii="Arial Narrow" w:hAnsi="Arial Narrow"/>
                <w:sz w:val="20"/>
              </w:rPr>
              <w:t xml:space="preserve">PIN </w:t>
            </w:r>
            <w:r w:rsidRPr="009D2CD9">
              <w:rPr>
                <w:rFonts w:ascii="Arial Narrow" w:hAnsi="Arial Narrow"/>
                <w:sz w:val="20"/>
              </w:rPr>
              <w:t>IS AVAILABLE BUT THE BIDDER</w:t>
            </w:r>
            <w:r w:rsidRPr="0053700B">
              <w:rPr>
                <w:rFonts w:ascii="Arial Narrow" w:hAnsi="Arial Narrow"/>
                <w:sz w:val="20"/>
              </w:rPr>
              <w:t xml:space="preserve"> IS REGISTERED ON THE CENTRAL SUPPLIER DATABASE (CSD), A CSD NUMBER MUST BE PROVIDED. </w:t>
            </w:r>
          </w:p>
          <w:p w14:paraId="091DE00E" w14:textId="77777777" w:rsidR="00927F9E" w:rsidRPr="00A0740F" w:rsidRDefault="00927F9E" w:rsidP="00C70645">
            <w:pPr>
              <w:widowControl w:val="0"/>
              <w:numPr>
                <w:ilvl w:val="0"/>
                <w:numId w:val="3"/>
              </w:numPr>
              <w:tabs>
                <w:tab w:val="left" w:pos="426"/>
              </w:tabs>
              <w:autoSpaceDE w:val="0"/>
              <w:autoSpaceDN w:val="0"/>
              <w:adjustRightInd w:val="0"/>
              <w:spacing w:after="120"/>
              <w:ind w:left="426" w:hanging="426"/>
              <w:jc w:val="both"/>
              <w:rPr>
                <w:rFonts w:ascii="Arial Narrow" w:hAnsi="Arial Narrow"/>
                <w:sz w:val="20"/>
              </w:rPr>
            </w:pPr>
            <w:r w:rsidRPr="00584826">
              <w:rPr>
                <w:rFonts w:ascii="Arial Narrow" w:hAnsi="Arial Narrow"/>
                <w:sz w:val="20"/>
              </w:rPr>
              <w:t>NO BIDS WILL BE CONSIDERED FROM PERSONS IN THE SERVICE OF THE STATE, COMPANIES WITH DIRECTORS WHO ARE PERSONS IN THE SERVICE OF THE STATE, OR CLOSE CORPORATIONS WITH MEMBERS PERSONS IN THE SERVICE OF THE STATE.”</w:t>
            </w:r>
          </w:p>
        </w:tc>
      </w:tr>
    </w:tbl>
    <w:p w14:paraId="79B075B2" w14:textId="77777777" w:rsidR="00927F9E" w:rsidRPr="00244018" w:rsidRDefault="00927F9E" w:rsidP="00927F9E">
      <w:pPr>
        <w:autoSpaceDE w:val="0"/>
        <w:autoSpaceDN w:val="0"/>
        <w:adjustRightInd w:val="0"/>
        <w:ind w:left="720" w:hanging="720"/>
        <w:rPr>
          <w:rFonts w:ascii="Arial Narrow" w:hAnsi="Arial Narrow" w:cs="Arial Narrow"/>
          <w:b/>
          <w:sz w:val="12"/>
          <w:szCs w:val="12"/>
        </w:rPr>
      </w:pPr>
    </w:p>
    <w:p w14:paraId="01A0258E" w14:textId="77777777" w:rsidR="00927F9E" w:rsidRDefault="00927F9E" w:rsidP="00C5361A">
      <w:pPr>
        <w:tabs>
          <w:tab w:val="left" w:pos="0"/>
        </w:tabs>
        <w:autoSpaceDE w:val="0"/>
        <w:autoSpaceDN w:val="0"/>
        <w:adjustRightInd w:val="0"/>
        <w:ind w:hanging="567"/>
        <w:rPr>
          <w:rFonts w:ascii="Arial Narrow" w:hAnsi="Arial Narrow"/>
          <w:sz w:val="20"/>
          <w:lang w:val="en-GB"/>
        </w:rPr>
      </w:pPr>
      <w:r>
        <w:rPr>
          <w:rFonts w:ascii="Arial Narrow" w:hAnsi="Arial Narrow" w:cs="Arial Narrow"/>
          <w:b/>
          <w:sz w:val="20"/>
        </w:rPr>
        <w:t xml:space="preserve">NB: </w:t>
      </w:r>
      <w:r w:rsidRPr="00244018">
        <w:rPr>
          <w:rFonts w:ascii="Arial Narrow" w:hAnsi="Arial Narrow" w:cs="Arial Narrow"/>
          <w:b/>
          <w:sz w:val="20"/>
        </w:rPr>
        <w:t xml:space="preserve">FAILURE TO PROVIDE </w:t>
      </w:r>
      <w:r>
        <w:rPr>
          <w:rFonts w:ascii="Arial Narrow" w:hAnsi="Arial Narrow" w:cs="Arial Narrow"/>
          <w:b/>
          <w:sz w:val="20"/>
        </w:rPr>
        <w:t xml:space="preserve">/ OR COMPLY WITH </w:t>
      </w:r>
      <w:r w:rsidRPr="00244018">
        <w:rPr>
          <w:rFonts w:ascii="Arial Narrow" w:hAnsi="Arial Narrow" w:cs="Arial Narrow"/>
          <w:b/>
          <w:sz w:val="20"/>
        </w:rPr>
        <w:t>ANY OF THE ABOVE PARTICULARS MAY RENDER THE BID INVALID</w:t>
      </w:r>
      <w:r w:rsidRPr="00244018">
        <w:rPr>
          <w:rFonts w:ascii="Arial Narrow" w:hAnsi="Arial Narrow" w:cs="Arial Narrow"/>
          <w:sz w:val="20"/>
        </w:rPr>
        <w:t>.</w:t>
      </w:r>
    </w:p>
    <w:p w14:paraId="77CD5DAC" w14:textId="77777777" w:rsidR="00927F9E" w:rsidRDefault="00927F9E" w:rsidP="00927F9E">
      <w:pPr>
        <w:autoSpaceDE w:val="0"/>
        <w:autoSpaceDN w:val="0"/>
        <w:adjustRightInd w:val="0"/>
        <w:ind w:left="720" w:hanging="720"/>
        <w:rPr>
          <w:rFonts w:ascii="Arial Narrow" w:hAnsi="Arial Narrow"/>
          <w:sz w:val="20"/>
          <w:lang w:val="en-GB"/>
        </w:rPr>
      </w:pPr>
    </w:p>
    <w:p w14:paraId="1C8F8C52" w14:textId="77777777" w:rsidR="00927F9E" w:rsidRDefault="00927F9E" w:rsidP="00C5361A">
      <w:pPr>
        <w:autoSpaceDE w:val="0"/>
        <w:autoSpaceDN w:val="0"/>
        <w:adjustRightInd w:val="0"/>
        <w:rPr>
          <w:rFonts w:ascii="Arial Narrow" w:hAnsi="Arial Narrow"/>
        </w:rPr>
      </w:pPr>
      <w:r>
        <w:rPr>
          <w:rFonts w:ascii="Arial Narrow" w:hAnsi="Arial Narrow"/>
        </w:rPr>
        <w:t>S</w:t>
      </w:r>
      <w:r w:rsidRPr="00BA1813">
        <w:rPr>
          <w:rFonts w:ascii="Arial Narrow" w:hAnsi="Arial Narrow"/>
        </w:rPr>
        <w:t>IGNATURE OF BIDDER</w:t>
      </w:r>
      <w:r>
        <w:rPr>
          <w:rFonts w:ascii="Arial Narrow" w:hAnsi="Arial Narrow"/>
        </w:rPr>
        <w:t>:</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t>……………………………………………</w:t>
      </w:r>
    </w:p>
    <w:p w14:paraId="4A06D5F8" w14:textId="77777777" w:rsidR="00927F9E" w:rsidRDefault="00927F9E" w:rsidP="00927F9E">
      <w:pPr>
        <w:autoSpaceDE w:val="0"/>
        <w:autoSpaceDN w:val="0"/>
        <w:adjustRightInd w:val="0"/>
        <w:ind w:left="720" w:hanging="720"/>
        <w:rPr>
          <w:rFonts w:ascii="Arial Narrow" w:hAnsi="Arial Narrow"/>
        </w:rPr>
      </w:pPr>
    </w:p>
    <w:p w14:paraId="034B5D12" w14:textId="62A4DF8C" w:rsidR="00927F9E" w:rsidRDefault="00927F9E" w:rsidP="00927F9E">
      <w:pPr>
        <w:autoSpaceDE w:val="0"/>
        <w:autoSpaceDN w:val="0"/>
        <w:adjustRightInd w:val="0"/>
        <w:ind w:left="720" w:hanging="720"/>
        <w:rPr>
          <w:rFonts w:ascii="Arial Narrow" w:hAnsi="Arial Narrow"/>
        </w:rPr>
      </w:pPr>
      <w:r w:rsidRPr="00BA1813">
        <w:rPr>
          <w:rFonts w:ascii="Arial Narrow" w:hAnsi="Arial Narrow"/>
        </w:rPr>
        <w:t>CAPACITY UNDER WHICH THIS BID IS SIGNED</w:t>
      </w:r>
      <w:r>
        <w:rPr>
          <w:rFonts w:ascii="Arial Narrow" w:hAnsi="Arial Narrow"/>
        </w:rPr>
        <w:t>:</w:t>
      </w:r>
      <w:r>
        <w:rPr>
          <w:rFonts w:ascii="Arial Narrow" w:hAnsi="Arial Narrow"/>
        </w:rPr>
        <w:tab/>
      </w:r>
      <w:r>
        <w:rPr>
          <w:rFonts w:ascii="Arial Narrow" w:hAnsi="Arial Narrow"/>
        </w:rPr>
        <w:tab/>
      </w:r>
      <w:r w:rsidR="00956607">
        <w:rPr>
          <w:rFonts w:ascii="Arial Narrow" w:hAnsi="Arial Narrow"/>
        </w:rPr>
        <w:tab/>
      </w:r>
      <w:r>
        <w:rPr>
          <w:rFonts w:ascii="Arial Narrow" w:hAnsi="Arial Narrow"/>
        </w:rPr>
        <w:t>……………………………………………</w:t>
      </w:r>
    </w:p>
    <w:p w14:paraId="53FAD102" w14:textId="77777777" w:rsidR="00927F9E" w:rsidRDefault="00927F9E" w:rsidP="00927F9E">
      <w:pPr>
        <w:autoSpaceDE w:val="0"/>
        <w:autoSpaceDN w:val="0"/>
        <w:adjustRightInd w:val="0"/>
        <w:ind w:left="720" w:hanging="720"/>
        <w:rPr>
          <w:rFonts w:ascii="Arial Narrow" w:hAnsi="Arial Narrow"/>
        </w:rPr>
      </w:pPr>
    </w:p>
    <w:p w14:paraId="16C1C24D" w14:textId="30746D9A" w:rsidR="00747DA6" w:rsidRDefault="00927F9E" w:rsidP="00927F9E">
      <w:pPr>
        <w:rPr>
          <w:rFonts w:ascii="Arial" w:eastAsia="Calibri" w:hAnsi="Arial" w:cs="Arial"/>
          <w:sz w:val="22"/>
          <w:szCs w:val="22"/>
        </w:rPr>
      </w:pPr>
      <w:r w:rsidRPr="00875945">
        <w:rPr>
          <w:rFonts w:ascii="Arial Narrow" w:hAnsi="Arial Narrow"/>
        </w:rPr>
        <w:t>DATE</w:t>
      </w:r>
      <w:r>
        <w:rPr>
          <w:rFonts w:ascii="Arial Narrow" w:hAnsi="Arial Narrow"/>
        </w:rPr>
        <w:t>:</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t>…………………………………………...</w:t>
      </w:r>
    </w:p>
    <w:p w14:paraId="3452A894" w14:textId="621A1346" w:rsidR="00747DA6" w:rsidRDefault="00747DA6" w:rsidP="00D7336F">
      <w:pPr>
        <w:rPr>
          <w:rFonts w:ascii="Arial" w:eastAsia="Calibri" w:hAnsi="Arial" w:cs="Arial"/>
          <w:sz w:val="22"/>
          <w:szCs w:val="22"/>
        </w:rPr>
      </w:pPr>
    </w:p>
    <w:bookmarkEnd w:id="0"/>
    <w:p w14:paraId="70D16D24" w14:textId="25BEBBB8" w:rsidR="00C41BDB" w:rsidRDefault="00C41BDB" w:rsidP="00C12718"/>
    <w:p w14:paraId="213449A1" w14:textId="04E07A18" w:rsidR="005D245C" w:rsidRDefault="005D245C" w:rsidP="00C12718"/>
    <w:p w14:paraId="32B8A131" w14:textId="700CB0A9" w:rsidR="007546BF" w:rsidRDefault="007546BF" w:rsidP="00C12718"/>
    <w:p w14:paraId="31E237C2" w14:textId="4E81EAC3" w:rsidR="007546BF" w:rsidRDefault="007546BF" w:rsidP="00C12718"/>
    <w:p w14:paraId="69181A25" w14:textId="5CAFFF71" w:rsidR="007546BF" w:rsidRDefault="007546BF" w:rsidP="00C12718"/>
    <w:p w14:paraId="66E77182" w14:textId="57FA71CD" w:rsidR="007546BF" w:rsidRDefault="007546BF" w:rsidP="00C12718"/>
    <w:p w14:paraId="3DEC9CB1" w14:textId="3943F643" w:rsidR="007546BF" w:rsidRDefault="007546BF" w:rsidP="00C12718"/>
    <w:p w14:paraId="7F4B3882" w14:textId="03C3E112" w:rsidR="007546BF" w:rsidRDefault="007546BF" w:rsidP="00C12718"/>
    <w:p w14:paraId="0C9E1D2D" w14:textId="28D1EC37" w:rsidR="007546BF" w:rsidRDefault="007546BF" w:rsidP="00C12718"/>
    <w:p w14:paraId="185FBB8C" w14:textId="2BAA9ADD" w:rsidR="007546BF" w:rsidRDefault="007546BF" w:rsidP="00C12718"/>
    <w:p w14:paraId="4B03E22E" w14:textId="6F08ED01" w:rsidR="007546BF" w:rsidRDefault="007546BF" w:rsidP="00C12718"/>
    <w:p w14:paraId="44792797" w14:textId="77777777" w:rsidR="007546BF" w:rsidRDefault="007546BF" w:rsidP="00C12718"/>
    <w:p w14:paraId="2BD0471D" w14:textId="7044E94A" w:rsidR="005D245C" w:rsidRDefault="005D245C" w:rsidP="00C12718"/>
    <w:p w14:paraId="4FBAF7E0" w14:textId="1BA9C9B4" w:rsidR="005D245C" w:rsidRPr="00826C71" w:rsidRDefault="005D245C" w:rsidP="005D245C">
      <w:pPr>
        <w:pStyle w:val="Heading1"/>
        <w:jc w:val="center"/>
        <w:rPr>
          <w:color w:val="1F497D" w:themeColor="text2"/>
          <w:sz w:val="28"/>
          <w:szCs w:val="28"/>
        </w:rPr>
      </w:pPr>
      <w:r w:rsidRPr="00826C71">
        <w:rPr>
          <w:color w:val="1F497D" w:themeColor="text2"/>
          <w:sz w:val="28"/>
          <w:szCs w:val="28"/>
        </w:rPr>
        <w:lastRenderedPageBreak/>
        <w:t>SECTION B: TERMS OF REFE</w:t>
      </w:r>
      <w:r w:rsidR="00486EF7" w:rsidRPr="00826C71">
        <w:rPr>
          <w:color w:val="1F497D" w:themeColor="text2"/>
          <w:sz w:val="28"/>
          <w:szCs w:val="28"/>
        </w:rPr>
        <w:t>RENCE</w:t>
      </w:r>
    </w:p>
    <w:p w14:paraId="268BDA3C" w14:textId="77777777" w:rsidR="00D31E54" w:rsidRDefault="00D31E54" w:rsidP="00763E82">
      <w:pPr>
        <w:widowControl w:val="0"/>
        <w:tabs>
          <w:tab w:val="left" w:pos="308"/>
        </w:tabs>
        <w:autoSpaceDE w:val="0"/>
        <w:autoSpaceDN w:val="0"/>
        <w:adjustRightInd w:val="0"/>
        <w:spacing w:before="93" w:line="360" w:lineRule="auto"/>
        <w:jc w:val="both"/>
        <w:rPr>
          <w:rFonts w:ascii="Arial" w:eastAsia="Arial Narrow" w:hAnsi="Arial" w:cs="Arial"/>
          <w:color w:val="000000"/>
          <w:sz w:val="22"/>
          <w:szCs w:val="22"/>
        </w:rPr>
      </w:pPr>
    </w:p>
    <w:p w14:paraId="799F77E4" w14:textId="77777777" w:rsidR="00D04A59" w:rsidRPr="00D04A59" w:rsidRDefault="00D31E54" w:rsidP="00C70645">
      <w:pPr>
        <w:pStyle w:val="ListParagraph"/>
        <w:widowControl w:val="0"/>
        <w:numPr>
          <w:ilvl w:val="0"/>
          <w:numId w:val="6"/>
        </w:numPr>
        <w:tabs>
          <w:tab w:val="left" w:pos="308"/>
        </w:tabs>
        <w:autoSpaceDE w:val="0"/>
        <w:autoSpaceDN w:val="0"/>
        <w:adjustRightInd w:val="0"/>
        <w:spacing w:before="93" w:line="360" w:lineRule="auto"/>
        <w:jc w:val="both"/>
        <w:rPr>
          <w:rFonts w:ascii="Arial" w:eastAsia="Arial Narrow" w:hAnsi="Arial" w:cs="Arial"/>
          <w:b/>
          <w:bCs/>
          <w:color w:val="000000"/>
        </w:rPr>
      </w:pPr>
      <w:r w:rsidRPr="00D04A59">
        <w:rPr>
          <w:rFonts w:ascii="Arial" w:eastAsia="Arial Narrow" w:hAnsi="Arial" w:cs="Arial"/>
          <w:b/>
          <w:bCs/>
          <w:color w:val="000000"/>
        </w:rPr>
        <w:t>Introduction to C-BRTA</w:t>
      </w:r>
    </w:p>
    <w:p w14:paraId="1E48FDD5" w14:textId="52FB8F3B" w:rsidR="00763E82" w:rsidRPr="00763E82" w:rsidRDefault="00D04A59" w:rsidP="00D04A59">
      <w:pPr>
        <w:widowControl w:val="0"/>
        <w:tabs>
          <w:tab w:val="left" w:pos="709"/>
        </w:tabs>
        <w:autoSpaceDE w:val="0"/>
        <w:autoSpaceDN w:val="0"/>
        <w:adjustRightInd w:val="0"/>
        <w:spacing w:before="93" w:line="360" w:lineRule="auto"/>
        <w:ind w:left="668" w:hanging="101"/>
        <w:jc w:val="both"/>
        <w:rPr>
          <w:rFonts w:ascii="Arial" w:eastAsia="Arial Narrow" w:hAnsi="Arial" w:cs="Arial"/>
          <w:color w:val="000000"/>
          <w:sz w:val="22"/>
          <w:szCs w:val="22"/>
        </w:rPr>
      </w:pPr>
      <w:r>
        <w:rPr>
          <w:rFonts w:ascii="Arial" w:eastAsia="Arial Narrow" w:hAnsi="Arial" w:cs="Arial"/>
          <w:color w:val="000000"/>
          <w:sz w:val="22"/>
          <w:szCs w:val="22"/>
        </w:rPr>
        <w:tab/>
      </w:r>
      <w:r w:rsidR="00763E82" w:rsidRPr="00763E82">
        <w:rPr>
          <w:rFonts w:ascii="Arial" w:eastAsia="Arial Narrow" w:hAnsi="Arial" w:cs="Arial"/>
          <w:color w:val="000000"/>
          <w:sz w:val="22"/>
          <w:szCs w:val="22"/>
        </w:rPr>
        <w:t xml:space="preserve">The Cross-Border Road Transport Agency (C-BRTA) is PFMA Schedule 3A Agency established through the Cross-Border Road Transport Act 4 of 1998 and provides advice, regulation, </w:t>
      </w:r>
      <w:proofErr w:type="gramStart"/>
      <w:r w:rsidR="00763E82" w:rsidRPr="00763E82">
        <w:rPr>
          <w:rFonts w:ascii="Arial" w:eastAsia="Arial Narrow" w:hAnsi="Arial" w:cs="Arial"/>
          <w:color w:val="000000"/>
          <w:sz w:val="22"/>
          <w:szCs w:val="22"/>
        </w:rPr>
        <w:t>facilitation</w:t>
      </w:r>
      <w:proofErr w:type="gramEnd"/>
      <w:r w:rsidR="00763E82" w:rsidRPr="00763E82">
        <w:rPr>
          <w:rFonts w:ascii="Arial" w:eastAsia="Arial Narrow" w:hAnsi="Arial" w:cs="Arial"/>
          <w:color w:val="000000"/>
          <w:sz w:val="22"/>
          <w:szCs w:val="22"/>
        </w:rPr>
        <w:t xml:space="preserve"> and law enforcement in respect of commercial cross border road transportation. The Act gives the C-BRTA mandate to licence commercial cross border road transport operators by issuing permits to operate. The provision of cross-border transport services in South Africa is subject to the provisions of the Cross-Border Road Transport Act. In terms of the Act, any person or organisation wishing to provide cross-border transport services must apply to the Cross-Border Road Transport Agency’s Regulatory Committee for a </w:t>
      </w:r>
      <w:r w:rsidR="00763E82" w:rsidRPr="00763E82">
        <w:rPr>
          <w:rFonts w:ascii="Arial" w:eastAsia="Arial Narrow" w:hAnsi="Arial" w:cs="Arial"/>
          <w:bCs/>
          <w:color w:val="000000"/>
          <w:sz w:val="22"/>
          <w:szCs w:val="22"/>
        </w:rPr>
        <w:t xml:space="preserve">Permit </w:t>
      </w:r>
      <w:r w:rsidR="00763E82" w:rsidRPr="00763E82">
        <w:rPr>
          <w:rFonts w:ascii="Arial" w:eastAsia="Arial Narrow" w:hAnsi="Arial" w:cs="Arial"/>
          <w:color w:val="000000"/>
          <w:sz w:val="22"/>
          <w:szCs w:val="22"/>
        </w:rPr>
        <w:t xml:space="preserve">to conduct cross-border business. </w:t>
      </w:r>
    </w:p>
    <w:p w14:paraId="713E86F4" w14:textId="6FC804A8" w:rsidR="00763E82" w:rsidRPr="00763E82" w:rsidRDefault="00825023" w:rsidP="00825023">
      <w:pPr>
        <w:widowControl w:val="0"/>
        <w:tabs>
          <w:tab w:val="left" w:pos="709"/>
        </w:tabs>
        <w:autoSpaceDE w:val="0"/>
        <w:autoSpaceDN w:val="0"/>
        <w:adjustRightInd w:val="0"/>
        <w:spacing w:before="93" w:line="360" w:lineRule="auto"/>
        <w:ind w:left="709"/>
        <w:jc w:val="both"/>
        <w:rPr>
          <w:rFonts w:ascii="Arial" w:eastAsia="Arial Unicode MS" w:hAnsi="Arial" w:cs="Arial"/>
          <w:color w:val="000000"/>
          <w:sz w:val="22"/>
          <w:szCs w:val="22"/>
        </w:rPr>
      </w:pPr>
      <w:r>
        <w:rPr>
          <w:rFonts w:ascii="Arial" w:eastAsia="Arial Unicode MS" w:hAnsi="Arial" w:cs="Arial"/>
          <w:color w:val="000000"/>
          <w:sz w:val="22"/>
          <w:szCs w:val="22"/>
        </w:rPr>
        <w:tab/>
      </w:r>
      <w:r w:rsidR="00763E82" w:rsidRPr="00763E82">
        <w:rPr>
          <w:rFonts w:ascii="Arial" w:eastAsia="Arial Unicode MS" w:hAnsi="Arial" w:cs="Arial"/>
          <w:color w:val="000000"/>
          <w:sz w:val="22"/>
          <w:szCs w:val="22"/>
        </w:rPr>
        <w:t>The Cross-Border Road Transport Agency’s (C-</w:t>
      </w:r>
      <w:proofErr w:type="gramStart"/>
      <w:r w:rsidR="00763E82" w:rsidRPr="00763E82">
        <w:rPr>
          <w:rFonts w:ascii="Arial" w:eastAsia="Arial Unicode MS" w:hAnsi="Arial" w:cs="Arial"/>
          <w:color w:val="000000"/>
          <w:sz w:val="22"/>
          <w:szCs w:val="22"/>
        </w:rPr>
        <w:t>BRTA)  thus</w:t>
      </w:r>
      <w:proofErr w:type="gramEnd"/>
      <w:r w:rsidR="00763E82" w:rsidRPr="00763E82">
        <w:rPr>
          <w:rFonts w:ascii="Arial" w:eastAsia="Arial Unicode MS" w:hAnsi="Arial" w:cs="Arial"/>
          <w:color w:val="000000"/>
          <w:sz w:val="22"/>
          <w:szCs w:val="22"/>
        </w:rPr>
        <w:t xml:space="preserve"> exists, amongst others, to improve the flow of passengers and freight road transport in the region, introduce regulated competition in cross-border road transport, reduce operational constraints for the cross-border road transport industry, provide oversight and monitoring functions, and to improve the unimpeded transport flow by road of freight and passengers. </w:t>
      </w:r>
    </w:p>
    <w:p w14:paraId="66477096" w14:textId="77777777" w:rsidR="00061714" w:rsidRPr="00826C71" w:rsidRDefault="00061714" w:rsidP="00C70645">
      <w:pPr>
        <w:pStyle w:val="Heading1"/>
        <w:keepLines w:val="0"/>
        <w:widowControl w:val="0"/>
        <w:numPr>
          <w:ilvl w:val="0"/>
          <w:numId w:val="6"/>
        </w:numPr>
        <w:spacing w:before="0" w:line="360" w:lineRule="auto"/>
        <w:ind w:right="-1"/>
        <w:jc w:val="both"/>
        <w:rPr>
          <w:rFonts w:ascii="Arial" w:hAnsi="Arial" w:cs="Arial"/>
        </w:rPr>
      </w:pPr>
      <w:bookmarkStart w:id="1" w:name="_Toc150587193"/>
      <w:bookmarkStart w:id="2" w:name="_Toc199296471"/>
      <w:bookmarkStart w:id="3" w:name="_Toc454470837"/>
      <w:bookmarkStart w:id="4" w:name="_Toc459824251"/>
      <w:r w:rsidRPr="00826C71">
        <w:rPr>
          <w:rFonts w:ascii="Arial" w:hAnsi="Arial" w:cs="Arial"/>
        </w:rPr>
        <w:t>General rules and instructions</w:t>
      </w:r>
      <w:bookmarkEnd w:id="1"/>
      <w:bookmarkEnd w:id="2"/>
      <w:bookmarkEnd w:id="3"/>
      <w:bookmarkEnd w:id="4"/>
    </w:p>
    <w:p w14:paraId="6A2AC517" w14:textId="490E2834" w:rsidR="003374FC" w:rsidRPr="00826C71" w:rsidRDefault="00061714" w:rsidP="00C70645">
      <w:pPr>
        <w:pStyle w:val="ListParagraph"/>
        <w:numPr>
          <w:ilvl w:val="1"/>
          <w:numId w:val="4"/>
        </w:numPr>
        <w:tabs>
          <w:tab w:val="num" w:pos="993"/>
        </w:tabs>
        <w:spacing w:before="240" w:line="360" w:lineRule="auto"/>
        <w:ind w:left="709"/>
        <w:contextualSpacing w:val="0"/>
        <w:jc w:val="both"/>
        <w:rPr>
          <w:rFonts w:ascii="Arial" w:hAnsi="Arial" w:cs="Arial"/>
        </w:rPr>
      </w:pPr>
      <w:r w:rsidRPr="00826C71">
        <w:rPr>
          <w:rFonts w:ascii="Arial" w:hAnsi="Arial" w:cs="Arial"/>
        </w:rPr>
        <w:t>Bidders or their agents shall not make any news releases concerning this RF</w:t>
      </w:r>
      <w:r w:rsidR="00AC2167">
        <w:rPr>
          <w:rFonts w:ascii="Arial" w:hAnsi="Arial" w:cs="Arial"/>
        </w:rPr>
        <w:t>P</w:t>
      </w:r>
      <w:r w:rsidRPr="00826C71">
        <w:rPr>
          <w:rFonts w:ascii="Arial" w:hAnsi="Arial" w:cs="Arial"/>
        </w:rPr>
        <w:t xml:space="preserve"> or the awarding of the same or any resulting agreement(s) without the consent of, and then only in co-ordination with, </w:t>
      </w:r>
      <w:r w:rsidR="003374FC" w:rsidRPr="00826C71">
        <w:rPr>
          <w:rFonts w:ascii="Arial" w:hAnsi="Arial" w:cs="Arial"/>
        </w:rPr>
        <w:t>C-BRTA</w:t>
      </w:r>
      <w:r w:rsidRPr="00826C71">
        <w:rPr>
          <w:rFonts w:ascii="Arial" w:hAnsi="Arial" w:cs="Arial"/>
        </w:rPr>
        <w:t xml:space="preserve"> and its Client.</w:t>
      </w:r>
    </w:p>
    <w:p w14:paraId="66661732" w14:textId="2AAB67D7" w:rsidR="00BD0DA2" w:rsidRPr="00BD0DA2" w:rsidRDefault="00E47317" w:rsidP="00BD0DA2">
      <w:pPr>
        <w:pStyle w:val="ListParagraph"/>
        <w:numPr>
          <w:ilvl w:val="1"/>
          <w:numId w:val="4"/>
        </w:numPr>
        <w:tabs>
          <w:tab w:val="num" w:pos="993"/>
        </w:tabs>
        <w:spacing w:line="360" w:lineRule="auto"/>
        <w:ind w:left="709"/>
        <w:contextualSpacing w:val="0"/>
        <w:jc w:val="both"/>
        <w:rPr>
          <w:rFonts w:ascii="Arial" w:hAnsi="Arial" w:cs="Arial"/>
        </w:rPr>
      </w:pPr>
      <w:r w:rsidRPr="00826C71">
        <w:rPr>
          <w:rFonts w:ascii="Arial" w:hAnsi="Arial" w:cs="Arial"/>
          <w:bCs/>
        </w:rPr>
        <w:t>Any bidder who has reasons to believe that the RF</w:t>
      </w:r>
      <w:r w:rsidR="00AC2167">
        <w:rPr>
          <w:rFonts w:ascii="Arial" w:hAnsi="Arial" w:cs="Arial"/>
          <w:bCs/>
        </w:rPr>
        <w:t>P</w:t>
      </w:r>
      <w:r w:rsidRPr="00826C71">
        <w:rPr>
          <w:rFonts w:ascii="Arial" w:hAnsi="Arial" w:cs="Arial"/>
          <w:bCs/>
        </w:rPr>
        <w:t xml:space="preserve"> specification is based on a specific brand must inform C-BRTA within five (5) days after the publication of the RF</w:t>
      </w:r>
      <w:r w:rsidR="00AC2167">
        <w:rPr>
          <w:rFonts w:ascii="Arial" w:hAnsi="Arial" w:cs="Arial"/>
          <w:bCs/>
        </w:rPr>
        <w:t>P</w:t>
      </w:r>
      <w:r w:rsidR="00B02225" w:rsidRPr="00826C71">
        <w:rPr>
          <w:rFonts w:ascii="Arial" w:hAnsi="Arial" w:cs="Arial"/>
          <w:bCs/>
        </w:rPr>
        <w:t>.</w:t>
      </w:r>
    </w:p>
    <w:p w14:paraId="43EC7478" w14:textId="5D06BBF9" w:rsidR="00BD0DA2" w:rsidRPr="00F7108A" w:rsidRDefault="00BD0DA2" w:rsidP="00BD0DA2">
      <w:pPr>
        <w:pStyle w:val="ListParagraph"/>
        <w:numPr>
          <w:ilvl w:val="1"/>
          <w:numId w:val="4"/>
        </w:numPr>
        <w:tabs>
          <w:tab w:val="num" w:pos="993"/>
        </w:tabs>
        <w:spacing w:line="360" w:lineRule="auto"/>
        <w:ind w:left="709"/>
        <w:contextualSpacing w:val="0"/>
        <w:jc w:val="both"/>
        <w:rPr>
          <w:rFonts w:ascii="Arial" w:hAnsi="Arial" w:cs="Arial"/>
        </w:rPr>
      </w:pPr>
      <w:r w:rsidRPr="00F7108A">
        <w:rPr>
          <w:rFonts w:ascii="Arial" w:hAnsi="Arial" w:cs="Arial"/>
          <w:bCs/>
          <w:snapToGrid w:val="0"/>
        </w:rPr>
        <w:t xml:space="preserve">This RFB is subject to </w:t>
      </w:r>
      <w:r w:rsidRPr="00F7108A">
        <w:rPr>
          <w:rFonts w:ascii="Arial" w:hAnsi="Arial" w:cs="Arial"/>
        </w:rPr>
        <w:t xml:space="preserve">Government Procurement: General Contract Conditions – July 2011, Special Contract </w:t>
      </w:r>
      <w:proofErr w:type="gramStart"/>
      <w:r w:rsidRPr="00F7108A">
        <w:rPr>
          <w:rFonts w:ascii="Arial" w:hAnsi="Arial" w:cs="Arial"/>
        </w:rPr>
        <w:t>Conditions</w:t>
      </w:r>
      <w:proofErr w:type="gramEnd"/>
      <w:r w:rsidRPr="00F7108A">
        <w:rPr>
          <w:rFonts w:ascii="Arial" w:hAnsi="Arial" w:cs="Arial"/>
        </w:rPr>
        <w:t xml:space="preserve"> and any other contract conditions to be finalised during contracting</w:t>
      </w:r>
      <w:r w:rsidRPr="00F7108A">
        <w:rPr>
          <w:rFonts w:ascii="Arial" w:hAnsi="Arial" w:cs="Arial"/>
          <w:bCs/>
          <w:snapToGrid w:val="0"/>
        </w:rPr>
        <w:t>.</w:t>
      </w:r>
    </w:p>
    <w:p w14:paraId="42CB0F51" w14:textId="0A22B7C7" w:rsidR="00061714" w:rsidRPr="00C70645" w:rsidRDefault="00061714" w:rsidP="00C70645">
      <w:pPr>
        <w:pStyle w:val="ListParagraph"/>
        <w:numPr>
          <w:ilvl w:val="0"/>
          <w:numId w:val="6"/>
        </w:numPr>
        <w:spacing w:line="360" w:lineRule="auto"/>
        <w:jc w:val="both"/>
        <w:rPr>
          <w:rStyle w:val="Hyperlink"/>
          <w:rFonts w:ascii="Arial" w:hAnsi="Arial" w:cs="Arial"/>
          <w:b/>
          <w:color w:val="auto"/>
        </w:rPr>
      </w:pPr>
      <w:bookmarkStart w:id="5" w:name="_Hlk79736396"/>
      <w:r w:rsidRPr="00C70645">
        <w:rPr>
          <w:rFonts w:ascii="Arial" w:hAnsi="Arial" w:cs="Arial"/>
          <w:b/>
          <w:snapToGrid w:val="0"/>
          <w:lang w:val="en-GB"/>
        </w:rPr>
        <w:t xml:space="preserve">Instructions for submitting </w:t>
      </w:r>
      <w:proofErr w:type="gramStart"/>
      <w:r w:rsidRPr="00C70645">
        <w:rPr>
          <w:rFonts w:ascii="Arial" w:hAnsi="Arial" w:cs="Arial"/>
          <w:b/>
          <w:snapToGrid w:val="0"/>
          <w:lang w:val="en-GB"/>
        </w:rPr>
        <w:t>bids</w:t>
      </w:r>
      <w:proofErr w:type="gramEnd"/>
    </w:p>
    <w:bookmarkEnd w:id="5"/>
    <w:p w14:paraId="2E5CF2E2" w14:textId="77777777" w:rsidR="00E826A1" w:rsidRPr="00C70645" w:rsidRDefault="00061714" w:rsidP="00DA4539">
      <w:pPr>
        <w:pStyle w:val="ListParagraph"/>
        <w:numPr>
          <w:ilvl w:val="0"/>
          <w:numId w:val="7"/>
        </w:numPr>
        <w:spacing w:before="100" w:beforeAutospacing="1" w:after="100" w:afterAutospacing="1" w:line="360" w:lineRule="auto"/>
        <w:ind w:left="1077" w:hanging="357"/>
        <w:contextualSpacing w:val="0"/>
        <w:rPr>
          <w:rFonts w:ascii="Arial" w:hAnsi="Arial" w:cs="Arial"/>
          <w:color w:val="000000"/>
        </w:rPr>
      </w:pPr>
      <w:r w:rsidRPr="00C70645">
        <w:rPr>
          <w:rFonts w:ascii="Arial" w:hAnsi="Arial" w:cs="Arial"/>
          <w:color w:val="000000"/>
        </w:rPr>
        <w:t xml:space="preserve">Bidders should submit their bid responses strictly </w:t>
      </w:r>
      <w:r w:rsidR="007F70FE" w:rsidRPr="00C70645">
        <w:rPr>
          <w:rFonts w:ascii="Arial" w:hAnsi="Arial" w:cs="Arial"/>
          <w:color w:val="000000"/>
        </w:rPr>
        <w:t xml:space="preserve">to </w:t>
      </w:r>
      <w:hyperlink r:id="rId14" w:history="1">
        <w:r w:rsidR="00861118" w:rsidRPr="00C70645">
          <w:rPr>
            <w:rStyle w:val="Hyperlink"/>
            <w:rFonts w:ascii="Arial" w:hAnsi="Arial" w:cs="Arial"/>
          </w:rPr>
          <w:t>Quotes@cbrta.co.za</w:t>
        </w:r>
      </w:hyperlink>
      <w:r w:rsidR="00861118" w:rsidRPr="00C70645">
        <w:rPr>
          <w:rFonts w:ascii="Arial" w:hAnsi="Arial" w:cs="Arial"/>
          <w:color w:val="000000"/>
        </w:rPr>
        <w:t>.  Bid responses received outside this email address will NOT be considered.</w:t>
      </w:r>
    </w:p>
    <w:p w14:paraId="2F168856" w14:textId="2066E8D1" w:rsidR="004B7899" w:rsidRDefault="00E243BB" w:rsidP="00483EDD">
      <w:pPr>
        <w:pStyle w:val="ListParagraph"/>
        <w:numPr>
          <w:ilvl w:val="0"/>
          <w:numId w:val="7"/>
        </w:numPr>
        <w:spacing w:after="100" w:afterAutospacing="1" w:line="360" w:lineRule="auto"/>
        <w:rPr>
          <w:rFonts w:ascii="Arial" w:hAnsi="Arial" w:cs="Arial"/>
          <w:color w:val="000000"/>
        </w:rPr>
      </w:pPr>
      <w:r w:rsidRPr="00C70645">
        <w:rPr>
          <w:rFonts w:ascii="Arial" w:hAnsi="Arial" w:cs="Arial"/>
          <w:color w:val="000000"/>
        </w:rPr>
        <w:t xml:space="preserve">Bid responses </w:t>
      </w:r>
      <w:r w:rsidR="00C70645" w:rsidRPr="00C70645">
        <w:rPr>
          <w:rFonts w:ascii="Arial" w:hAnsi="Arial" w:cs="Arial"/>
          <w:color w:val="000000"/>
        </w:rPr>
        <w:t>will NOT be considered if su</w:t>
      </w:r>
      <w:r w:rsidRPr="00C70645">
        <w:rPr>
          <w:rFonts w:ascii="Arial" w:hAnsi="Arial" w:cs="Arial"/>
          <w:color w:val="000000"/>
        </w:rPr>
        <w:t>bmitted after the closing date and time.</w:t>
      </w:r>
    </w:p>
    <w:p w14:paraId="26FE5D23" w14:textId="77777777" w:rsidR="00F6639B" w:rsidRPr="00C70645" w:rsidRDefault="00F6639B" w:rsidP="00F6639B">
      <w:pPr>
        <w:pStyle w:val="ListParagraph"/>
        <w:spacing w:after="100" w:afterAutospacing="1" w:line="360" w:lineRule="auto"/>
        <w:ind w:left="1080"/>
        <w:rPr>
          <w:rFonts w:ascii="Arial" w:hAnsi="Arial" w:cs="Arial"/>
          <w:color w:val="000000"/>
        </w:rPr>
      </w:pPr>
    </w:p>
    <w:p w14:paraId="41BB32B1" w14:textId="7E0108B7" w:rsidR="00A4138E" w:rsidRPr="00483EDD" w:rsidRDefault="00A4138E" w:rsidP="00483EDD">
      <w:pPr>
        <w:pStyle w:val="ListParagraph"/>
        <w:numPr>
          <w:ilvl w:val="0"/>
          <w:numId w:val="6"/>
        </w:numPr>
        <w:spacing w:line="360" w:lineRule="auto"/>
        <w:jc w:val="both"/>
        <w:rPr>
          <w:rFonts w:ascii="Arial" w:hAnsi="Arial" w:cs="Arial"/>
          <w:b/>
          <w:snapToGrid w:val="0"/>
          <w:lang w:val="en-GB"/>
        </w:rPr>
      </w:pPr>
      <w:r w:rsidRPr="00483EDD">
        <w:rPr>
          <w:rFonts w:ascii="Arial" w:hAnsi="Arial" w:cs="Arial"/>
          <w:b/>
          <w:snapToGrid w:val="0"/>
          <w:lang w:val="en-GB"/>
        </w:rPr>
        <w:lastRenderedPageBreak/>
        <w:t>RF</w:t>
      </w:r>
      <w:r w:rsidR="00AC2167">
        <w:rPr>
          <w:rFonts w:ascii="Arial" w:hAnsi="Arial" w:cs="Arial"/>
          <w:b/>
          <w:snapToGrid w:val="0"/>
          <w:lang w:val="en-GB"/>
        </w:rPr>
        <w:t>P</w:t>
      </w:r>
      <w:r w:rsidRPr="00483EDD">
        <w:rPr>
          <w:rFonts w:ascii="Arial" w:hAnsi="Arial" w:cs="Arial"/>
          <w:b/>
          <w:snapToGrid w:val="0"/>
          <w:lang w:val="en-GB"/>
        </w:rPr>
        <w:t xml:space="preserve"> </w:t>
      </w:r>
      <w:r w:rsidR="00D45F7D" w:rsidRPr="00483EDD">
        <w:rPr>
          <w:rFonts w:ascii="Arial" w:hAnsi="Arial" w:cs="Arial"/>
          <w:b/>
          <w:snapToGrid w:val="0"/>
          <w:lang w:val="en-GB"/>
        </w:rPr>
        <w:t>Returnable</w:t>
      </w:r>
    </w:p>
    <w:p w14:paraId="25D44D6B" w14:textId="21733C76" w:rsidR="005D7E6D" w:rsidRPr="00483EDD" w:rsidRDefault="00A4138E" w:rsidP="00DA4539">
      <w:pPr>
        <w:pStyle w:val="ListParagraph"/>
        <w:numPr>
          <w:ilvl w:val="1"/>
          <w:numId w:val="14"/>
        </w:numPr>
        <w:tabs>
          <w:tab w:val="num" w:pos="709"/>
        </w:tabs>
        <w:spacing w:before="240" w:line="360" w:lineRule="auto"/>
        <w:ind w:left="709" w:hanging="403"/>
        <w:contextualSpacing w:val="0"/>
        <w:jc w:val="both"/>
        <w:rPr>
          <w:rFonts w:ascii="Arial" w:hAnsi="Arial" w:cs="Arial"/>
        </w:rPr>
      </w:pPr>
      <w:r w:rsidRPr="00483EDD">
        <w:rPr>
          <w:rFonts w:ascii="Arial" w:hAnsi="Arial" w:cs="Arial"/>
        </w:rPr>
        <w:t>Bidders shall submit response in accordance with the response format below. Failure to do so shall result in the rejection of the bidder’s RF</w:t>
      </w:r>
      <w:r w:rsidR="00AC2167">
        <w:rPr>
          <w:rFonts w:ascii="Arial" w:hAnsi="Arial" w:cs="Arial"/>
        </w:rPr>
        <w:t>P</w:t>
      </w:r>
      <w:r w:rsidRPr="00483EDD">
        <w:rPr>
          <w:rFonts w:ascii="Arial" w:hAnsi="Arial" w:cs="Arial"/>
        </w:rPr>
        <w:t xml:space="preserve"> response. </w:t>
      </w:r>
    </w:p>
    <w:p w14:paraId="6485D02E" w14:textId="13CFCC10" w:rsidR="00A4138E" w:rsidRPr="00483EDD" w:rsidRDefault="00A4138E" w:rsidP="005D7E6D">
      <w:pPr>
        <w:pStyle w:val="ListParagraph"/>
        <w:numPr>
          <w:ilvl w:val="1"/>
          <w:numId w:val="14"/>
        </w:numPr>
        <w:tabs>
          <w:tab w:val="num" w:pos="709"/>
        </w:tabs>
        <w:spacing w:before="240" w:line="360" w:lineRule="auto"/>
        <w:ind w:left="709" w:hanging="401"/>
        <w:jc w:val="both"/>
        <w:rPr>
          <w:rFonts w:ascii="Arial" w:hAnsi="Arial" w:cs="Arial"/>
        </w:rPr>
      </w:pPr>
      <w:r w:rsidRPr="00483EDD">
        <w:rPr>
          <w:rFonts w:ascii="Arial" w:hAnsi="Arial" w:cs="Arial"/>
          <w:b/>
          <w:bCs/>
        </w:rPr>
        <w:t>Schedule Index:</w:t>
      </w:r>
    </w:p>
    <w:p w14:paraId="2F2C8E6D" w14:textId="77777777" w:rsidR="00BD1FD8" w:rsidRPr="00483EDD" w:rsidRDefault="00A4138E" w:rsidP="009D1FAD">
      <w:pPr>
        <w:spacing w:line="360" w:lineRule="auto"/>
        <w:ind w:left="2268" w:hanging="1559"/>
        <w:jc w:val="both"/>
        <w:rPr>
          <w:rFonts w:ascii="Arial" w:hAnsi="Arial" w:cs="Arial"/>
          <w:sz w:val="22"/>
          <w:szCs w:val="22"/>
        </w:rPr>
      </w:pPr>
      <w:r w:rsidRPr="00483EDD">
        <w:rPr>
          <w:rFonts w:ascii="Arial" w:hAnsi="Arial" w:cs="Arial"/>
          <w:b/>
          <w:bCs/>
          <w:sz w:val="22"/>
          <w:szCs w:val="22"/>
        </w:rPr>
        <w:t>Schedule 1</w:t>
      </w:r>
      <w:r w:rsidRPr="00483EDD">
        <w:rPr>
          <w:rFonts w:ascii="Arial" w:hAnsi="Arial" w:cs="Arial"/>
          <w:sz w:val="22"/>
          <w:szCs w:val="22"/>
        </w:rPr>
        <w:t>:</w:t>
      </w:r>
      <w:r w:rsidRPr="00483EDD">
        <w:rPr>
          <w:rFonts w:ascii="Arial" w:hAnsi="Arial" w:cs="Arial"/>
          <w:sz w:val="22"/>
          <w:szCs w:val="22"/>
        </w:rPr>
        <w:tab/>
      </w:r>
      <w:r w:rsidR="007B4F0B" w:rsidRPr="00483EDD">
        <w:rPr>
          <w:rFonts w:ascii="Arial" w:hAnsi="Arial" w:cs="Arial"/>
          <w:sz w:val="22"/>
          <w:szCs w:val="22"/>
        </w:rPr>
        <w:t>Completed and signed SBD 1</w:t>
      </w:r>
    </w:p>
    <w:p w14:paraId="0D1BB5E8" w14:textId="6BE29B52" w:rsidR="00A4138E" w:rsidRDefault="00A4138E" w:rsidP="009D1FAD">
      <w:pPr>
        <w:spacing w:line="360" w:lineRule="auto"/>
        <w:ind w:left="2268" w:hanging="1559"/>
        <w:jc w:val="both"/>
        <w:rPr>
          <w:rFonts w:ascii="Arial" w:hAnsi="Arial" w:cs="Arial"/>
          <w:sz w:val="22"/>
          <w:szCs w:val="22"/>
        </w:rPr>
      </w:pPr>
      <w:r w:rsidRPr="00483EDD">
        <w:rPr>
          <w:rFonts w:ascii="Arial" w:hAnsi="Arial" w:cs="Arial"/>
          <w:b/>
          <w:bCs/>
          <w:sz w:val="22"/>
          <w:szCs w:val="22"/>
        </w:rPr>
        <w:t>Schedule 2</w:t>
      </w:r>
      <w:r w:rsidRPr="00483EDD">
        <w:rPr>
          <w:rFonts w:ascii="Arial" w:hAnsi="Arial" w:cs="Arial"/>
          <w:sz w:val="22"/>
          <w:szCs w:val="22"/>
        </w:rPr>
        <w:t>:</w:t>
      </w:r>
      <w:r w:rsidRPr="00483EDD">
        <w:rPr>
          <w:rFonts w:ascii="Arial" w:hAnsi="Arial" w:cs="Arial"/>
          <w:sz w:val="22"/>
          <w:szCs w:val="22"/>
        </w:rPr>
        <w:tab/>
        <w:t>Central Supplier Database (CSD) Registration Report</w:t>
      </w:r>
    </w:p>
    <w:p w14:paraId="49250DFA" w14:textId="77777777" w:rsidR="009D1FAD" w:rsidRDefault="006C3794" w:rsidP="009D1FAD">
      <w:pPr>
        <w:spacing w:line="360" w:lineRule="auto"/>
        <w:ind w:left="2268" w:hanging="1559"/>
        <w:contextualSpacing/>
        <w:jc w:val="both"/>
        <w:rPr>
          <w:rFonts w:ascii="Arial" w:hAnsi="Arial" w:cs="Arial"/>
          <w:sz w:val="22"/>
          <w:szCs w:val="22"/>
        </w:rPr>
      </w:pPr>
      <w:r>
        <w:rPr>
          <w:rFonts w:ascii="Arial" w:hAnsi="Arial" w:cs="Arial"/>
          <w:b/>
          <w:bCs/>
          <w:sz w:val="22"/>
          <w:szCs w:val="22"/>
        </w:rPr>
        <w:t xml:space="preserve">Schedule </w:t>
      </w:r>
      <w:r w:rsidR="00A030E3">
        <w:rPr>
          <w:rFonts w:ascii="Arial" w:hAnsi="Arial" w:cs="Arial"/>
          <w:b/>
          <w:bCs/>
          <w:sz w:val="22"/>
          <w:szCs w:val="22"/>
        </w:rPr>
        <w:t>3</w:t>
      </w:r>
      <w:r w:rsidR="00A030E3" w:rsidRPr="00A030E3">
        <w:rPr>
          <w:rFonts w:ascii="Arial" w:hAnsi="Arial" w:cs="Arial"/>
          <w:sz w:val="22"/>
          <w:szCs w:val="22"/>
        </w:rPr>
        <w:t>:</w:t>
      </w:r>
      <w:r w:rsidR="00A030E3">
        <w:rPr>
          <w:rFonts w:ascii="Arial" w:hAnsi="Arial" w:cs="Arial"/>
          <w:sz w:val="22"/>
          <w:szCs w:val="22"/>
        </w:rPr>
        <w:t xml:space="preserve"> </w:t>
      </w:r>
      <w:r w:rsidR="00A030E3">
        <w:rPr>
          <w:rFonts w:ascii="Arial" w:hAnsi="Arial" w:cs="Arial"/>
          <w:sz w:val="22"/>
          <w:szCs w:val="22"/>
        </w:rPr>
        <w:tab/>
        <w:t>Bidder’s Tax Compliance System PIN</w:t>
      </w:r>
      <w:r w:rsidR="00EE22C5">
        <w:rPr>
          <w:rFonts w:ascii="Arial" w:hAnsi="Arial" w:cs="Arial"/>
          <w:sz w:val="22"/>
          <w:szCs w:val="22"/>
        </w:rPr>
        <w:t xml:space="preserve"> </w:t>
      </w:r>
      <w:r w:rsidR="009D1FAD">
        <w:rPr>
          <w:rFonts w:ascii="Arial" w:hAnsi="Arial" w:cs="Arial"/>
          <w:sz w:val="22"/>
          <w:szCs w:val="22"/>
        </w:rPr>
        <w:t>and / or valid Tax Clearance Certificate (TCC)</w:t>
      </w:r>
    </w:p>
    <w:p w14:paraId="0A610823" w14:textId="264DEF18" w:rsidR="004E5EAA" w:rsidRPr="00483EDD" w:rsidRDefault="004E5EAA" w:rsidP="009D1FAD">
      <w:pPr>
        <w:spacing w:line="360" w:lineRule="auto"/>
        <w:ind w:left="2268" w:hanging="1559"/>
        <w:jc w:val="both"/>
        <w:rPr>
          <w:rFonts w:ascii="Arial" w:hAnsi="Arial" w:cs="Arial"/>
          <w:sz w:val="22"/>
          <w:szCs w:val="22"/>
        </w:rPr>
      </w:pPr>
      <w:r>
        <w:rPr>
          <w:rFonts w:ascii="Arial" w:hAnsi="Arial" w:cs="Arial"/>
          <w:b/>
          <w:bCs/>
          <w:sz w:val="22"/>
          <w:szCs w:val="22"/>
        </w:rPr>
        <w:t>Schedule 4</w:t>
      </w:r>
      <w:r w:rsidRPr="004E5EAA">
        <w:rPr>
          <w:rFonts w:ascii="Arial" w:hAnsi="Arial" w:cs="Arial"/>
          <w:sz w:val="22"/>
          <w:szCs w:val="22"/>
        </w:rPr>
        <w:t>:</w:t>
      </w:r>
      <w:r>
        <w:rPr>
          <w:rFonts w:ascii="Arial" w:hAnsi="Arial" w:cs="Arial"/>
          <w:sz w:val="22"/>
          <w:szCs w:val="22"/>
        </w:rPr>
        <w:tab/>
      </w:r>
      <w:proofErr w:type="gramStart"/>
      <w:r>
        <w:rPr>
          <w:rFonts w:ascii="Arial" w:hAnsi="Arial" w:cs="Arial"/>
          <w:sz w:val="22"/>
          <w:szCs w:val="22"/>
        </w:rPr>
        <w:t xml:space="preserve">Sworn </w:t>
      </w:r>
      <w:r w:rsidR="005763E2">
        <w:rPr>
          <w:rFonts w:ascii="Arial" w:hAnsi="Arial" w:cs="Arial"/>
          <w:sz w:val="22"/>
          <w:szCs w:val="22"/>
        </w:rPr>
        <w:t>Affidavit</w:t>
      </w:r>
      <w:proofErr w:type="gramEnd"/>
      <w:r w:rsidR="005763E2">
        <w:rPr>
          <w:rFonts w:ascii="Arial" w:hAnsi="Arial" w:cs="Arial"/>
          <w:sz w:val="22"/>
          <w:szCs w:val="22"/>
        </w:rPr>
        <w:t xml:space="preserve"> or valid B-BBBEE Certificate</w:t>
      </w:r>
    </w:p>
    <w:p w14:paraId="4FC12AFA" w14:textId="0753AAAF" w:rsidR="00A4138E" w:rsidRDefault="00A4138E" w:rsidP="009D1FAD">
      <w:pPr>
        <w:spacing w:line="360" w:lineRule="auto"/>
        <w:ind w:left="2268" w:hanging="1559"/>
        <w:jc w:val="both"/>
        <w:rPr>
          <w:rFonts w:ascii="Arial" w:hAnsi="Arial" w:cs="Arial"/>
          <w:bCs/>
          <w:sz w:val="22"/>
          <w:szCs w:val="22"/>
        </w:rPr>
      </w:pPr>
      <w:r w:rsidRPr="00483EDD">
        <w:rPr>
          <w:rFonts w:ascii="Arial" w:hAnsi="Arial" w:cs="Arial"/>
          <w:b/>
          <w:bCs/>
          <w:sz w:val="22"/>
          <w:szCs w:val="22"/>
        </w:rPr>
        <w:t xml:space="preserve">Schedule </w:t>
      </w:r>
      <w:r w:rsidR="00E25B4E">
        <w:rPr>
          <w:rFonts w:ascii="Arial" w:hAnsi="Arial" w:cs="Arial"/>
          <w:b/>
          <w:bCs/>
          <w:sz w:val="22"/>
          <w:szCs w:val="22"/>
        </w:rPr>
        <w:t>5</w:t>
      </w:r>
      <w:r w:rsidRPr="00483EDD">
        <w:rPr>
          <w:rFonts w:ascii="Arial" w:hAnsi="Arial" w:cs="Arial"/>
          <w:sz w:val="22"/>
          <w:szCs w:val="22"/>
        </w:rPr>
        <w:t>:</w:t>
      </w:r>
      <w:r w:rsidRPr="00483EDD">
        <w:rPr>
          <w:rFonts w:ascii="Arial" w:hAnsi="Arial" w:cs="Arial"/>
          <w:sz w:val="22"/>
          <w:szCs w:val="22"/>
        </w:rPr>
        <w:tab/>
      </w:r>
      <w:r w:rsidR="006E13D0">
        <w:rPr>
          <w:rFonts w:ascii="Arial" w:hAnsi="Arial" w:cs="Arial"/>
          <w:sz w:val="22"/>
          <w:szCs w:val="22"/>
        </w:rPr>
        <w:t xml:space="preserve">Completed and signed </w:t>
      </w:r>
      <w:r w:rsidRPr="00483EDD">
        <w:rPr>
          <w:rFonts w:ascii="Arial" w:hAnsi="Arial" w:cs="Arial"/>
          <w:bCs/>
          <w:sz w:val="22"/>
          <w:szCs w:val="22"/>
        </w:rPr>
        <w:t xml:space="preserve">SBD 4 – </w:t>
      </w:r>
      <w:r w:rsidR="009D0B35">
        <w:rPr>
          <w:rFonts w:ascii="Arial" w:hAnsi="Arial" w:cs="Arial"/>
          <w:bCs/>
          <w:sz w:val="22"/>
          <w:szCs w:val="22"/>
        </w:rPr>
        <w:t>Bidder’s Disclosure</w:t>
      </w:r>
    </w:p>
    <w:p w14:paraId="2FC7BC50" w14:textId="7899D56B" w:rsidR="00E25B4E" w:rsidRDefault="00E25B4E" w:rsidP="009D1FAD">
      <w:pPr>
        <w:spacing w:line="360" w:lineRule="auto"/>
        <w:ind w:left="2268" w:hanging="1559"/>
        <w:jc w:val="both"/>
        <w:rPr>
          <w:rFonts w:ascii="Arial" w:hAnsi="Arial" w:cs="Arial"/>
          <w:sz w:val="22"/>
          <w:szCs w:val="22"/>
        </w:rPr>
      </w:pPr>
      <w:r>
        <w:rPr>
          <w:rFonts w:ascii="Arial" w:hAnsi="Arial" w:cs="Arial"/>
          <w:b/>
          <w:bCs/>
          <w:sz w:val="22"/>
          <w:szCs w:val="22"/>
        </w:rPr>
        <w:t xml:space="preserve">Schedule 6: </w:t>
      </w:r>
      <w:r>
        <w:rPr>
          <w:rFonts w:ascii="Arial" w:hAnsi="Arial" w:cs="Arial"/>
          <w:b/>
          <w:bCs/>
          <w:sz w:val="22"/>
          <w:szCs w:val="22"/>
        </w:rPr>
        <w:tab/>
      </w:r>
      <w:r w:rsidRPr="00E25B4E">
        <w:rPr>
          <w:rFonts w:ascii="Arial" w:hAnsi="Arial" w:cs="Arial"/>
          <w:sz w:val="22"/>
          <w:szCs w:val="22"/>
        </w:rPr>
        <w:t>Completed and signed SBD 6.1 – Preference Points Claim</w:t>
      </w:r>
    </w:p>
    <w:p w14:paraId="27673E3F" w14:textId="7B84D468" w:rsidR="00A4138E" w:rsidRPr="00483EDD" w:rsidRDefault="00A4138E" w:rsidP="009D1FAD">
      <w:pPr>
        <w:spacing w:line="360" w:lineRule="auto"/>
        <w:ind w:left="2268" w:hanging="1559"/>
        <w:jc w:val="both"/>
        <w:rPr>
          <w:rFonts w:ascii="Arial" w:hAnsi="Arial" w:cs="Arial"/>
          <w:b/>
          <w:sz w:val="22"/>
          <w:szCs w:val="22"/>
        </w:rPr>
      </w:pPr>
      <w:r w:rsidRPr="00483EDD">
        <w:rPr>
          <w:rFonts w:ascii="Arial" w:hAnsi="Arial" w:cs="Arial"/>
          <w:b/>
          <w:bCs/>
          <w:sz w:val="22"/>
          <w:szCs w:val="22"/>
        </w:rPr>
        <w:t xml:space="preserve">Schedule </w:t>
      </w:r>
      <w:r w:rsidR="00941107">
        <w:rPr>
          <w:rFonts w:ascii="Arial" w:hAnsi="Arial" w:cs="Arial"/>
          <w:b/>
          <w:bCs/>
          <w:sz w:val="22"/>
          <w:szCs w:val="22"/>
        </w:rPr>
        <w:t>7</w:t>
      </w:r>
      <w:r w:rsidRPr="00483EDD">
        <w:rPr>
          <w:rFonts w:ascii="Arial" w:hAnsi="Arial" w:cs="Arial"/>
          <w:sz w:val="22"/>
          <w:szCs w:val="22"/>
        </w:rPr>
        <w:t>:</w:t>
      </w:r>
      <w:r w:rsidRPr="00483EDD">
        <w:rPr>
          <w:rFonts w:ascii="Arial" w:hAnsi="Arial" w:cs="Arial"/>
          <w:sz w:val="22"/>
          <w:szCs w:val="22"/>
        </w:rPr>
        <w:tab/>
        <w:t xml:space="preserve"> Pricing / Costing </w:t>
      </w:r>
      <w:r w:rsidR="00CF5250">
        <w:rPr>
          <w:rFonts w:ascii="Arial" w:hAnsi="Arial" w:cs="Arial"/>
          <w:sz w:val="22"/>
          <w:szCs w:val="22"/>
        </w:rPr>
        <w:t>(SBD 3.1) attached as annexures A</w:t>
      </w:r>
    </w:p>
    <w:p w14:paraId="77F44A79" w14:textId="674C8947" w:rsidR="00747DA6" w:rsidRDefault="00747DA6" w:rsidP="00C12718"/>
    <w:p w14:paraId="2CD95CB7" w14:textId="76F098CE" w:rsidR="00081FEE" w:rsidRDefault="00081FEE" w:rsidP="00C12718"/>
    <w:p w14:paraId="07230595" w14:textId="6599EA96" w:rsidR="007546BF" w:rsidRDefault="007546BF" w:rsidP="00C12718"/>
    <w:p w14:paraId="5CC964F1" w14:textId="35325355" w:rsidR="007546BF" w:rsidRDefault="007546BF" w:rsidP="00C12718"/>
    <w:p w14:paraId="66B3BF4A" w14:textId="18BE6ACD" w:rsidR="007546BF" w:rsidRDefault="007546BF" w:rsidP="00C12718"/>
    <w:p w14:paraId="5C140A0C" w14:textId="07D24475" w:rsidR="007546BF" w:rsidRDefault="007546BF" w:rsidP="00C12718"/>
    <w:p w14:paraId="2898E4AB" w14:textId="0C893563" w:rsidR="007546BF" w:rsidRDefault="007546BF" w:rsidP="00C12718"/>
    <w:p w14:paraId="06D1D276" w14:textId="3A83B4E3" w:rsidR="007546BF" w:rsidRDefault="007546BF" w:rsidP="00C12718"/>
    <w:p w14:paraId="69BF2EE5" w14:textId="6676FD80" w:rsidR="007546BF" w:rsidRDefault="007546BF" w:rsidP="00C12718"/>
    <w:p w14:paraId="7DE8106E" w14:textId="4ACB529B" w:rsidR="007546BF" w:rsidRDefault="007546BF" w:rsidP="00C12718"/>
    <w:p w14:paraId="752CEDE1" w14:textId="57AECE51" w:rsidR="007546BF" w:rsidRDefault="007546BF" w:rsidP="00C12718"/>
    <w:p w14:paraId="682DE3BF" w14:textId="43870CEC" w:rsidR="007546BF" w:rsidRDefault="007546BF" w:rsidP="00C12718"/>
    <w:p w14:paraId="2F07A136" w14:textId="52C06889" w:rsidR="007546BF" w:rsidRDefault="007546BF" w:rsidP="00C12718"/>
    <w:p w14:paraId="3A773A65" w14:textId="0B07FA61" w:rsidR="007546BF" w:rsidRDefault="007546BF" w:rsidP="00C12718"/>
    <w:p w14:paraId="4C1D0BDE" w14:textId="115D1912" w:rsidR="007546BF" w:rsidRDefault="007546BF" w:rsidP="00C12718"/>
    <w:p w14:paraId="3B977DB6" w14:textId="3DBE9578" w:rsidR="007546BF" w:rsidRDefault="007546BF" w:rsidP="00C12718"/>
    <w:p w14:paraId="5378FB14" w14:textId="634509FA" w:rsidR="007546BF" w:rsidRDefault="007546BF" w:rsidP="00C12718"/>
    <w:p w14:paraId="6A9CA23F" w14:textId="16093058" w:rsidR="007546BF" w:rsidRDefault="007546BF" w:rsidP="00C12718"/>
    <w:p w14:paraId="79905132" w14:textId="3087D1F8" w:rsidR="007546BF" w:rsidRDefault="007546BF" w:rsidP="00C12718"/>
    <w:p w14:paraId="658ED2A9" w14:textId="333486BF" w:rsidR="007546BF" w:rsidRDefault="007546BF" w:rsidP="00C12718"/>
    <w:p w14:paraId="01220FB4" w14:textId="12C1165B" w:rsidR="007546BF" w:rsidRDefault="007546BF" w:rsidP="00C12718"/>
    <w:p w14:paraId="148349C0" w14:textId="0BB0FB92" w:rsidR="007546BF" w:rsidRDefault="007546BF" w:rsidP="00C12718"/>
    <w:p w14:paraId="1FAFBD56" w14:textId="33FF4B4C" w:rsidR="007546BF" w:rsidRDefault="007546BF" w:rsidP="00C12718"/>
    <w:p w14:paraId="63F86388" w14:textId="4B0F5473" w:rsidR="007546BF" w:rsidRDefault="007546BF" w:rsidP="00C12718"/>
    <w:p w14:paraId="2627A17C" w14:textId="596AE67D" w:rsidR="007546BF" w:rsidRDefault="007546BF" w:rsidP="00C12718"/>
    <w:p w14:paraId="75193E72" w14:textId="647D90FA" w:rsidR="007546BF" w:rsidRDefault="007546BF" w:rsidP="00C12718"/>
    <w:p w14:paraId="402FA083" w14:textId="66B1E824" w:rsidR="007546BF" w:rsidRDefault="007546BF" w:rsidP="00C12718"/>
    <w:p w14:paraId="0F4DD9CD" w14:textId="77777777" w:rsidR="000C7A28" w:rsidRDefault="000C7A28" w:rsidP="00C12718"/>
    <w:p w14:paraId="5223ACC1" w14:textId="77777777" w:rsidR="00941107" w:rsidRDefault="00941107" w:rsidP="00C12718"/>
    <w:p w14:paraId="48362B04" w14:textId="77777777" w:rsidR="00916350" w:rsidRDefault="00916350" w:rsidP="00916350">
      <w:pPr>
        <w:spacing w:line="24" w:lineRule="atLeast"/>
        <w:jc w:val="both"/>
        <w:rPr>
          <w:rFonts w:ascii="Arial" w:hAnsi="Arial" w:cs="Arial"/>
          <w:b/>
          <w:color w:val="003399"/>
          <w:sz w:val="22"/>
          <w:szCs w:val="20"/>
        </w:rPr>
      </w:pPr>
    </w:p>
    <w:p w14:paraId="34A109EB" w14:textId="77777777" w:rsidR="00916350" w:rsidRDefault="00916350" w:rsidP="00916350">
      <w:pPr>
        <w:spacing w:line="24" w:lineRule="atLeast"/>
        <w:jc w:val="both"/>
        <w:rPr>
          <w:rFonts w:ascii="Arial" w:hAnsi="Arial" w:cs="Arial"/>
          <w:b/>
          <w:color w:val="003399"/>
          <w:sz w:val="22"/>
          <w:szCs w:val="20"/>
        </w:rPr>
      </w:pPr>
    </w:p>
    <w:p w14:paraId="63B02E0F" w14:textId="21064414" w:rsidR="00916350" w:rsidRDefault="00916350" w:rsidP="00916350">
      <w:pPr>
        <w:spacing w:line="24" w:lineRule="atLeast"/>
        <w:jc w:val="both"/>
        <w:rPr>
          <w:rFonts w:ascii="Arial" w:hAnsi="Arial" w:cs="Arial"/>
          <w:b/>
          <w:color w:val="003399"/>
          <w:sz w:val="22"/>
          <w:szCs w:val="20"/>
        </w:rPr>
      </w:pPr>
      <w:r>
        <w:rPr>
          <w:rFonts w:ascii="Arial" w:hAnsi="Arial" w:cs="Arial"/>
          <w:b/>
          <w:color w:val="003399"/>
          <w:sz w:val="22"/>
          <w:szCs w:val="20"/>
        </w:rPr>
        <w:lastRenderedPageBreak/>
        <w:t>TERMS OF REFERENCE</w:t>
      </w:r>
    </w:p>
    <w:p w14:paraId="78E3F0DA" w14:textId="77777777" w:rsidR="00916350" w:rsidRDefault="00916350" w:rsidP="00916350">
      <w:pPr>
        <w:spacing w:line="24" w:lineRule="atLeast"/>
        <w:jc w:val="both"/>
        <w:rPr>
          <w:rFonts w:ascii="Arial" w:hAnsi="Arial" w:cs="Arial"/>
          <w:b/>
          <w:color w:val="0000FF"/>
          <w:sz w:val="22"/>
          <w:szCs w:val="20"/>
        </w:rPr>
      </w:pPr>
    </w:p>
    <w:p w14:paraId="5B9BE19E" w14:textId="77777777" w:rsidR="00916350" w:rsidRDefault="00916350" w:rsidP="00916350">
      <w:pPr>
        <w:numPr>
          <w:ilvl w:val="0"/>
          <w:numId w:val="45"/>
        </w:numPr>
        <w:spacing w:line="360" w:lineRule="auto"/>
        <w:ind w:left="567" w:hanging="567"/>
        <w:jc w:val="both"/>
        <w:rPr>
          <w:rFonts w:ascii="Arial" w:hAnsi="Arial" w:cs="Arial"/>
          <w:b/>
          <w:bCs/>
          <w:iCs/>
          <w:sz w:val="22"/>
          <w:szCs w:val="22"/>
          <w:lang w:val="en-US"/>
        </w:rPr>
      </w:pPr>
      <w:r>
        <w:rPr>
          <w:rFonts w:ascii="Arial" w:hAnsi="Arial" w:cs="Arial"/>
          <w:b/>
          <w:sz w:val="22"/>
          <w:szCs w:val="22"/>
        </w:rPr>
        <w:t>Background</w:t>
      </w:r>
    </w:p>
    <w:p w14:paraId="062B3F25" w14:textId="77777777" w:rsidR="00916350" w:rsidRDefault="00916350" w:rsidP="00916350">
      <w:pPr>
        <w:spacing w:line="360" w:lineRule="auto"/>
        <w:ind w:left="567"/>
        <w:jc w:val="both"/>
        <w:rPr>
          <w:rFonts w:ascii="Arial" w:hAnsi="Arial" w:cs="Arial"/>
          <w:b/>
          <w:bCs/>
          <w:iCs/>
          <w:sz w:val="22"/>
          <w:szCs w:val="22"/>
        </w:rPr>
      </w:pPr>
    </w:p>
    <w:p w14:paraId="442232A0" w14:textId="77777777" w:rsidR="00916350" w:rsidRDefault="00916350" w:rsidP="00916350">
      <w:pPr>
        <w:spacing w:line="360" w:lineRule="auto"/>
        <w:jc w:val="both"/>
        <w:rPr>
          <w:rFonts w:ascii="Arial" w:hAnsi="Arial" w:cs="Arial"/>
          <w:sz w:val="22"/>
          <w:szCs w:val="22"/>
        </w:rPr>
      </w:pPr>
      <w:r>
        <w:rPr>
          <w:rFonts w:ascii="Arial" w:hAnsi="Arial" w:cs="Arial"/>
          <w:sz w:val="22"/>
          <w:szCs w:val="22"/>
        </w:rPr>
        <w:t>The C-BRTA went through an organizational re-design process which gave rise to new positions being created in the new structure. The HR unit is on a drive to fill the vacancies which are at different levels. Candidates who qualify for positions at Middle Management, Senior Management and Executive level will have to go for competency and psychometric assessments through a services provider.</w:t>
      </w:r>
    </w:p>
    <w:p w14:paraId="6EFD0933" w14:textId="77777777" w:rsidR="00916350" w:rsidRDefault="00916350" w:rsidP="00916350">
      <w:pPr>
        <w:spacing w:line="360" w:lineRule="auto"/>
        <w:ind w:left="567"/>
        <w:jc w:val="both"/>
        <w:rPr>
          <w:rFonts w:ascii="Arial" w:hAnsi="Arial" w:cs="Arial"/>
          <w:sz w:val="22"/>
          <w:szCs w:val="22"/>
        </w:rPr>
      </w:pPr>
    </w:p>
    <w:p w14:paraId="7C56EB00" w14:textId="77777777" w:rsidR="00916350" w:rsidRDefault="00916350" w:rsidP="00916350">
      <w:pPr>
        <w:numPr>
          <w:ilvl w:val="0"/>
          <w:numId w:val="45"/>
        </w:numPr>
        <w:spacing w:line="360" w:lineRule="auto"/>
        <w:ind w:left="567" w:hanging="567"/>
        <w:jc w:val="both"/>
        <w:rPr>
          <w:rFonts w:ascii="Arial" w:hAnsi="Arial" w:cs="Arial"/>
          <w:b/>
          <w:bCs/>
          <w:iCs/>
          <w:sz w:val="22"/>
          <w:szCs w:val="22"/>
        </w:rPr>
      </w:pPr>
      <w:r>
        <w:rPr>
          <w:rFonts w:ascii="Arial" w:hAnsi="Arial" w:cs="Arial"/>
          <w:b/>
          <w:sz w:val="22"/>
          <w:szCs w:val="22"/>
        </w:rPr>
        <w:t>Objective of the project</w:t>
      </w:r>
    </w:p>
    <w:p w14:paraId="2D825A69" w14:textId="77777777" w:rsidR="00916350" w:rsidRDefault="00916350" w:rsidP="00916350">
      <w:pPr>
        <w:spacing w:line="360" w:lineRule="auto"/>
        <w:ind w:left="567"/>
        <w:jc w:val="both"/>
        <w:rPr>
          <w:rFonts w:ascii="Arial" w:hAnsi="Arial" w:cs="Arial"/>
          <w:b/>
          <w:bCs/>
          <w:iCs/>
          <w:sz w:val="22"/>
          <w:szCs w:val="22"/>
        </w:rPr>
      </w:pPr>
    </w:p>
    <w:p w14:paraId="7CD327E9" w14:textId="77777777" w:rsidR="00916350" w:rsidRDefault="00916350" w:rsidP="00916350">
      <w:pPr>
        <w:spacing w:line="360" w:lineRule="auto"/>
        <w:jc w:val="both"/>
        <w:rPr>
          <w:rFonts w:ascii="Arial" w:hAnsi="Arial" w:cs="Arial"/>
          <w:sz w:val="22"/>
          <w:szCs w:val="22"/>
        </w:rPr>
      </w:pPr>
      <w:r>
        <w:rPr>
          <w:rFonts w:ascii="Arial" w:hAnsi="Arial" w:cs="Arial"/>
          <w:sz w:val="22"/>
          <w:szCs w:val="22"/>
        </w:rPr>
        <w:t>The competency and psychometric assessment seek to assist the panel members in determining the competency levels of the interviewed candidates and considered for the roles. It is requested that a service provider be sourced for period of 24 months contract as this is an on-going process to fill vacancies as and when required.</w:t>
      </w:r>
    </w:p>
    <w:p w14:paraId="4BAF1792" w14:textId="77777777" w:rsidR="00916350" w:rsidRDefault="00916350" w:rsidP="00916350">
      <w:pPr>
        <w:spacing w:line="360" w:lineRule="auto"/>
        <w:jc w:val="both"/>
        <w:rPr>
          <w:rFonts w:ascii="Arial" w:hAnsi="Arial" w:cs="Arial"/>
          <w:sz w:val="22"/>
          <w:szCs w:val="22"/>
        </w:rPr>
      </w:pPr>
    </w:p>
    <w:p w14:paraId="172814AF" w14:textId="77777777" w:rsidR="00916350" w:rsidRDefault="00916350" w:rsidP="00916350">
      <w:pPr>
        <w:numPr>
          <w:ilvl w:val="0"/>
          <w:numId w:val="45"/>
        </w:numPr>
        <w:spacing w:line="360" w:lineRule="auto"/>
        <w:ind w:left="567" w:hanging="567"/>
        <w:jc w:val="both"/>
        <w:rPr>
          <w:rFonts w:ascii="Arial" w:hAnsi="Arial" w:cs="Arial"/>
          <w:b/>
          <w:sz w:val="22"/>
          <w:szCs w:val="22"/>
        </w:rPr>
      </w:pPr>
      <w:r>
        <w:rPr>
          <w:rFonts w:ascii="Arial" w:hAnsi="Arial" w:cs="Arial"/>
          <w:b/>
          <w:sz w:val="22"/>
          <w:szCs w:val="22"/>
        </w:rPr>
        <w:t xml:space="preserve">The Scope of Work is as follows: </w:t>
      </w:r>
    </w:p>
    <w:p w14:paraId="77AE2C7A" w14:textId="77777777" w:rsidR="00916350" w:rsidRDefault="00916350" w:rsidP="00916350">
      <w:pPr>
        <w:spacing w:line="360" w:lineRule="auto"/>
        <w:rPr>
          <w:rFonts w:ascii="Arial" w:hAnsi="Arial" w:cs="Arial"/>
          <w:sz w:val="22"/>
          <w:szCs w:val="22"/>
        </w:rPr>
      </w:pPr>
    </w:p>
    <w:p w14:paraId="6FED3948" w14:textId="77777777" w:rsidR="00916350" w:rsidRDefault="00916350" w:rsidP="00916350">
      <w:pPr>
        <w:spacing w:line="360" w:lineRule="auto"/>
        <w:rPr>
          <w:rFonts w:ascii="Arial" w:hAnsi="Arial" w:cs="Arial"/>
          <w:sz w:val="22"/>
          <w:szCs w:val="22"/>
        </w:rPr>
      </w:pPr>
      <w:r>
        <w:rPr>
          <w:rFonts w:ascii="Arial" w:hAnsi="Arial" w:cs="Arial"/>
          <w:sz w:val="22"/>
          <w:szCs w:val="22"/>
        </w:rPr>
        <w:t xml:space="preserve">3.1. Provide Psychometric and Competency Assessment services on an ad-hoc basis. </w:t>
      </w:r>
    </w:p>
    <w:p w14:paraId="7ABB6DD2" w14:textId="77777777" w:rsidR="00916350" w:rsidRDefault="00916350" w:rsidP="00916350">
      <w:pPr>
        <w:pStyle w:val="ListParagraph"/>
        <w:numPr>
          <w:ilvl w:val="0"/>
          <w:numId w:val="46"/>
        </w:numPr>
        <w:spacing w:after="0" w:line="360" w:lineRule="auto"/>
        <w:rPr>
          <w:rFonts w:ascii="Arial" w:hAnsi="Arial" w:cs="Arial"/>
        </w:rPr>
      </w:pPr>
      <w:r>
        <w:rPr>
          <w:rFonts w:ascii="Arial" w:hAnsi="Arial" w:cs="Arial"/>
        </w:rPr>
        <w:t xml:space="preserve">To utilize psychometric assessments of cognitive/decision making abilities, functional abilities, emotional, personality and behavioural, values and ethics, thinking preferences and career development for recruitment and development purposes. </w:t>
      </w:r>
    </w:p>
    <w:p w14:paraId="03711C6F" w14:textId="77777777" w:rsidR="00916350" w:rsidRDefault="00916350" w:rsidP="00916350">
      <w:pPr>
        <w:pStyle w:val="ListParagraph"/>
        <w:numPr>
          <w:ilvl w:val="0"/>
          <w:numId w:val="46"/>
        </w:numPr>
        <w:spacing w:after="0" w:line="360" w:lineRule="auto"/>
        <w:rPr>
          <w:rFonts w:ascii="Arial" w:hAnsi="Arial" w:cs="Arial"/>
        </w:rPr>
      </w:pPr>
      <w:r>
        <w:rPr>
          <w:rFonts w:ascii="Arial" w:hAnsi="Arial" w:cs="Arial"/>
        </w:rPr>
        <w:t xml:space="preserve">Define and advise on suitable psychometric assessments and competency tools for recruitment and selection purposes, including feedback report to organisation and candidates. </w:t>
      </w:r>
    </w:p>
    <w:p w14:paraId="255C8DA4" w14:textId="77777777" w:rsidR="00916350" w:rsidRDefault="00916350" w:rsidP="00916350">
      <w:pPr>
        <w:pStyle w:val="ListParagraph"/>
        <w:numPr>
          <w:ilvl w:val="0"/>
          <w:numId w:val="46"/>
        </w:numPr>
        <w:spacing w:after="0" w:line="360" w:lineRule="auto"/>
        <w:rPr>
          <w:rFonts w:ascii="Arial" w:hAnsi="Arial" w:cs="Arial"/>
        </w:rPr>
      </w:pPr>
      <w:r>
        <w:rPr>
          <w:rFonts w:ascii="Arial" w:hAnsi="Arial" w:cs="Arial"/>
        </w:rPr>
        <w:t xml:space="preserve">These should include case study assessment and simulations. </w:t>
      </w:r>
    </w:p>
    <w:p w14:paraId="6AB292B5" w14:textId="77777777" w:rsidR="00916350" w:rsidRDefault="00916350" w:rsidP="00916350">
      <w:pPr>
        <w:spacing w:line="360" w:lineRule="auto"/>
        <w:jc w:val="both"/>
        <w:rPr>
          <w:rFonts w:ascii="Arial" w:hAnsi="Arial" w:cs="Arial"/>
          <w:color w:val="000000" w:themeColor="text1"/>
          <w:sz w:val="22"/>
          <w:szCs w:val="22"/>
        </w:rPr>
      </w:pPr>
    </w:p>
    <w:p w14:paraId="5FB32A8E" w14:textId="77777777" w:rsidR="00916350" w:rsidRDefault="00916350" w:rsidP="00916350">
      <w:pPr>
        <w:numPr>
          <w:ilvl w:val="0"/>
          <w:numId w:val="45"/>
        </w:numPr>
        <w:spacing w:line="360" w:lineRule="auto"/>
        <w:ind w:left="567" w:hanging="567"/>
        <w:jc w:val="both"/>
        <w:rPr>
          <w:rFonts w:ascii="Arial" w:hAnsi="Arial" w:cs="Arial"/>
          <w:b/>
          <w:bCs/>
          <w:iCs/>
          <w:sz w:val="22"/>
          <w:szCs w:val="22"/>
        </w:rPr>
      </w:pPr>
      <w:r>
        <w:rPr>
          <w:rFonts w:ascii="Arial" w:hAnsi="Arial" w:cs="Arial"/>
          <w:b/>
          <w:sz w:val="22"/>
          <w:szCs w:val="22"/>
        </w:rPr>
        <w:t xml:space="preserve">Expected outcomes / </w:t>
      </w:r>
      <w:proofErr w:type="gramStart"/>
      <w:r>
        <w:rPr>
          <w:rFonts w:ascii="Arial" w:hAnsi="Arial" w:cs="Arial"/>
          <w:b/>
          <w:sz w:val="22"/>
          <w:szCs w:val="22"/>
        </w:rPr>
        <w:t>deliverables</w:t>
      </w:r>
      <w:proofErr w:type="gramEnd"/>
    </w:p>
    <w:p w14:paraId="77746CA3" w14:textId="77777777" w:rsidR="00916350" w:rsidRDefault="00916350" w:rsidP="00916350">
      <w:pPr>
        <w:spacing w:line="360" w:lineRule="auto"/>
        <w:jc w:val="both"/>
        <w:rPr>
          <w:rFonts w:ascii="Arial" w:hAnsi="Arial" w:cs="Arial"/>
          <w:b/>
          <w:bCs/>
          <w:iCs/>
          <w:sz w:val="22"/>
          <w:szCs w:val="22"/>
        </w:rPr>
      </w:pPr>
    </w:p>
    <w:p w14:paraId="4878AE5D" w14:textId="77777777" w:rsidR="00916350" w:rsidRDefault="00916350" w:rsidP="00916350">
      <w:pPr>
        <w:spacing w:line="360" w:lineRule="auto"/>
        <w:jc w:val="both"/>
        <w:rPr>
          <w:rFonts w:ascii="Arial" w:hAnsi="Arial" w:cs="Arial"/>
          <w:iCs/>
          <w:sz w:val="22"/>
          <w:szCs w:val="22"/>
        </w:rPr>
      </w:pPr>
      <w:r>
        <w:rPr>
          <w:rFonts w:ascii="Arial" w:hAnsi="Arial" w:cs="Arial"/>
          <w:iCs/>
          <w:sz w:val="22"/>
          <w:szCs w:val="22"/>
        </w:rPr>
        <w:t>HR requests assessment services from the appointed service provider which is expected to conduct assessment based on the following areas:</w:t>
      </w:r>
    </w:p>
    <w:p w14:paraId="58C5F715" w14:textId="77777777" w:rsidR="00916350" w:rsidRDefault="00916350" w:rsidP="00916350">
      <w:pPr>
        <w:spacing w:line="360" w:lineRule="auto"/>
        <w:jc w:val="both"/>
        <w:rPr>
          <w:rFonts w:ascii="Arial" w:hAnsi="Arial" w:cs="Arial"/>
          <w:iCs/>
          <w:sz w:val="22"/>
          <w:szCs w:val="22"/>
        </w:rPr>
      </w:pPr>
      <w:r>
        <w:rPr>
          <w:rFonts w:ascii="Arial" w:hAnsi="Arial" w:cs="Arial"/>
          <w:iCs/>
          <w:sz w:val="22"/>
          <w:szCs w:val="22"/>
        </w:rPr>
        <w:t>•</w:t>
      </w:r>
      <w:r>
        <w:rPr>
          <w:rFonts w:ascii="Arial" w:hAnsi="Arial" w:cs="Arial"/>
          <w:iCs/>
          <w:sz w:val="22"/>
          <w:szCs w:val="22"/>
        </w:rPr>
        <w:tab/>
        <w:t>In basket for the Senior Manager level</w:t>
      </w:r>
    </w:p>
    <w:p w14:paraId="3DA4BD8A" w14:textId="77777777" w:rsidR="00916350" w:rsidRDefault="00916350" w:rsidP="00916350">
      <w:pPr>
        <w:spacing w:line="360" w:lineRule="auto"/>
        <w:jc w:val="both"/>
        <w:rPr>
          <w:rFonts w:ascii="Arial" w:hAnsi="Arial" w:cs="Arial"/>
          <w:iCs/>
          <w:sz w:val="22"/>
          <w:szCs w:val="22"/>
        </w:rPr>
      </w:pPr>
      <w:r>
        <w:rPr>
          <w:rFonts w:ascii="Arial" w:hAnsi="Arial" w:cs="Arial"/>
          <w:iCs/>
          <w:sz w:val="22"/>
          <w:szCs w:val="22"/>
        </w:rPr>
        <w:t>•</w:t>
      </w:r>
      <w:r>
        <w:rPr>
          <w:rFonts w:ascii="Arial" w:hAnsi="Arial" w:cs="Arial"/>
          <w:iCs/>
          <w:sz w:val="22"/>
          <w:szCs w:val="22"/>
        </w:rPr>
        <w:tab/>
        <w:t>Role play in conflict resolution and including managing difficult stakeholders</w:t>
      </w:r>
    </w:p>
    <w:p w14:paraId="740839F6" w14:textId="77777777" w:rsidR="00916350" w:rsidRDefault="00916350" w:rsidP="00916350">
      <w:pPr>
        <w:spacing w:line="360" w:lineRule="auto"/>
        <w:jc w:val="both"/>
        <w:rPr>
          <w:rFonts w:ascii="Arial" w:hAnsi="Arial" w:cs="Arial"/>
          <w:iCs/>
          <w:sz w:val="22"/>
          <w:szCs w:val="22"/>
        </w:rPr>
      </w:pPr>
      <w:r>
        <w:rPr>
          <w:rFonts w:ascii="Arial" w:hAnsi="Arial" w:cs="Arial"/>
          <w:iCs/>
          <w:sz w:val="22"/>
          <w:szCs w:val="22"/>
        </w:rPr>
        <w:t>•</w:t>
      </w:r>
      <w:r>
        <w:rPr>
          <w:rFonts w:ascii="Arial" w:hAnsi="Arial" w:cs="Arial"/>
          <w:iCs/>
          <w:sz w:val="22"/>
          <w:szCs w:val="22"/>
        </w:rPr>
        <w:tab/>
        <w:t>Personality Questionnaire</w:t>
      </w:r>
    </w:p>
    <w:p w14:paraId="7AA4829B" w14:textId="77777777" w:rsidR="00916350" w:rsidRDefault="00916350" w:rsidP="00916350">
      <w:pPr>
        <w:spacing w:line="360" w:lineRule="auto"/>
        <w:jc w:val="both"/>
        <w:rPr>
          <w:rFonts w:ascii="Arial" w:hAnsi="Arial" w:cs="Arial"/>
          <w:iCs/>
          <w:sz w:val="22"/>
          <w:szCs w:val="22"/>
        </w:rPr>
      </w:pPr>
      <w:r>
        <w:rPr>
          <w:rFonts w:ascii="Arial" w:hAnsi="Arial" w:cs="Arial"/>
          <w:iCs/>
          <w:sz w:val="22"/>
          <w:szCs w:val="22"/>
        </w:rPr>
        <w:t>•</w:t>
      </w:r>
      <w:r>
        <w:rPr>
          <w:rFonts w:ascii="Arial" w:hAnsi="Arial" w:cs="Arial"/>
          <w:iCs/>
          <w:sz w:val="22"/>
          <w:szCs w:val="22"/>
        </w:rPr>
        <w:tab/>
        <w:t>Emotional intelligence</w:t>
      </w:r>
    </w:p>
    <w:p w14:paraId="3A309442" w14:textId="132E01BC" w:rsidR="00916350" w:rsidRDefault="00916350" w:rsidP="00916350">
      <w:pPr>
        <w:spacing w:line="360" w:lineRule="auto"/>
        <w:jc w:val="both"/>
        <w:rPr>
          <w:rFonts w:ascii="Arial" w:hAnsi="Arial" w:cs="Arial"/>
          <w:iCs/>
          <w:sz w:val="22"/>
          <w:szCs w:val="22"/>
        </w:rPr>
      </w:pPr>
      <w:r>
        <w:rPr>
          <w:rFonts w:ascii="Arial" w:hAnsi="Arial" w:cs="Arial"/>
          <w:iCs/>
          <w:sz w:val="22"/>
          <w:szCs w:val="22"/>
        </w:rPr>
        <w:lastRenderedPageBreak/>
        <w:t>•</w:t>
      </w:r>
      <w:r>
        <w:rPr>
          <w:rFonts w:ascii="Arial" w:hAnsi="Arial" w:cs="Arial"/>
          <w:iCs/>
          <w:sz w:val="22"/>
          <w:szCs w:val="22"/>
        </w:rPr>
        <w:tab/>
        <w:t>Career Path Appreciation or MCPA.</w:t>
      </w:r>
    </w:p>
    <w:p w14:paraId="50E4D37C" w14:textId="77777777" w:rsidR="00916350" w:rsidRDefault="00916350" w:rsidP="00916350">
      <w:pPr>
        <w:spacing w:line="360" w:lineRule="auto"/>
        <w:jc w:val="both"/>
        <w:rPr>
          <w:rFonts w:ascii="Arial" w:hAnsi="Arial" w:cs="Arial"/>
          <w:iCs/>
          <w:sz w:val="22"/>
          <w:szCs w:val="22"/>
        </w:rPr>
      </w:pPr>
    </w:p>
    <w:p w14:paraId="159F109D" w14:textId="77777777" w:rsidR="00916350" w:rsidRDefault="00916350" w:rsidP="00916350">
      <w:pPr>
        <w:numPr>
          <w:ilvl w:val="0"/>
          <w:numId w:val="45"/>
        </w:numPr>
        <w:spacing w:line="360" w:lineRule="auto"/>
        <w:ind w:left="567" w:hanging="567"/>
        <w:jc w:val="both"/>
        <w:rPr>
          <w:rFonts w:ascii="Arial" w:hAnsi="Arial" w:cs="Arial"/>
          <w:b/>
          <w:bCs/>
          <w:iCs/>
          <w:sz w:val="22"/>
          <w:szCs w:val="22"/>
        </w:rPr>
      </w:pPr>
      <w:r>
        <w:rPr>
          <w:rFonts w:ascii="Arial" w:hAnsi="Arial" w:cs="Arial"/>
          <w:b/>
          <w:sz w:val="22"/>
          <w:szCs w:val="22"/>
        </w:rPr>
        <w:t>Competency and expertise requirements</w:t>
      </w:r>
    </w:p>
    <w:p w14:paraId="124D20EB" w14:textId="77777777" w:rsidR="00916350" w:rsidRDefault="00916350" w:rsidP="00916350">
      <w:pPr>
        <w:spacing w:line="360" w:lineRule="auto"/>
        <w:ind w:left="567"/>
        <w:jc w:val="both"/>
        <w:rPr>
          <w:rFonts w:ascii="Arial" w:hAnsi="Arial" w:cs="Arial"/>
          <w:b/>
          <w:bCs/>
          <w:iCs/>
          <w:sz w:val="22"/>
          <w:szCs w:val="22"/>
        </w:rPr>
      </w:pPr>
    </w:p>
    <w:p w14:paraId="33F48E98" w14:textId="77777777" w:rsidR="00916350" w:rsidRDefault="00916350" w:rsidP="00916350">
      <w:pPr>
        <w:spacing w:line="360" w:lineRule="auto"/>
        <w:jc w:val="both"/>
        <w:rPr>
          <w:rFonts w:ascii="Arial" w:hAnsi="Arial" w:cs="Arial"/>
          <w:sz w:val="22"/>
          <w:szCs w:val="22"/>
        </w:rPr>
      </w:pPr>
      <w:r>
        <w:rPr>
          <w:rFonts w:ascii="Arial" w:hAnsi="Arial" w:cs="Arial"/>
          <w:sz w:val="22"/>
          <w:szCs w:val="22"/>
        </w:rPr>
        <w:t>The service provider should be able to demonstrate that they have been involved in conducting competency and psychometric assessments over a period and most importantly their turn-around times in providing a report on the assessment outcomes. The service provider should be able to provide a report for each assessment conducted within one week turn-around time.</w:t>
      </w:r>
    </w:p>
    <w:p w14:paraId="480F320A" w14:textId="77777777" w:rsidR="00916350" w:rsidRDefault="00916350" w:rsidP="00916350">
      <w:pPr>
        <w:spacing w:line="360" w:lineRule="auto"/>
        <w:jc w:val="both"/>
        <w:rPr>
          <w:rFonts w:ascii="Arial" w:hAnsi="Arial" w:cs="Arial"/>
          <w:sz w:val="22"/>
          <w:szCs w:val="22"/>
        </w:rPr>
      </w:pPr>
    </w:p>
    <w:p w14:paraId="09FF74CA" w14:textId="77777777" w:rsidR="00916350" w:rsidRDefault="00916350" w:rsidP="00916350">
      <w:pPr>
        <w:numPr>
          <w:ilvl w:val="0"/>
          <w:numId w:val="45"/>
        </w:numPr>
        <w:spacing w:line="360" w:lineRule="auto"/>
        <w:ind w:left="567" w:hanging="567"/>
        <w:jc w:val="both"/>
        <w:rPr>
          <w:rFonts w:ascii="Arial" w:hAnsi="Arial" w:cs="Arial"/>
          <w:b/>
          <w:bCs/>
          <w:iCs/>
          <w:sz w:val="22"/>
          <w:szCs w:val="22"/>
        </w:rPr>
      </w:pPr>
      <w:r>
        <w:rPr>
          <w:rFonts w:ascii="Arial" w:hAnsi="Arial" w:cs="Arial"/>
          <w:b/>
          <w:sz w:val="22"/>
          <w:szCs w:val="22"/>
        </w:rPr>
        <w:t>Timeframes</w:t>
      </w:r>
    </w:p>
    <w:p w14:paraId="283023FB" w14:textId="20E2A552" w:rsidR="00916350" w:rsidRDefault="00916350" w:rsidP="00CF5250">
      <w:pPr>
        <w:spacing w:before="240" w:line="360" w:lineRule="auto"/>
        <w:jc w:val="both"/>
        <w:rPr>
          <w:rFonts w:ascii="Arial" w:hAnsi="Arial" w:cs="Arial"/>
          <w:sz w:val="22"/>
          <w:szCs w:val="22"/>
        </w:rPr>
      </w:pPr>
      <w:r>
        <w:rPr>
          <w:rFonts w:ascii="Arial" w:hAnsi="Arial" w:cs="Arial"/>
          <w:sz w:val="22"/>
          <w:szCs w:val="22"/>
        </w:rPr>
        <w:t>The effective date of the contract is 01 July 2023 to 30 June 2025</w:t>
      </w:r>
      <w:r w:rsidR="00CF5250">
        <w:rPr>
          <w:rFonts w:ascii="Arial" w:hAnsi="Arial" w:cs="Arial"/>
          <w:sz w:val="22"/>
          <w:szCs w:val="22"/>
        </w:rPr>
        <w:t xml:space="preserve"> or at the date of </w:t>
      </w:r>
      <w:proofErr w:type="gramStart"/>
      <w:r w:rsidR="00CF5250">
        <w:rPr>
          <w:rFonts w:ascii="Arial" w:hAnsi="Arial" w:cs="Arial"/>
          <w:sz w:val="22"/>
          <w:szCs w:val="22"/>
        </w:rPr>
        <w:t>appointment</w:t>
      </w:r>
      <w:proofErr w:type="gramEnd"/>
    </w:p>
    <w:p w14:paraId="59E1094E" w14:textId="77777777" w:rsidR="00916350" w:rsidRDefault="00916350" w:rsidP="00916350">
      <w:pPr>
        <w:spacing w:line="360" w:lineRule="auto"/>
        <w:jc w:val="both"/>
        <w:rPr>
          <w:rFonts w:ascii="Arial" w:hAnsi="Arial" w:cs="Arial"/>
          <w:sz w:val="22"/>
          <w:szCs w:val="22"/>
        </w:rPr>
      </w:pPr>
    </w:p>
    <w:p w14:paraId="292EED39" w14:textId="77777777" w:rsidR="00916350" w:rsidRPr="00916350" w:rsidRDefault="00916350" w:rsidP="00916350">
      <w:pPr>
        <w:numPr>
          <w:ilvl w:val="0"/>
          <w:numId w:val="45"/>
        </w:numPr>
        <w:spacing w:line="360" w:lineRule="auto"/>
        <w:ind w:left="567" w:hanging="567"/>
        <w:jc w:val="both"/>
        <w:rPr>
          <w:rFonts w:ascii="Arial" w:hAnsi="Arial" w:cs="Arial"/>
          <w:sz w:val="22"/>
          <w:szCs w:val="22"/>
        </w:rPr>
      </w:pPr>
      <w:r w:rsidRPr="00916350">
        <w:rPr>
          <w:rFonts w:ascii="Arial" w:hAnsi="Arial" w:cs="Arial"/>
          <w:b/>
          <w:sz w:val="22"/>
          <w:szCs w:val="22"/>
        </w:rPr>
        <w:t>Mandatory Requirements</w:t>
      </w:r>
    </w:p>
    <w:p w14:paraId="084F6F2A" w14:textId="77777777" w:rsidR="00916350" w:rsidRPr="00916350" w:rsidRDefault="00916350" w:rsidP="00916350">
      <w:pPr>
        <w:spacing w:before="240" w:line="360" w:lineRule="auto"/>
        <w:jc w:val="both"/>
        <w:rPr>
          <w:rFonts w:ascii="Arial" w:hAnsi="Arial" w:cs="Arial"/>
          <w:sz w:val="22"/>
          <w:szCs w:val="22"/>
        </w:rPr>
      </w:pPr>
      <w:r w:rsidRPr="00916350">
        <w:rPr>
          <w:rFonts w:ascii="Arial" w:hAnsi="Arial" w:cs="Arial"/>
          <w:sz w:val="22"/>
          <w:szCs w:val="22"/>
        </w:rPr>
        <w:t xml:space="preserve">Bidders must comply with </w:t>
      </w:r>
      <w:proofErr w:type="gramStart"/>
      <w:r w:rsidRPr="00916350">
        <w:rPr>
          <w:rFonts w:ascii="Arial" w:hAnsi="Arial" w:cs="Arial"/>
          <w:sz w:val="22"/>
          <w:szCs w:val="22"/>
        </w:rPr>
        <w:t>all of</w:t>
      </w:r>
      <w:proofErr w:type="gramEnd"/>
      <w:r w:rsidRPr="00916350">
        <w:rPr>
          <w:rFonts w:ascii="Arial" w:hAnsi="Arial" w:cs="Arial"/>
          <w:sz w:val="22"/>
          <w:szCs w:val="22"/>
        </w:rPr>
        <w:t xml:space="preserve"> the below mandatory requirements to be able to proceed further to price and preference evaluation. </w:t>
      </w:r>
    </w:p>
    <w:p w14:paraId="6A684E5C" w14:textId="77777777" w:rsidR="00916350" w:rsidRPr="00916350" w:rsidRDefault="00916350" w:rsidP="00916350">
      <w:pPr>
        <w:spacing w:line="360" w:lineRule="auto"/>
        <w:jc w:val="both"/>
        <w:rPr>
          <w:rFonts w:ascii="Arial" w:hAnsi="Arial" w:cs="Arial"/>
          <w:sz w:val="22"/>
          <w:szCs w:val="22"/>
        </w:rPr>
      </w:pPr>
    </w:p>
    <w:tbl>
      <w:tblPr>
        <w:tblStyle w:val="TableGrid"/>
        <w:tblW w:w="0" w:type="auto"/>
        <w:tblLook w:val="04A0" w:firstRow="1" w:lastRow="0" w:firstColumn="1" w:lastColumn="0" w:noHBand="0" w:noVBand="1"/>
      </w:tblPr>
      <w:tblGrid>
        <w:gridCol w:w="704"/>
        <w:gridCol w:w="5245"/>
        <w:gridCol w:w="1559"/>
        <w:gridCol w:w="1508"/>
      </w:tblGrid>
      <w:tr w:rsidR="00916350" w:rsidRPr="00916350" w14:paraId="0BC3ED44" w14:textId="77777777" w:rsidTr="00916350">
        <w:tc>
          <w:tcPr>
            <w:tcW w:w="704" w:type="dxa"/>
            <w:tcBorders>
              <w:top w:val="single" w:sz="4" w:space="0" w:color="auto"/>
              <w:left w:val="single" w:sz="4" w:space="0" w:color="auto"/>
              <w:bottom w:val="single" w:sz="4" w:space="0" w:color="auto"/>
              <w:right w:val="single" w:sz="4" w:space="0" w:color="auto"/>
            </w:tcBorders>
            <w:hideMark/>
          </w:tcPr>
          <w:p w14:paraId="3E9310CA" w14:textId="77777777" w:rsidR="00916350" w:rsidRPr="00916350" w:rsidRDefault="00916350">
            <w:pPr>
              <w:spacing w:line="360" w:lineRule="auto"/>
              <w:jc w:val="both"/>
              <w:rPr>
                <w:rFonts w:ascii="Arial" w:hAnsi="Arial" w:cs="Arial"/>
                <w:b/>
                <w:bCs/>
                <w:sz w:val="22"/>
                <w:szCs w:val="22"/>
              </w:rPr>
            </w:pPr>
            <w:r w:rsidRPr="00916350">
              <w:rPr>
                <w:rFonts w:ascii="Arial" w:hAnsi="Arial" w:cs="Arial"/>
                <w:b/>
                <w:bCs/>
                <w:sz w:val="22"/>
                <w:szCs w:val="22"/>
              </w:rPr>
              <w:t>No</w:t>
            </w:r>
          </w:p>
        </w:tc>
        <w:tc>
          <w:tcPr>
            <w:tcW w:w="5245" w:type="dxa"/>
            <w:tcBorders>
              <w:top w:val="single" w:sz="4" w:space="0" w:color="auto"/>
              <w:left w:val="single" w:sz="4" w:space="0" w:color="auto"/>
              <w:bottom w:val="single" w:sz="4" w:space="0" w:color="auto"/>
              <w:right w:val="single" w:sz="4" w:space="0" w:color="auto"/>
            </w:tcBorders>
            <w:hideMark/>
          </w:tcPr>
          <w:p w14:paraId="2AF7E868" w14:textId="77777777" w:rsidR="00916350" w:rsidRPr="00916350" w:rsidRDefault="00916350">
            <w:pPr>
              <w:spacing w:line="360" w:lineRule="auto"/>
              <w:jc w:val="both"/>
              <w:rPr>
                <w:rFonts w:ascii="Arial" w:hAnsi="Arial" w:cs="Arial"/>
                <w:b/>
                <w:bCs/>
                <w:sz w:val="22"/>
                <w:szCs w:val="22"/>
              </w:rPr>
            </w:pPr>
            <w:r w:rsidRPr="00916350">
              <w:rPr>
                <w:rFonts w:ascii="Arial" w:hAnsi="Arial" w:cs="Arial"/>
                <w:b/>
                <w:bCs/>
                <w:sz w:val="22"/>
                <w:szCs w:val="22"/>
              </w:rPr>
              <w:t>Requirement</w:t>
            </w:r>
          </w:p>
        </w:tc>
        <w:tc>
          <w:tcPr>
            <w:tcW w:w="1559" w:type="dxa"/>
            <w:tcBorders>
              <w:top w:val="single" w:sz="4" w:space="0" w:color="auto"/>
              <w:left w:val="single" w:sz="4" w:space="0" w:color="auto"/>
              <w:bottom w:val="single" w:sz="4" w:space="0" w:color="auto"/>
              <w:right w:val="single" w:sz="4" w:space="0" w:color="auto"/>
            </w:tcBorders>
            <w:hideMark/>
          </w:tcPr>
          <w:p w14:paraId="039B9B27" w14:textId="77777777" w:rsidR="00916350" w:rsidRPr="00916350" w:rsidRDefault="00916350">
            <w:pPr>
              <w:spacing w:line="360" w:lineRule="auto"/>
              <w:jc w:val="both"/>
              <w:rPr>
                <w:rFonts w:ascii="Arial" w:hAnsi="Arial" w:cs="Arial"/>
                <w:b/>
                <w:bCs/>
                <w:sz w:val="22"/>
                <w:szCs w:val="22"/>
              </w:rPr>
            </w:pPr>
            <w:r w:rsidRPr="00916350">
              <w:rPr>
                <w:rFonts w:ascii="Arial" w:hAnsi="Arial" w:cs="Arial"/>
                <w:b/>
                <w:bCs/>
                <w:sz w:val="22"/>
                <w:szCs w:val="22"/>
              </w:rPr>
              <w:t xml:space="preserve">Comply </w:t>
            </w:r>
          </w:p>
        </w:tc>
        <w:tc>
          <w:tcPr>
            <w:tcW w:w="1508" w:type="dxa"/>
            <w:tcBorders>
              <w:top w:val="single" w:sz="4" w:space="0" w:color="auto"/>
              <w:left w:val="single" w:sz="4" w:space="0" w:color="auto"/>
              <w:bottom w:val="single" w:sz="4" w:space="0" w:color="auto"/>
              <w:right w:val="single" w:sz="4" w:space="0" w:color="auto"/>
            </w:tcBorders>
            <w:hideMark/>
          </w:tcPr>
          <w:p w14:paraId="039BD195" w14:textId="77777777" w:rsidR="00916350" w:rsidRPr="00916350" w:rsidRDefault="00916350">
            <w:pPr>
              <w:spacing w:line="360" w:lineRule="auto"/>
              <w:jc w:val="both"/>
              <w:rPr>
                <w:rFonts w:ascii="Arial" w:hAnsi="Arial" w:cs="Arial"/>
                <w:b/>
                <w:bCs/>
                <w:sz w:val="22"/>
                <w:szCs w:val="22"/>
              </w:rPr>
            </w:pPr>
            <w:r w:rsidRPr="00916350">
              <w:rPr>
                <w:rFonts w:ascii="Arial" w:hAnsi="Arial" w:cs="Arial"/>
                <w:b/>
                <w:bCs/>
                <w:sz w:val="22"/>
                <w:szCs w:val="22"/>
              </w:rPr>
              <w:t>Not Comply</w:t>
            </w:r>
          </w:p>
        </w:tc>
      </w:tr>
      <w:tr w:rsidR="00916350" w:rsidRPr="00916350" w14:paraId="06959C87" w14:textId="77777777" w:rsidTr="00916350">
        <w:tc>
          <w:tcPr>
            <w:tcW w:w="704" w:type="dxa"/>
            <w:tcBorders>
              <w:top w:val="single" w:sz="4" w:space="0" w:color="auto"/>
              <w:left w:val="single" w:sz="4" w:space="0" w:color="auto"/>
              <w:bottom w:val="single" w:sz="4" w:space="0" w:color="auto"/>
              <w:right w:val="single" w:sz="4" w:space="0" w:color="auto"/>
            </w:tcBorders>
            <w:hideMark/>
          </w:tcPr>
          <w:p w14:paraId="7671FCA7" w14:textId="77777777" w:rsidR="00916350" w:rsidRPr="00916350" w:rsidRDefault="00916350">
            <w:pPr>
              <w:spacing w:line="360" w:lineRule="auto"/>
              <w:jc w:val="both"/>
              <w:rPr>
                <w:rFonts w:ascii="Arial" w:hAnsi="Arial" w:cs="Arial"/>
                <w:sz w:val="22"/>
                <w:szCs w:val="22"/>
              </w:rPr>
            </w:pPr>
            <w:r w:rsidRPr="00916350">
              <w:rPr>
                <w:rFonts w:ascii="Arial" w:hAnsi="Arial" w:cs="Arial"/>
                <w:sz w:val="22"/>
                <w:szCs w:val="22"/>
              </w:rPr>
              <w:t>1</w:t>
            </w:r>
          </w:p>
        </w:tc>
        <w:tc>
          <w:tcPr>
            <w:tcW w:w="5245" w:type="dxa"/>
            <w:tcBorders>
              <w:top w:val="single" w:sz="4" w:space="0" w:color="auto"/>
              <w:left w:val="single" w:sz="4" w:space="0" w:color="auto"/>
              <w:bottom w:val="single" w:sz="4" w:space="0" w:color="auto"/>
              <w:right w:val="single" w:sz="4" w:space="0" w:color="auto"/>
            </w:tcBorders>
            <w:hideMark/>
          </w:tcPr>
          <w:p w14:paraId="0DF6804B" w14:textId="77777777" w:rsidR="00916350" w:rsidRPr="00916350" w:rsidRDefault="00916350">
            <w:pPr>
              <w:spacing w:line="360" w:lineRule="auto"/>
              <w:jc w:val="both"/>
              <w:rPr>
                <w:rFonts w:ascii="Arial" w:hAnsi="Arial" w:cs="Arial"/>
                <w:sz w:val="22"/>
                <w:szCs w:val="22"/>
              </w:rPr>
            </w:pPr>
            <w:r w:rsidRPr="00916350">
              <w:rPr>
                <w:rFonts w:ascii="Arial" w:hAnsi="Arial" w:cs="Arial"/>
                <w:sz w:val="22"/>
                <w:szCs w:val="22"/>
              </w:rPr>
              <w:t>Project Manager/Expert</w:t>
            </w:r>
          </w:p>
          <w:p w14:paraId="44A466D5" w14:textId="77777777" w:rsidR="00916350" w:rsidRPr="00916350" w:rsidRDefault="00916350">
            <w:pPr>
              <w:spacing w:line="360" w:lineRule="auto"/>
              <w:jc w:val="both"/>
              <w:rPr>
                <w:rFonts w:ascii="Arial" w:hAnsi="Arial" w:cs="Arial"/>
                <w:sz w:val="22"/>
                <w:szCs w:val="22"/>
              </w:rPr>
            </w:pPr>
            <w:r w:rsidRPr="00916350">
              <w:rPr>
                <w:rFonts w:ascii="Arial" w:hAnsi="Arial" w:cs="Arial"/>
                <w:sz w:val="22"/>
                <w:szCs w:val="22"/>
              </w:rPr>
              <w:t>Degree qualification in Industrial and Organisational Psychologist (Attach a Certificate)</w:t>
            </w:r>
          </w:p>
        </w:tc>
        <w:tc>
          <w:tcPr>
            <w:tcW w:w="1559" w:type="dxa"/>
            <w:tcBorders>
              <w:top w:val="single" w:sz="4" w:space="0" w:color="auto"/>
              <w:left w:val="single" w:sz="4" w:space="0" w:color="auto"/>
              <w:bottom w:val="single" w:sz="4" w:space="0" w:color="auto"/>
              <w:right w:val="single" w:sz="4" w:space="0" w:color="auto"/>
            </w:tcBorders>
          </w:tcPr>
          <w:p w14:paraId="7209CBF2" w14:textId="77777777" w:rsidR="00916350" w:rsidRPr="00916350" w:rsidRDefault="00916350">
            <w:pPr>
              <w:spacing w:line="360" w:lineRule="auto"/>
              <w:jc w:val="both"/>
              <w:rPr>
                <w:rFonts w:ascii="Arial" w:hAnsi="Arial" w:cs="Arial"/>
                <w:sz w:val="22"/>
                <w:szCs w:val="22"/>
              </w:rPr>
            </w:pPr>
          </w:p>
        </w:tc>
        <w:tc>
          <w:tcPr>
            <w:tcW w:w="1508" w:type="dxa"/>
            <w:tcBorders>
              <w:top w:val="single" w:sz="4" w:space="0" w:color="auto"/>
              <w:left w:val="single" w:sz="4" w:space="0" w:color="auto"/>
              <w:bottom w:val="single" w:sz="4" w:space="0" w:color="auto"/>
              <w:right w:val="single" w:sz="4" w:space="0" w:color="auto"/>
            </w:tcBorders>
          </w:tcPr>
          <w:p w14:paraId="7CE2098F" w14:textId="77777777" w:rsidR="00916350" w:rsidRPr="00916350" w:rsidRDefault="00916350">
            <w:pPr>
              <w:spacing w:line="360" w:lineRule="auto"/>
              <w:jc w:val="both"/>
              <w:rPr>
                <w:rFonts w:ascii="Arial" w:hAnsi="Arial" w:cs="Arial"/>
                <w:sz w:val="22"/>
                <w:szCs w:val="22"/>
              </w:rPr>
            </w:pPr>
          </w:p>
        </w:tc>
      </w:tr>
      <w:tr w:rsidR="00916350" w:rsidRPr="00916350" w14:paraId="34247DC4" w14:textId="77777777" w:rsidTr="00916350">
        <w:tc>
          <w:tcPr>
            <w:tcW w:w="704" w:type="dxa"/>
            <w:tcBorders>
              <w:top w:val="single" w:sz="4" w:space="0" w:color="auto"/>
              <w:left w:val="single" w:sz="4" w:space="0" w:color="auto"/>
              <w:bottom w:val="single" w:sz="4" w:space="0" w:color="auto"/>
              <w:right w:val="single" w:sz="4" w:space="0" w:color="auto"/>
            </w:tcBorders>
          </w:tcPr>
          <w:p w14:paraId="34A297F9" w14:textId="77777777" w:rsidR="00916350" w:rsidRPr="00916350" w:rsidRDefault="00916350">
            <w:pPr>
              <w:spacing w:line="360" w:lineRule="auto"/>
              <w:jc w:val="both"/>
              <w:rPr>
                <w:rFonts w:ascii="Arial" w:hAnsi="Arial" w:cs="Arial"/>
                <w:sz w:val="22"/>
                <w:szCs w:val="22"/>
              </w:rPr>
            </w:pPr>
            <w:r w:rsidRPr="00916350">
              <w:rPr>
                <w:rFonts w:ascii="Arial" w:hAnsi="Arial" w:cs="Arial"/>
                <w:sz w:val="22"/>
                <w:szCs w:val="22"/>
              </w:rPr>
              <w:t>2</w:t>
            </w:r>
          </w:p>
          <w:p w14:paraId="5CACF662" w14:textId="77777777" w:rsidR="00916350" w:rsidRPr="00916350" w:rsidRDefault="00916350">
            <w:pPr>
              <w:spacing w:line="360" w:lineRule="auto"/>
              <w:jc w:val="both"/>
              <w:rPr>
                <w:rFonts w:ascii="Arial" w:hAnsi="Arial" w:cs="Arial"/>
                <w:sz w:val="22"/>
                <w:szCs w:val="22"/>
              </w:rPr>
            </w:pPr>
          </w:p>
        </w:tc>
        <w:tc>
          <w:tcPr>
            <w:tcW w:w="5245" w:type="dxa"/>
            <w:tcBorders>
              <w:top w:val="single" w:sz="4" w:space="0" w:color="auto"/>
              <w:left w:val="single" w:sz="4" w:space="0" w:color="auto"/>
              <w:bottom w:val="single" w:sz="4" w:space="0" w:color="auto"/>
              <w:right w:val="single" w:sz="4" w:space="0" w:color="auto"/>
            </w:tcBorders>
            <w:hideMark/>
          </w:tcPr>
          <w:p w14:paraId="72750004" w14:textId="77777777" w:rsidR="00916350" w:rsidRPr="00916350" w:rsidRDefault="00916350">
            <w:pPr>
              <w:spacing w:line="360" w:lineRule="auto"/>
              <w:jc w:val="both"/>
              <w:rPr>
                <w:rFonts w:ascii="Arial" w:hAnsi="Arial" w:cs="Arial"/>
                <w:sz w:val="22"/>
                <w:szCs w:val="22"/>
              </w:rPr>
            </w:pPr>
            <w:r w:rsidRPr="00916350">
              <w:rPr>
                <w:rFonts w:ascii="Arial" w:hAnsi="Arial" w:cs="Arial"/>
                <w:sz w:val="22"/>
                <w:szCs w:val="22"/>
              </w:rPr>
              <w:t>Experience</w:t>
            </w:r>
          </w:p>
          <w:p w14:paraId="0D8E814F" w14:textId="77777777" w:rsidR="00916350" w:rsidRPr="00916350" w:rsidRDefault="00916350">
            <w:pPr>
              <w:spacing w:line="360" w:lineRule="auto"/>
              <w:jc w:val="both"/>
              <w:rPr>
                <w:rFonts w:ascii="Arial" w:hAnsi="Arial" w:cs="Arial"/>
                <w:sz w:val="22"/>
                <w:szCs w:val="22"/>
              </w:rPr>
            </w:pPr>
            <w:r w:rsidRPr="00916350">
              <w:rPr>
                <w:rFonts w:ascii="Arial" w:hAnsi="Arial" w:cs="Arial"/>
                <w:sz w:val="22"/>
                <w:szCs w:val="22"/>
              </w:rPr>
              <w:t>Project manager with 5 – 8 years’ experience in this area (attach CV)</w:t>
            </w:r>
          </w:p>
        </w:tc>
        <w:tc>
          <w:tcPr>
            <w:tcW w:w="1559" w:type="dxa"/>
            <w:tcBorders>
              <w:top w:val="single" w:sz="4" w:space="0" w:color="auto"/>
              <w:left w:val="single" w:sz="4" w:space="0" w:color="auto"/>
              <w:bottom w:val="single" w:sz="4" w:space="0" w:color="auto"/>
              <w:right w:val="single" w:sz="4" w:space="0" w:color="auto"/>
            </w:tcBorders>
          </w:tcPr>
          <w:p w14:paraId="2F035DE3" w14:textId="77777777" w:rsidR="00916350" w:rsidRPr="00916350" w:rsidRDefault="00916350">
            <w:pPr>
              <w:spacing w:line="360" w:lineRule="auto"/>
              <w:jc w:val="both"/>
              <w:rPr>
                <w:rFonts w:ascii="Arial" w:hAnsi="Arial" w:cs="Arial"/>
                <w:sz w:val="22"/>
                <w:szCs w:val="22"/>
              </w:rPr>
            </w:pPr>
          </w:p>
        </w:tc>
        <w:tc>
          <w:tcPr>
            <w:tcW w:w="1508" w:type="dxa"/>
            <w:tcBorders>
              <w:top w:val="single" w:sz="4" w:space="0" w:color="auto"/>
              <w:left w:val="single" w:sz="4" w:space="0" w:color="auto"/>
              <w:bottom w:val="single" w:sz="4" w:space="0" w:color="auto"/>
              <w:right w:val="single" w:sz="4" w:space="0" w:color="auto"/>
            </w:tcBorders>
          </w:tcPr>
          <w:p w14:paraId="2F358B0F" w14:textId="77777777" w:rsidR="00916350" w:rsidRPr="00916350" w:rsidRDefault="00916350">
            <w:pPr>
              <w:spacing w:line="360" w:lineRule="auto"/>
              <w:jc w:val="both"/>
              <w:rPr>
                <w:rFonts w:ascii="Arial" w:hAnsi="Arial" w:cs="Arial"/>
                <w:sz w:val="22"/>
                <w:szCs w:val="22"/>
              </w:rPr>
            </w:pPr>
          </w:p>
        </w:tc>
      </w:tr>
      <w:tr w:rsidR="00916350" w:rsidRPr="00916350" w14:paraId="203D2E86" w14:textId="77777777" w:rsidTr="00916350">
        <w:tc>
          <w:tcPr>
            <w:tcW w:w="704" w:type="dxa"/>
            <w:tcBorders>
              <w:top w:val="single" w:sz="4" w:space="0" w:color="auto"/>
              <w:left w:val="single" w:sz="4" w:space="0" w:color="auto"/>
              <w:bottom w:val="single" w:sz="4" w:space="0" w:color="auto"/>
              <w:right w:val="single" w:sz="4" w:space="0" w:color="auto"/>
            </w:tcBorders>
            <w:hideMark/>
          </w:tcPr>
          <w:p w14:paraId="76F98E55" w14:textId="77777777" w:rsidR="00916350" w:rsidRPr="00916350" w:rsidRDefault="00916350">
            <w:pPr>
              <w:spacing w:line="360" w:lineRule="auto"/>
              <w:jc w:val="both"/>
              <w:rPr>
                <w:rFonts w:ascii="Arial" w:hAnsi="Arial" w:cs="Arial"/>
                <w:sz w:val="22"/>
                <w:szCs w:val="22"/>
              </w:rPr>
            </w:pPr>
            <w:r w:rsidRPr="00916350">
              <w:rPr>
                <w:rFonts w:ascii="Arial" w:hAnsi="Arial" w:cs="Arial"/>
                <w:sz w:val="22"/>
                <w:szCs w:val="22"/>
              </w:rPr>
              <w:t>3</w:t>
            </w:r>
          </w:p>
        </w:tc>
        <w:tc>
          <w:tcPr>
            <w:tcW w:w="5245" w:type="dxa"/>
            <w:tcBorders>
              <w:top w:val="single" w:sz="4" w:space="0" w:color="auto"/>
              <w:left w:val="single" w:sz="4" w:space="0" w:color="auto"/>
              <w:bottom w:val="single" w:sz="4" w:space="0" w:color="auto"/>
              <w:right w:val="single" w:sz="4" w:space="0" w:color="auto"/>
            </w:tcBorders>
            <w:hideMark/>
          </w:tcPr>
          <w:p w14:paraId="5ED653AE" w14:textId="77777777" w:rsidR="00916350" w:rsidRPr="00916350" w:rsidRDefault="00916350">
            <w:pPr>
              <w:spacing w:line="360" w:lineRule="auto"/>
              <w:jc w:val="both"/>
              <w:rPr>
                <w:rFonts w:ascii="Arial" w:hAnsi="Arial" w:cs="Arial"/>
                <w:sz w:val="22"/>
                <w:szCs w:val="22"/>
              </w:rPr>
            </w:pPr>
            <w:r w:rsidRPr="00916350">
              <w:rPr>
                <w:rFonts w:ascii="Arial" w:hAnsi="Arial" w:cs="Arial"/>
                <w:sz w:val="22"/>
                <w:szCs w:val="22"/>
              </w:rPr>
              <w:t>Company to be registered with the Health Professional Council of South Africa. (Attach a Certificate)</w:t>
            </w:r>
          </w:p>
        </w:tc>
        <w:tc>
          <w:tcPr>
            <w:tcW w:w="1559" w:type="dxa"/>
            <w:tcBorders>
              <w:top w:val="single" w:sz="4" w:space="0" w:color="auto"/>
              <w:left w:val="single" w:sz="4" w:space="0" w:color="auto"/>
              <w:bottom w:val="single" w:sz="4" w:space="0" w:color="auto"/>
              <w:right w:val="single" w:sz="4" w:space="0" w:color="auto"/>
            </w:tcBorders>
          </w:tcPr>
          <w:p w14:paraId="5F551D57" w14:textId="77777777" w:rsidR="00916350" w:rsidRPr="00916350" w:rsidRDefault="00916350">
            <w:pPr>
              <w:spacing w:line="360" w:lineRule="auto"/>
              <w:jc w:val="both"/>
              <w:rPr>
                <w:rFonts w:ascii="Arial" w:hAnsi="Arial" w:cs="Arial"/>
                <w:sz w:val="22"/>
                <w:szCs w:val="22"/>
              </w:rPr>
            </w:pPr>
          </w:p>
        </w:tc>
        <w:tc>
          <w:tcPr>
            <w:tcW w:w="1508" w:type="dxa"/>
            <w:tcBorders>
              <w:top w:val="single" w:sz="4" w:space="0" w:color="auto"/>
              <w:left w:val="single" w:sz="4" w:space="0" w:color="auto"/>
              <w:bottom w:val="single" w:sz="4" w:space="0" w:color="auto"/>
              <w:right w:val="single" w:sz="4" w:space="0" w:color="auto"/>
            </w:tcBorders>
          </w:tcPr>
          <w:p w14:paraId="5F53785B" w14:textId="77777777" w:rsidR="00916350" w:rsidRPr="00916350" w:rsidRDefault="00916350">
            <w:pPr>
              <w:spacing w:line="360" w:lineRule="auto"/>
              <w:jc w:val="both"/>
              <w:rPr>
                <w:rFonts w:ascii="Arial" w:hAnsi="Arial" w:cs="Arial"/>
                <w:sz w:val="22"/>
                <w:szCs w:val="22"/>
              </w:rPr>
            </w:pPr>
          </w:p>
        </w:tc>
      </w:tr>
      <w:tr w:rsidR="00916350" w:rsidRPr="00916350" w14:paraId="643297EF" w14:textId="77777777" w:rsidTr="00916350">
        <w:tc>
          <w:tcPr>
            <w:tcW w:w="704" w:type="dxa"/>
            <w:tcBorders>
              <w:top w:val="single" w:sz="4" w:space="0" w:color="auto"/>
              <w:left w:val="single" w:sz="4" w:space="0" w:color="auto"/>
              <w:bottom w:val="single" w:sz="4" w:space="0" w:color="auto"/>
              <w:right w:val="single" w:sz="4" w:space="0" w:color="auto"/>
            </w:tcBorders>
            <w:hideMark/>
          </w:tcPr>
          <w:p w14:paraId="662EA0FF" w14:textId="77777777" w:rsidR="00916350" w:rsidRPr="00916350" w:rsidRDefault="00916350">
            <w:pPr>
              <w:spacing w:line="360" w:lineRule="auto"/>
              <w:jc w:val="both"/>
              <w:rPr>
                <w:rFonts w:ascii="Arial" w:hAnsi="Arial" w:cs="Arial"/>
                <w:sz w:val="22"/>
                <w:szCs w:val="22"/>
              </w:rPr>
            </w:pPr>
            <w:r w:rsidRPr="00916350">
              <w:rPr>
                <w:rFonts w:ascii="Arial" w:hAnsi="Arial" w:cs="Arial"/>
                <w:sz w:val="22"/>
                <w:szCs w:val="22"/>
              </w:rPr>
              <w:t>5</w:t>
            </w:r>
          </w:p>
        </w:tc>
        <w:tc>
          <w:tcPr>
            <w:tcW w:w="5245" w:type="dxa"/>
            <w:tcBorders>
              <w:top w:val="single" w:sz="4" w:space="0" w:color="auto"/>
              <w:left w:val="single" w:sz="4" w:space="0" w:color="auto"/>
              <w:bottom w:val="single" w:sz="4" w:space="0" w:color="auto"/>
              <w:right w:val="single" w:sz="4" w:space="0" w:color="auto"/>
            </w:tcBorders>
            <w:hideMark/>
          </w:tcPr>
          <w:p w14:paraId="25E33A12" w14:textId="77777777" w:rsidR="00916350" w:rsidRPr="00916350" w:rsidRDefault="00916350">
            <w:pPr>
              <w:spacing w:line="360" w:lineRule="auto"/>
              <w:rPr>
                <w:rFonts w:ascii="Arial" w:hAnsi="Arial" w:cs="Arial"/>
                <w:sz w:val="22"/>
                <w:szCs w:val="22"/>
              </w:rPr>
            </w:pPr>
            <w:r w:rsidRPr="00916350">
              <w:rPr>
                <w:rFonts w:ascii="Arial" w:hAnsi="Arial" w:cs="Arial"/>
                <w:sz w:val="22"/>
                <w:szCs w:val="22"/>
              </w:rPr>
              <w:t xml:space="preserve">Provide a minimum of three (3) references letters from clients where the bidder has conducted assessments for middle management, senior </w:t>
            </w:r>
            <w:proofErr w:type="gramStart"/>
            <w:r w:rsidRPr="00916350">
              <w:rPr>
                <w:rFonts w:ascii="Arial" w:hAnsi="Arial" w:cs="Arial"/>
                <w:sz w:val="22"/>
                <w:szCs w:val="22"/>
              </w:rPr>
              <w:t>management</w:t>
            </w:r>
            <w:proofErr w:type="gramEnd"/>
            <w:r w:rsidRPr="00916350">
              <w:rPr>
                <w:rFonts w:ascii="Arial" w:hAnsi="Arial" w:cs="Arial"/>
                <w:sz w:val="22"/>
                <w:szCs w:val="22"/>
              </w:rPr>
              <w:t xml:space="preserve"> and Executive level (Letters must be signed and on client’s letterhead)</w:t>
            </w:r>
          </w:p>
        </w:tc>
        <w:tc>
          <w:tcPr>
            <w:tcW w:w="1559" w:type="dxa"/>
            <w:tcBorders>
              <w:top w:val="single" w:sz="4" w:space="0" w:color="auto"/>
              <w:left w:val="single" w:sz="4" w:space="0" w:color="auto"/>
              <w:bottom w:val="single" w:sz="4" w:space="0" w:color="auto"/>
              <w:right w:val="single" w:sz="4" w:space="0" w:color="auto"/>
            </w:tcBorders>
          </w:tcPr>
          <w:p w14:paraId="19377971" w14:textId="77777777" w:rsidR="00916350" w:rsidRPr="00916350" w:rsidRDefault="00916350">
            <w:pPr>
              <w:spacing w:line="360" w:lineRule="auto"/>
              <w:jc w:val="both"/>
              <w:rPr>
                <w:rFonts w:ascii="Arial" w:hAnsi="Arial" w:cs="Arial"/>
                <w:sz w:val="22"/>
                <w:szCs w:val="22"/>
              </w:rPr>
            </w:pPr>
          </w:p>
        </w:tc>
        <w:tc>
          <w:tcPr>
            <w:tcW w:w="1508" w:type="dxa"/>
            <w:tcBorders>
              <w:top w:val="single" w:sz="4" w:space="0" w:color="auto"/>
              <w:left w:val="single" w:sz="4" w:space="0" w:color="auto"/>
              <w:bottom w:val="single" w:sz="4" w:space="0" w:color="auto"/>
              <w:right w:val="single" w:sz="4" w:space="0" w:color="auto"/>
            </w:tcBorders>
          </w:tcPr>
          <w:p w14:paraId="003AA0AC" w14:textId="77777777" w:rsidR="00916350" w:rsidRPr="00916350" w:rsidRDefault="00916350">
            <w:pPr>
              <w:spacing w:line="360" w:lineRule="auto"/>
              <w:jc w:val="both"/>
              <w:rPr>
                <w:rFonts w:ascii="Arial" w:hAnsi="Arial" w:cs="Arial"/>
                <w:sz w:val="22"/>
                <w:szCs w:val="22"/>
              </w:rPr>
            </w:pPr>
          </w:p>
        </w:tc>
      </w:tr>
    </w:tbl>
    <w:p w14:paraId="6856F05C" w14:textId="77777777" w:rsidR="00916350" w:rsidRPr="00916350" w:rsidRDefault="00916350" w:rsidP="00916350">
      <w:pPr>
        <w:jc w:val="both"/>
        <w:rPr>
          <w:rFonts w:ascii="Arial" w:hAnsi="Arial" w:cs="Arial"/>
          <w:sz w:val="22"/>
          <w:szCs w:val="22"/>
        </w:rPr>
      </w:pPr>
    </w:p>
    <w:p w14:paraId="6A4FDF19" w14:textId="77777777" w:rsidR="00916350" w:rsidRPr="00916350" w:rsidRDefault="00916350" w:rsidP="00916350">
      <w:pPr>
        <w:numPr>
          <w:ilvl w:val="0"/>
          <w:numId w:val="45"/>
        </w:numPr>
        <w:spacing w:line="360" w:lineRule="auto"/>
        <w:ind w:left="567" w:hanging="567"/>
        <w:jc w:val="both"/>
        <w:rPr>
          <w:rFonts w:ascii="Arial" w:hAnsi="Arial" w:cs="Arial"/>
          <w:b/>
          <w:sz w:val="22"/>
          <w:szCs w:val="22"/>
        </w:rPr>
      </w:pPr>
      <w:r w:rsidRPr="00916350">
        <w:rPr>
          <w:rFonts w:ascii="Arial" w:hAnsi="Arial" w:cs="Arial"/>
          <w:b/>
          <w:sz w:val="22"/>
          <w:szCs w:val="22"/>
        </w:rPr>
        <w:t>Price Structure</w:t>
      </w:r>
    </w:p>
    <w:p w14:paraId="152EAE95" w14:textId="1A73CA30" w:rsidR="00916350" w:rsidRPr="00916350" w:rsidRDefault="00916350" w:rsidP="00916350">
      <w:pPr>
        <w:tabs>
          <w:tab w:val="left" w:pos="7536"/>
        </w:tabs>
        <w:rPr>
          <w:rFonts w:ascii="Arial" w:hAnsi="Arial" w:cs="Arial"/>
          <w:sz w:val="22"/>
          <w:szCs w:val="22"/>
        </w:rPr>
      </w:pPr>
      <w:r w:rsidRPr="00916350">
        <w:rPr>
          <w:rFonts w:ascii="Arial" w:hAnsi="Arial" w:cs="Arial"/>
          <w:sz w:val="22"/>
          <w:szCs w:val="22"/>
        </w:rPr>
        <w:t xml:space="preserve">     Refer to annexure A</w:t>
      </w:r>
      <w:r w:rsidR="00CF5250">
        <w:rPr>
          <w:rFonts w:ascii="Arial" w:hAnsi="Arial" w:cs="Arial"/>
          <w:sz w:val="22"/>
          <w:szCs w:val="22"/>
        </w:rPr>
        <w:t xml:space="preserve"> – SBD 3.1 in excel </w:t>
      </w:r>
      <w:proofErr w:type="gramStart"/>
      <w:r w:rsidR="00CF5250">
        <w:rPr>
          <w:rFonts w:ascii="Arial" w:hAnsi="Arial" w:cs="Arial"/>
          <w:sz w:val="22"/>
          <w:szCs w:val="22"/>
        </w:rPr>
        <w:t>format</w:t>
      </w:r>
      <w:proofErr w:type="gramEnd"/>
    </w:p>
    <w:p w14:paraId="75B2FF6A" w14:textId="77777777" w:rsidR="00316685" w:rsidRPr="00916350" w:rsidRDefault="00316685" w:rsidP="00316685">
      <w:pPr>
        <w:spacing w:line="360" w:lineRule="auto"/>
        <w:jc w:val="both"/>
        <w:rPr>
          <w:rFonts w:ascii="Arial" w:hAnsi="Arial" w:cs="Arial"/>
          <w:sz w:val="22"/>
          <w:szCs w:val="22"/>
        </w:rPr>
      </w:pPr>
    </w:p>
    <w:p w14:paraId="4B28550E" w14:textId="0730FC84" w:rsidR="00091125" w:rsidRPr="004A3E32" w:rsidRDefault="00916350" w:rsidP="00916350">
      <w:pPr>
        <w:tabs>
          <w:tab w:val="left" w:pos="7363"/>
          <w:tab w:val="center" w:pos="10530"/>
        </w:tabs>
        <w:rPr>
          <w:rFonts w:ascii="Arial" w:hAnsi="Arial" w:cs="Arial"/>
        </w:rPr>
      </w:pPr>
      <w:r>
        <w:rPr>
          <w:rFonts w:ascii="Arial" w:hAnsi="Arial" w:cs="Arial"/>
          <w:sz w:val="22"/>
          <w:szCs w:val="22"/>
        </w:rPr>
        <w:lastRenderedPageBreak/>
        <w:t xml:space="preserve">                                                         </w:t>
      </w:r>
    </w:p>
    <w:p w14:paraId="689F613B" w14:textId="76C0F8AF" w:rsidR="00EB5380" w:rsidRDefault="00EB5380" w:rsidP="00916350">
      <w:pPr>
        <w:pStyle w:val="Heading1"/>
        <w:rPr>
          <w:color w:val="1F497D" w:themeColor="text2"/>
          <w:sz w:val="28"/>
          <w:szCs w:val="28"/>
        </w:rPr>
      </w:pPr>
      <w:r w:rsidRPr="004D13A2">
        <w:rPr>
          <w:color w:val="1F497D" w:themeColor="text2"/>
          <w:sz w:val="28"/>
          <w:szCs w:val="28"/>
        </w:rPr>
        <w:t xml:space="preserve">SECTION </w:t>
      </w:r>
      <w:r>
        <w:rPr>
          <w:color w:val="1F497D" w:themeColor="text2"/>
          <w:sz w:val="28"/>
          <w:szCs w:val="28"/>
        </w:rPr>
        <w:t>D: STANDARD BIDDING DOCUMENTS</w:t>
      </w:r>
    </w:p>
    <w:p w14:paraId="796E44E3" w14:textId="77777777" w:rsidR="00EB5380" w:rsidRDefault="00EB5380" w:rsidP="00EB5380">
      <w:pPr>
        <w:pStyle w:val="Heading1"/>
        <w:jc w:val="center"/>
        <w:rPr>
          <w:color w:val="1F497D" w:themeColor="text2"/>
          <w:sz w:val="28"/>
          <w:szCs w:val="28"/>
        </w:rPr>
      </w:pPr>
    </w:p>
    <w:p w14:paraId="5603D264" w14:textId="4F74F354" w:rsidR="00607E98" w:rsidRDefault="00EB5380" w:rsidP="00607E98">
      <w:pPr>
        <w:tabs>
          <w:tab w:val="left" w:pos="7363"/>
          <w:tab w:val="center" w:pos="10530"/>
        </w:tabs>
        <w:jc w:val="both"/>
        <w:rPr>
          <w:rFonts w:ascii="Arial Narrow" w:hAnsi="Arial Narrow" w:cs="Arial"/>
          <w:b/>
          <w:bCs/>
          <w:sz w:val="28"/>
          <w:szCs w:val="28"/>
          <w:lang w:val="en-GB"/>
        </w:rPr>
      </w:pPr>
      <w:r w:rsidRPr="00EB5380">
        <w:rPr>
          <w:rFonts w:ascii="Arial Narrow" w:hAnsi="Arial Narrow" w:cs="Arial"/>
          <w:b/>
          <w:bCs/>
          <w:sz w:val="28"/>
          <w:szCs w:val="28"/>
          <w:lang w:val="en-GB"/>
        </w:rPr>
        <w:t>BIDDER’S DISCLOSURE</w:t>
      </w:r>
      <w:r w:rsidRPr="00EB5380">
        <w:rPr>
          <w:rFonts w:ascii="Arial Narrow" w:hAnsi="Arial Narrow" w:cs="Arial"/>
          <w:b/>
          <w:bCs/>
          <w:sz w:val="28"/>
          <w:szCs w:val="28"/>
          <w:lang w:val="en-GB"/>
        </w:rPr>
        <w:tab/>
      </w:r>
      <w:r>
        <w:rPr>
          <w:rFonts w:ascii="Arial Narrow" w:hAnsi="Arial Narrow" w:cs="Arial"/>
          <w:b/>
          <w:bCs/>
          <w:sz w:val="28"/>
          <w:szCs w:val="28"/>
          <w:lang w:val="en-GB"/>
        </w:rPr>
        <w:tab/>
      </w:r>
      <w:r w:rsidRPr="00EB5380">
        <w:rPr>
          <w:rFonts w:ascii="Arial Narrow" w:hAnsi="Arial Narrow" w:cs="Arial"/>
          <w:b/>
          <w:bCs/>
          <w:sz w:val="28"/>
          <w:szCs w:val="28"/>
          <w:lang w:val="en-GB"/>
        </w:rPr>
        <w:t>SBD4</w:t>
      </w:r>
    </w:p>
    <w:p w14:paraId="54A7ACDD" w14:textId="77777777" w:rsidR="00941107" w:rsidRPr="00EB5380" w:rsidRDefault="00941107" w:rsidP="00607E98">
      <w:pPr>
        <w:tabs>
          <w:tab w:val="left" w:pos="7363"/>
          <w:tab w:val="center" w:pos="10530"/>
        </w:tabs>
        <w:jc w:val="both"/>
        <w:rPr>
          <w:rFonts w:ascii="Arial Narrow" w:hAnsi="Arial Narrow" w:cs="Arial"/>
          <w:b/>
          <w:bCs/>
          <w:sz w:val="28"/>
          <w:szCs w:val="28"/>
          <w:lang w:val="en-GB"/>
        </w:rPr>
      </w:pPr>
    </w:p>
    <w:p w14:paraId="6BAB19A5" w14:textId="77777777" w:rsidR="00607E98" w:rsidRPr="00892074" w:rsidRDefault="00607E98" w:rsidP="00E64C55">
      <w:pPr>
        <w:widowControl w:val="0"/>
        <w:numPr>
          <w:ilvl w:val="0"/>
          <w:numId w:val="15"/>
        </w:numPr>
        <w:spacing w:line="276" w:lineRule="auto"/>
        <w:jc w:val="both"/>
        <w:rPr>
          <w:rFonts w:ascii="Arial Narrow" w:hAnsi="Arial Narrow" w:cs="Arial"/>
          <w:b/>
          <w:sz w:val="22"/>
          <w:szCs w:val="22"/>
          <w:lang w:val="en-GB"/>
        </w:rPr>
      </w:pPr>
      <w:r w:rsidRPr="00892074">
        <w:rPr>
          <w:rFonts w:ascii="Arial Narrow" w:hAnsi="Arial Narrow" w:cs="Arial"/>
          <w:b/>
          <w:sz w:val="22"/>
          <w:szCs w:val="22"/>
          <w:lang w:val="en-GB"/>
        </w:rPr>
        <w:t>PURPOSE OF THE FORM</w:t>
      </w:r>
    </w:p>
    <w:p w14:paraId="1E03CE8C" w14:textId="77777777" w:rsidR="00607E98" w:rsidRPr="00892074" w:rsidRDefault="00607E98" w:rsidP="001B0329">
      <w:pPr>
        <w:spacing w:line="276" w:lineRule="auto"/>
        <w:ind w:left="360"/>
        <w:jc w:val="both"/>
        <w:rPr>
          <w:rFonts w:ascii="Arial Narrow" w:hAnsi="Arial Narrow" w:cs="Arial"/>
          <w:sz w:val="22"/>
          <w:szCs w:val="22"/>
          <w:lang w:val="en-GB"/>
        </w:rPr>
      </w:pPr>
      <w:r w:rsidRPr="00892074">
        <w:rPr>
          <w:rFonts w:ascii="Arial Narrow" w:hAnsi="Arial Narrow" w:cs="Arial"/>
          <w:sz w:val="22"/>
          <w:szCs w:val="22"/>
          <w:lang w:val="en-GB"/>
        </w:rPr>
        <w:t>Any person (natural or juristic) may make an offer or offers in terms of this invitation to bid. In line with the principles of transparency, accountability, impartiality, and ethics as enshrined in the Constitution of the Republic of South Africa and further expressed in various pieces of legislation, it is required for the bidder to make this declaration in respect of the details required hereunder.</w:t>
      </w:r>
    </w:p>
    <w:p w14:paraId="0A2B12AC" w14:textId="77777777" w:rsidR="00607E98" w:rsidRPr="00892074" w:rsidRDefault="00607E98" w:rsidP="001B0329">
      <w:pPr>
        <w:spacing w:line="276" w:lineRule="auto"/>
        <w:ind w:left="360"/>
        <w:jc w:val="both"/>
        <w:rPr>
          <w:rFonts w:ascii="Arial Narrow" w:hAnsi="Arial Narrow" w:cs="Arial"/>
          <w:sz w:val="22"/>
          <w:szCs w:val="22"/>
          <w:lang w:val="en-GB"/>
        </w:rPr>
      </w:pPr>
      <w:r w:rsidRPr="00892074">
        <w:rPr>
          <w:rFonts w:ascii="Arial Narrow" w:hAnsi="Arial Narrow" w:cs="Arial"/>
          <w:sz w:val="22"/>
          <w:szCs w:val="22"/>
          <w:lang w:val="en-GB"/>
        </w:rPr>
        <w:t xml:space="preserve">Where a person/s are listed in the Register for Tender Defaulters and / or the List of Restricted Suppliers, that person will automatically be disqualified from the bid process. </w:t>
      </w:r>
    </w:p>
    <w:p w14:paraId="6696A660" w14:textId="77777777" w:rsidR="00607E98" w:rsidRPr="00892074" w:rsidRDefault="00607E98" w:rsidP="00E64C55">
      <w:pPr>
        <w:widowControl w:val="0"/>
        <w:numPr>
          <w:ilvl w:val="0"/>
          <w:numId w:val="15"/>
        </w:numPr>
        <w:tabs>
          <w:tab w:val="left" w:pos="-963"/>
          <w:tab w:val="left" w:pos="-720"/>
        </w:tabs>
        <w:spacing w:line="276" w:lineRule="auto"/>
        <w:jc w:val="both"/>
        <w:rPr>
          <w:rFonts w:ascii="Arial Narrow" w:hAnsi="Arial Narrow" w:cs="Arial"/>
          <w:b/>
          <w:sz w:val="22"/>
          <w:szCs w:val="22"/>
          <w:lang w:val="en-GB"/>
        </w:rPr>
      </w:pPr>
      <w:r w:rsidRPr="00892074">
        <w:rPr>
          <w:rFonts w:ascii="Arial Narrow" w:hAnsi="Arial Narrow" w:cs="Arial"/>
          <w:b/>
          <w:sz w:val="22"/>
          <w:szCs w:val="22"/>
          <w:lang w:val="en-GB"/>
        </w:rPr>
        <w:t>Bidder’s declaration</w:t>
      </w:r>
    </w:p>
    <w:p w14:paraId="3C799488" w14:textId="77777777" w:rsidR="00607E98" w:rsidRPr="00892074" w:rsidRDefault="00607E98" w:rsidP="00E64C55">
      <w:pPr>
        <w:tabs>
          <w:tab w:val="left" w:pos="-963"/>
          <w:tab w:val="left" w:pos="-720"/>
        </w:tabs>
        <w:spacing w:line="276" w:lineRule="auto"/>
        <w:ind w:left="720" w:hanging="720"/>
        <w:jc w:val="both"/>
        <w:rPr>
          <w:rFonts w:ascii="Arial Narrow" w:hAnsi="Arial Narrow" w:cs="Arial"/>
          <w:sz w:val="22"/>
          <w:szCs w:val="22"/>
          <w:lang w:val="en-GB"/>
        </w:rPr>
      </w:pPr>
      <w:r w:rsidRPr="00892074">
        <w:rPr>
          <w:rFonts w:ascii="Arial Narrow" w:hAnsi="Arial Narrow" w:cs="Arial"/>
          <w:sz w:val="22"/>
          <w:szCs w:val="22"/>
          <w:lang w:val="en-GB"/>
        </w:rPr>
        <w:t xml:space="preserve">2.1 </w:t>
      </w:r>
      <w:r w:rsidRPr="00892074">
        <w:rPr>
          <w:rFonts w:ascii="Arial Narrow" w:hAnsi="Arial Narrow" w:cs="Arial"/>
          <w:sz w:val="22"/>
          <w:szCs w:val="22"/>
          <w:lang w:val="en-GB"/>
        </w:rPr>
        <w:tab/>
        <w:t>Is the bidder, or any of its directors / trustees / shareholders / members / partners or any person having a controlling interest</w:t>
      </w:r>
      <w:r w:rsidRPr="00892074">
        <w:rPr>
          <w:rStyle w:val="FootnoteReference"/>
          <w:rFonts w:ascii="Arial Narrow" w:hAnsi="Arial Narrow" w:cs="Arial"/>
          <w:sz w:val="22"/>
          <w:szCs w:val="22"/>
          <w:lang w:val="en-GB"/>
        </w:rPr>
        <w:footnoteReference w:id="1"/>
      </w:r>
      <w:r w:rsidRPr="00892074">
        <w:rPr>
          <w:rFonts w:ascii="Arial Narrow" w:hAnsi="Arial Narrow" w:cs="Arial"/>
          <w:sz w:val="22"/>
          <w:szCs w:val="22"/>
          <w:lang w:val="en-GB"/>
        </w:rPr>
        <w:t xml:space="preserve"> in the enterprise, </w:t>
      </w:r>
    </w:p>
    <w:p w14:paraId="1F43EF37" w14:textId="77777777" w:rsidR="00607E98" w:rsidRPr="00892074" w:rsidRDefault="00607E98" w:rsidP="00E64C55">
      <w:pPr>
        <w:tabs>
          <w:tab w:val="left" w:pos="-963"/>
          <w:tab w:val="left" w:pos="-720"/>
        </w:tabs>
        <w:spacing w:line="276" w:lineRule="auto"/>
        <w:ind w:left="720" w:hanging="720"/>
        <w:jc w:val="both"/>
        <w:rPr>
          <w:rFonts w:ascii="Arial Narrow" w:hAnsi="Arial Narrow" w:cs="Arial"/>
          <w:sz w:val="22"/>
          <w:szCs w:val="22"/>
          <w:lang w:val="en-GB"/>
        </w:rPr>
      </w:pPr>
      <w:r w:rsidRPr="00892074">
        <w:rPr>
          <w:rFonts w:ascii="Arial Narrow" w:hAnsi="Arial Narrow" w:cs="Arial"/>
          <w:sz w:val="22"/>
          <w:szCs w:val="22"/>
          <w:lang w:val="en-GB"/>
        </w:rPr>
        <w:tab/>
        <w:t>employed by the state?</w:t>
      </w:r>
      <w:r w:rsidRPr="00892074">
        <w:rPr>
          <w:rFonts w:ascii="Arial Narrow" w:hAnsi="Arial Narrow" w:cs="Arial"/>
          <w:sz w:val="22"/>
          <w:szCs w:val="22"/>
          <w:lang w:val="en-GB"/>
        </w:rPr>
        <w:tab/>
      </w:r>
      <w:r w:rsidRPr="00892074">
        <w:rPr>
          <w:rFonts w:ascii="Arial Narrow" w:hAnsi="Arial Narrow" w:cs="Arial"/>
          <w:sz w:val="22"/>
          <w:szCs w:val="22"/>
          <w:lang w:val="en-GB"/>
        </w:rPr>
        <w:tab/>
      </w:r>
      <w:r w:rsidRPr="00892074">
        <w:rPr>
          <w:rFonts w:ascii="Arial Narrow" w:hAnsi="Arial Narrow" w:cs="Arial"/>
          <w:sz w:val="22"/>
          <w:szCs w:val="22"/>
          <w:lang w:val="en-GB"/>
        </w:rPr>
        <w:tab/>
      </w:r>
      <w:r w:rsidRPr="00892074">
        <w:rPr>
          <w:rFonts w:ascii="Arial Narrow" w:hAnsi="Arial Narrow" w:cs="Arial"/>
          <w:sz w:val="22"/>
          <w:szCs w:val="22"/>
          <w:lang w:val="en-GB"/>
        </w:rPr>
        <w:tab/>
      </w:r>
      <w:r w:rsidRPr="00892074">
        <w:rPr>
          <w:rFonts w:ascii="Arial Narrow" w:hAnsi="Arial Narrow" w:cs="Arial"/>
          <w:sz w:val="22"/>
          <w:szCs w:val="22"/>
          <w:lang w:val="en-GB"/>
        </w:rPr>
        <w:tab/>
      </w:r>
      <w:r w:rsidRPr="00892074">
        <w:rPr>
          <w:rFonts w:ascii="Arial Narrow" w:hAnsi="Arial Narrow" w:cs="Arial"/>
          <w:sz w:val="22"/>
          <w:szCs w:val="22"/>
          <w:lang w:val="en-GB"/>
        </w:rPr>
        <w:tab/>
      </w:r>
      <w:r w:rsidRPr="00892074">
        <w:rPr>
          <w:rFonts w:ascii="Arial Narrow" w:hAnsi="Arial Narrow" w:cs="Arial"/>
          <w:b/>
          <w:sz w:val="22"/>
          <w:szCs w:val="22"/>
          <w:lang w:val="en-GB"/>
        </w:rPr>
        <w:t>YES/NO</w:t>
      </w:r>
      <w:r w:rsidRPr="00892074">
        <w:rPr>
          <w:rFonts w:ascii="Arial Narrow" w:hAnsi="Arial Narrow" w:cs="Arial"/>
          <w:sz w:val="22"/>
          <w:szCs w:val="22"/>
          <w:lang w:val="en-GB"/>
        </w:rPr>
        <w:tab/>
      </w:r>
    </w:p>
    <w:p w14:paraId="0C3CC13D" w14:textId="77777777" w:rsidR="00607E98" w:rsidRPr="00892074" w:rsidRDefault="00607E98" w:rsidP="00E64C55">
      <w:pPr>
        <w:tabs>
          <w:tab w:val="left" w:pos="-963"/>
          <w:tab w:val="left" w:pos="-720"/>
        </w:tabs>
        <w:spacing w:line="276" w:lineRule="auto"/>
        <w:ind w:left="720" w:hanging="720"/>
        <w:jc w:val="both"/>
        <w:rPr>
          <w:rFonts w:ascii="Arial Narrow" w:hAnsi="Arial Narrow" w:cs="Arial"/>
          <w:sz w:val="22"/>
          <w:szCs w:val="22"/>
          <w:lang w:val="en-GB"/>
        </w:rPr>
      </w:pPr>
      <w:r w:rsidRPr="00892074">
        <w:rPr>
          <w:rFonts w:ascii="Arial Narrow" w:hAnsi="Arial Narrow" w:cs="Arial"/>
          <w:sz w:val="22"/>
          <w:szCs w:val="22"/>
          <w:lang w:val="en-GB"/>
        </w:rPr>
        <w:t>2.1.1</w:t>
      </w:r>
      <w:r w:rsidRPr="00892074">
        <w:rPr>
          <w:rFonts w:ascii="Arial Narrow" w:hAnsi="Arial Narrow" w:cs="Arial"/>
          <w:sz w:val="22"/>
          <w:szCs w:val="22"/>
          <w:lang w:val="en-GB"/>
        </w:rPr>
        <w:tab/>
        <w:t>If so, furnish particulars of the names, individual identity numbers, and, if applicable, state employee numbers of sole proprietor/ directors / trustees / shareholders / members/ partners or any person having a controlling interest in the enterprise, in table below.</w:t>
      </w:r>
    </w:p>
    <w:tbl>
      <w:tblPr>
        <w:tblpPr w:leftFromText="180" w:rightFromText="180" w:vertAnchor="text" w:horzAnchor="page" w:tblpX="2306" w:tblpY="96"/>
        <w:tblW w:w="8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45"/>
        <w:gridCol w:w="2680"/>
        <w:gridCol w:w="2750"/>
      </w:tblGrid>
      <w:tr w:rsidR="00EB5380" w:rsidRPr="00892074" w14:paraId="461770B3" w14:textId="77777777" w:rsidTr="00EB5380">
        <w:trPr>
          <w:trHeight w:val="273"/>
        </w:trPr>
        <w:tc>
          <w:tcPr>
            <w:tcW w:w="2645" w:type="dxa"/>
            <w:shd w:val="clear" w:color="auto" w:fill="auto"/>
          </w:tcPr>
          <w:p w14:paraId="653C8458" w14:textId="5CCB7592" w:rsidR="00EB5380" w:rsidRPr="00892074" w:rsidRDefault="00EB5380" w:rsidP="00EB5380">
            <w:pPr>
              <w:spacing w:line="276" w:lineRule="auto"/>
              <w:jc w:val="both"/>
              <w:rPr>
                <w:rFonts w:ascii="Arial Narrow" w:hAnsi="Arial Narrow" w:cs="Arial"/>
                <w:sz w:val="22"/>
                <w:szCs w:val="22"/>
                <w:lang w:val="en-GB"/>
              </w:rPr>
            </w:pPr>
            <w:r w:rsidRPr="00892074">
              <w:rPr>
                <w:rFonts w:ascii="Arial Narrow" w:hAnsi="Arial Narrow" w:cs="Arial"/>
                <w:b/>
                <w:sz w:val="22"/>
                <w:szCs w:val="22"/>
                <w:lang w:val="en-GB"/>
              </w:rPr>
              <w:t>Full Name</w:t>
            </w:r>
          </w:p>
        </w:tc>
        <w:tc>
          <w:tcPr>
            <w:tcW w:w="2680" w:type="dxa"/>
            <w:shd w:val="clear" w:color="auto" w:fill="auto"/>
          </w:tcPr>
          <w:p w14:paraId="5DAE0107" w14:textId="046A38A9" w:rsidR="00EB5380" w:rsidRPr="00892074" w:rsidRDefault="00EB5380" w:rsidP="00EB5380">
            <w:pPr>
              <w:spacing w:line="276" w:lineRule="auto"/>
              <w:jc w:val="both"/>
              <w:rPr>
                <w:rFonts w:ascii="Arial Narrow" w:hAnsi="Arial Narrow" w:cs="Arial"/>
                <w:sz w:val="22"/>
                <w:szCs w:val="22"/>
                <w:lang w:val="en-GB"/>
              </w:rPr>
            </w:pPr>
            <w:r w:rsidRPr="00892074">
              <w:rPr>
                <w:rFonts w:ascii="Arial Narrow" w:hAnsi="Arial Narrow" w:cs="Arial"/>
                <w:b/>
                <w:sz w:val="22"/>
                <w:szCs w:val="22"/>
                <w:lang w:val="en-GB"/>
              </w:rPr>
              <w:t>Identity Number</w:t>
            </w:r>
          </w:p>
        </w:tc>
        <w:tc>
          <w:tcPr>
            <w:tcW w:w="2750" w:type="dxa"/>
          </w:tcPr>
          <w:p w14:paraId="776A5A4F" w14:textId="7A0C5DF8" w:rsidR="00EB5380" w:rsidRPr="00892074" w:rsidRDefault="00EB5380" w:rsidP="00EB5380">
            <w:pPr>
              <w:spacing w:line="276" w:lineRule="auto"/>
              <w:jc w:val="both"/>
              <w:rPr>
                <w:rFonts w:ascii="Arial Narrow" w:hAnsi="Arial Narrow" w:cs="Arial"/>
                <w:sz w:val="22"/>
                <w:szCs w:val="22"/>
                <w:lang w:val="en-GB"/>
              </w:rPr>
            </w:pPr>
            <w:r w:rsidRPr="00892074">
              <w:rPr>
                <w:rFonts w:ascii="Arial Narrow" w:hAnsi="Arial Narrow" w:cs="Arial"/>
                <w:b/>
                <w:sz w:val="22"/>
                <w:szCs w:val="22"/>
                <w:lang w:val="en-GB"/>
              </w:rPr>
              <w:t>Name of State institution</w:t>
            </w:r>
          </w:p>
        </w:tc>
      </w:tr>
      <w:tr w:rsidR="00EB5380" w:rsidRPr="00892074" w14:paraId="2D10481B" w14:textId="77777777" w:rsidTr="00EB5380">
        <w:trPr>
          <w:trHeight w:val="259"/>
        </w:trPr>
        <w:tc>
          <w:tcPr>
            <w:tcW w:w="2645" w:type="dxa"/>
            <w:shd w:val="clear" w:color="auto" w:fill="auto"/>
          </w:tcPr>
          <w:p w14:paraId="0C4B615E" w14:textId="77777777" w:rsidR="00EB5380" w:rsidRPr="00892074" w:rsidRDefault="00EB5380" w:rsidP="00EB5380">
            <w:pPr>
              <w:spacing w:line="276" w:lineRule="auto"/>
              <w:jc w:val="both"/>
              <w:rPr>
                <w:rFonts w:ascii="Arial Narrow" w:hAnsi="Arial Narrow" w:cs="Arial"/>
                <w:sz w:val="22"/>
                <w:szCs w:val="22"/>
                <w:lang w:val="en-GB"/>
              </w:rPr>
            </w:pPr>
          </w:p>
        </w:tc>
        <w:tc>
          <w:tcPr>
            <w:tcW w:w="2680" w:type="dxa"/>
            <w:shd w:val="clear" w:color="auto" w:fill="auto"/>
          </w:tcPr>
          <w:p w14:paraId="42E2FA90" w14:textId="77777777" w:rsidR="00EB5380" w:rsidRPr="00892074" w:rsidRDefault="00EB5380" w:rsidP="00EB5380">
            <w:pPr>
              <w:spacing w:line="276" w:lineRule="auto"/>
              <w:jc w:val="both"/>
              <w:rPr>
                <w:rFonts w:ascii="Arial Narrow" w:hAnsi="Arial Narrow" w:cs="Arial"/>
                <w:sz w:val="22"/>
                <w:szCs w:val="22"/>
                <w:lang w:val="en-GB"/>
              </w:rPr>
            </w:pPr>
          </w:p>
        </w:tc>
        <w:tc>
          <w:tcPr>
            <w:tcW w:w="2750" w:type="dxa"/>
          </w:tcPr>
          <w:p w14:paraId="18B32E9F" w14:textId="77777777" w:rsidR="00EB5380" w:rsidRPr="00892074" w:rsidRDefault="00EB5380" w:rsidP="00EB5380">
            <w:pPr>
              <w:spacing w:line="276" w:lineRule="auto"/>
              <w:jc w:val="both"/>
              <w:rPr>
                <w:rFonts w:ascii="Arial Narrow" w:hAnsi="Arial Narrow" w:cs="Arial"/>
                <w:sz w:val="22"/>
                <w:szCs w:val="22"/>
                <w:lang w:val="en-GB"/>
              </w:rPr>
            </w:pPr>
          </w:p>
        </w:tc>
      </w:tr>
      <w:tr w:rsidR="00EB5380" w:rsidRPr="00892074" w14:paraId="3273D501" w14:textId="77777777" w:rsidTr="00EB5380">
        <w:trPr>
          <w:trHeight w:val="273"/>
        </w:trPr>
        <w:tc>
          <w:tcPr>
            <w:tcW w:w="2645" w:type="dxa"/>
            <w:shd w:val="clear" w:color="auto" w:fill="auto"/>
          </w:tcPr>
          <w:p w14:paraId="64AAEC14" w14:textId="77777777" w:rsidR="00EB5380" w:rsidRPr="00892074" w:rsidRDefault="00EB5380" w:rsidP="00EB5380">
            <w:pPr>
              <w:spacing w:line="276" w:lineRule="auto"/>
              <w:jc w:val="both"/>
              <w:rPr>
                <w:rFonts w:ascii="Arial Narrow" w:hAnsi="Arial Narrow" w:cs="Arial"/>
                <w:sz w:val="22"/>
                <w:szCs w:val="22"/>
                <w:lang w:val="en-GB"/>
              </w:rPr>
            </w:pPr>
          </w:p>
        </w:tc>
        <w:tc>
          <w:tcPr>
            <w:tcW w:w="2680" w:type="dxa"/>
            <w:shd w:val="clear" w:color="auto" w:fill="auto"/>
          </w:tcPr>
          <w:p w14:paraId="0C2FA4EB" w14:textId="77777777" w:rsidR="00EB5380" w:rsidRPr="00892074" w:rsidRDefault="00EB5380" w:rsidP="00EB5380">
            <w:pPr>
              <w:spacing w:line="276" w:lineRule="auto"/>
              <w:jc w:val="both"/>
              <w:rPr>
                <w:rFonts w:ascii="Arial Narrow" w:hAnsi="Arial Narrow" w:cs="Arial"/>
                <w:sz w:val="22"/>
                <w:szCs w:val="22"/>
                <w:lang w:val="en-GB"/>
              </w:rPr>
            </w:pPr>
          </w:p>
        </w:tc>
        <w:tc>
          <w:tcPr>
            <w:tcW w:w="2750" w:type="dxa"/>
          </w:tcPr>
          <w:p w14:paraId="1AD68332" w14:textId="77777777" w:rsidR="00EB5380" w:rsidRPr="00892074" w:rsidRDefault="00EB5380" w:rsidP="00EB5380">
            <w:pPr>
              <w:spacing w:line="276" w:lineRule="auto"/>
              <w:jc w:val="both"/>
              <w:rPr>
                <w:rFonts w:ascii="Arial Narrow" w:hAnsi="Arial Narrow" w:cs="Arial"/>
                <w:sz w:val="22"/>
                <w:szCs w:val="22"/>
                <w:lang w:val="en-GB"/>
              </w:rPr>
            </w:pPr>
          </w:p>
        </w:tc>
      </w:tr>
      <w:tr w:rsidR="00EB5380" w:rsidRPr="00892074" w14:paraId="72BFE878" w14:textId="77777777" w:rsidTr="00EB5380">
        <w:trPr>
          <w:trHeight w:val="273"/>
        </w:trPr>
        <w:tc>
          <w:tcPr>
            <w:tcW w:w="2645" w:type="dxa"/>
            <w:shd w:val="clear" w:color="auto" w:fill="auto"/>
          </w:tcPr>
          <w:p w14:paraId="20BF57EA" w14:textId="77777777" w:rsidR="00EB5380" w:rsidRPr="00892074" w:rsidRDefault="00EB5380" w:rsidP="00EB5380">
            <w:pPr>
              <w:spacing w:line="276" w:lineRule="auto"/>
              <w:jc w:val="both"/>
              <w:rPr>
                <w:rFonts w:ascii="Arial Narrow" w:hAnsi="Arial Narrow" w:cs="Arial"/>
                <w:sz w:val="22"/>
                <w:szCs w:val="22"/>
                <w:lang w:val="en-GB"/>
              </w:rPr>
            </w:pPr>
          </w:p>
        </w:tc>
        <w:tc>
          <w:tcPr>
            <w:tcW w:w="2680" w:type="dxa"/>
            <w:shd w:val="clear" w:color="auto" w:fill="auto"/>
          </w:tcPr>
          <w:p w14:paraId="679C6999" w14:textId="77777777" w:rsidR="00EB5380" w:rsidRPr="00892074" w:rsidRDefault="00EB5380" w:rsidP="00EB5380">
            <w:pPr>
              <w:spacing w:line="276" w:lineRule="auto"/>
              <w:jc w:val="both"/>
              <w:rPr>
                <w:rFonts w:ascii="Arial Narrow" w:hAnsi="Arial Narrow" w:cs="Arial"/>
                <w:sz w:val="22"/>
                <w:szCs w:val="22"/>
                <w:lang w:val="en-GB"/>
              </w:rPr>
            </w:pPr>
          </w:p>
        </w:tc>
        <w:tc>
          <w:tcPr>
            <w:tcW w:w="2750" w:type="dxa"/>
          </w:tcPr>
          <w:p w14:paraId="768BF842" w14:textId="77777777" w:rsidR="00EB5380" w:rsidRPr="00892074" w:rsidRDefault="00EB5380" w:rsidP="00EB5380">
            <w:pPr>
              <w:spacing w:line="276" w:lineRule="auto"/>
              <w:jc w:val="both"/>
              <w:rPr>
                <w:rFonts w:ascii="Arial Narrow" w:hAnsi="Arial Narrow" w:cs="Arial"/>
                <w:sz w:val="22"/>
                <w:szCs w:val="22"/>
                <w:lang w:val="en-GB"/>
              </w:rPr>
            </w:pPr>
          </w:p>
        </w:tc>
      </w:tr>
      <w:tr w:rsidR="00EB5380" w:rsidRPr="00892074" w14:paraId="47E23783" w14:textId="77777777" w:rsidTr="00EB5380">
        <w:trPr>
          <w:trHeight w:val="259"/>
        </w:trPr>
        <w:tc>
          <w:tcPr>
            <w:tcW w:w="2645" w:type="dxa"/>
            <w:shd w:val="clear" w:color="auto" w:fill="auto"/>
          </w:tcPr>
          <w:p w14:paraId="62D43B2E" w14:textId="77777777" w:rsidR="00EB5380" w:rsidRPr="00892074" w:rsidRDefault="00EB5380" w:rsidP="00EB5380">
            <w:pPr>
              <w:spacing w:line="276" w:lineRule="auto"/>
              <w:jc w:val="both"/>
              <w:rPr>
                <w:rFonts w:ascii="Arial Narrow" w:hAnsi="Arial Narrow" w:cs="Arial"/>
                <w:sz w:val="22"/>
                <w:szCs w:val="22"/>
                <w:lang w:val="en-GB"/>
              </w:rPr>
            </w:pPr>
          </w:p>
        </w:tc>
        <w:tc>
          <w:tcPr>
            <w:tcW w:w="2680" w:type="dxa"/>
            <w:shd w:val="clear" w:color="auto" w:fill="auto"/>
          </w:tcPr>
          <w:p w14:paraId="02EF3892" w14:textId="77777777" w:rsidR="00EB5380" w:rsidRPr="00892074" w:rsidRDefault="00EB5380" w:rsidP="00EB5380">
            <w:pPr>
              <w:spacing w:line="276" w:lineRule="auto"/>
              <w:jc w:val="both"/>
              <w:rPr>
                <w:rFonts w:ascii="Arial Narrow" w:hAnsi="Arial Narrow" w:cs="Arial"/>
                <w:sz w:val="22"/>
                <w:szCs w:val="22"/>
                <w:lang w:val="en-GB"/>
              </w:rPr>
            </w:pPr>
          </w:p>
        </w:tc>
        <w:tc>
          <w:tcPr>
            <w:tcW w:w="2750" w:type="dxa"/>
          </w:tcPr>
          <w:p w14:paraId="2E59D8E3" w14:textId="77777777" w:rsidR="00EB5380" w:rsidRPr="00892074" w:rsidRDefault="00EB5380" w:rsidP="00EB5380">
            <w:pPr>
              <w:spacing w:line="276" w:lineRule="auto"/>
              <w:jc w:val="both"/>
              <w:rPr>
                <w:rFonts w:ascii="Arial Narrow" w:hAnsi="Arial Narrow" w:cs="Arial"/>
                <w:sz w:val="22"/>
                <w:szCs w:val="22"/>
                <w:lang w:val="en-GB"/>
              </w:rPr>
            </w:pPr>
          </w:p>
        </w:tc>
      </w:tr>
    </w:tbl>
    <w:p w14:paraId="4C786C2A" w14:textId="77777777" w:rsidR="00607E98" w:rsidRPr="00892074" w:rsidRDefault="00607E98" w:rsidP="00E64C55">
      <w:pPr>
        <w:tabs>
          <w:tab w:val="left" w:pos="-963"/>
          <w:tab w:val="left" w:pos="-720"/>
          <w:tab w:val="left" w:pos="142"/>
          <w:tab w:val="left" w:pos="1215"/>
          <w:tab w:val="left" w:pos="2250"/>
          <w:tab w:val="left" w:pos="7363"/>
        </w:tabs>
        <w:spacing w:line="276" w:lineRule="auto"/>
        <w:ind w:left="142" w:hanging="142"/>
        <w:jc w:val="both"/>
        <w:rPr>
          <w:rFonts w:ascii="Arial Narrow" w:hAnsi="Arial Narrow" w:cs="Arial"/>
          <w:sz w:val="22"/>
          <w:szCs w:val="22"/>
          <w:lang w:val="en-GB"/>
        </w:rPr>
      </w:pPr>
      <w:r w:rsidRPr="00892074">
        <w:rPr>
          <w:rFonts w:ascii="Arial Narrow" w:hAnsi="Arial Narrow" w:cs="Arial"/>
          <w:sz w:val="22"/>
          <w:szCs w:val="22"/>
          <w:lang w:val="en-GB"/>
        </w:rPr>
        <w:tab/>
      </w:r>
    </w:p>
    <w:p w14:paraId="42DA5D5A" w14:textId="77777777" w:rsidR="00607E98" w:rsidRPr="00892074" w:rsidRDefault="00607E98" w:rsidP="00E64C55">
      <w:pPr>
        <w:tabs>
          <w:tab w:val="left" w:pos="-963"/>
          <w:tab w:val="left" w:pos="-720"/>
          <w:tab w:val="left" w:pos="900"/>
          <w:tab w:val="left" w:pos="1215"/>
          <w:tab w:val="left" w:pos="2250"/>
          <w:tab w:val="left" w:pos="7363"/>
        </w:tabs>
        <w:spacing w:line="276" w:lineRule="auto"/>
        <w:jc w:val="both"/>
        <w:rPr>
          <w:rFonts w:ascii="Arial Narrow" w:hAnsi="Arial Narrow" w:cs="Arial"/>
          <w:sz w:val="22"/>
          <w:szCs w:val="22"/>
          <w:lang w:val="en-GB"/>
        </w:rPr>
      </w:pPr>
    </w:p>
    <w:p w14:paraId="4E3C1438" w14:textId="77777777" w:rsidR="00607E98" w:rsidRPr="00892074" w:rsidRDefault="00607E98" w:rsidP="00E64C55">
      <w:pPr>
        <w:tabs>
          <w:tab w:val="left" w:pos="-963"/>
          <w:tab w:val="left" w:pos="-720"/>
          <w:tab w:val="left" w:pos="900"/>
          <w:tab w:val="left" w:pos="1215"/>
          <w:tab w:val="left" w:pos="2250"/>
          <w:tab w:val="left" w:pos="7363"/>
        </w:tabs>
        <w:spacing w:line="276" w:lineRule="auto"/>
        <w:jc w:val="both"/>
        <w:rPr>
          <w:rFonts w:ascii="Arial Narrow" w:hAnsi="Arial Narrow" w:cs="Arial"/>
          <w:sz w:val="22"/>
          <w:szCs w:val="22"/>
          <w:lang w:val="en-GB"/>
        </w:rPr>
      </w:pPr>
    </w:p>
    <w:p w14:paraId="52871FBF" w14:textId="77777777" w:rsidR="00607E98" w:rsidRPr="00892074" w:rsidRDefault="00607E98" w:rsidP="00E64C55">
      <w:pPr>
        <w:tabs>
          <w:tab w:val="left" w:pos="-963"/>
          <w:tab w:val="left" w:pos="-720"/>
          <w:tab w:val="left" w:pos="900"/>
          <w:tab w:val="left" w:pos="1215"/>
          <w:tab w:val="left" w:pos="2250"/>
          <w:tab w:val="left" w:pos="7363"/>
        </w:tabs>
        <w:spacing w:line="276" w:lineRule="auto"/>
        <w:jc w:val="both"/>
        <w:rPr>
          <w:rFonts w:ascii="Arial Narrow" w:hAnsi="Arial Narrow" w:cs="Arial"/>
          <w:sz w:val="22"/>
          <w:szCs w:val="22"/>
          <w:lang w:val="en-GB"/>
        </w:rPr>
      </w:pPr>
    </w:p>
    <w:p w14:paraId="0068BC3C" w14:textId="77777777" w:rsidR="00607E98" w:rsidRPr="00892074" w:rsidRDefault="00607E98" w:rsidP="00E64C55">
      <w:pPr>
        <w:tabs>
          <w:tab w:val="left" w:pos="-963"/>
          <w:tab w:val="left" w:pos="-720"/>
        </w:tabs>
        <w:spacing w:line="276" w:lineRule="auto"/>
        <w:ind w:left="720" w:hanging="720"/>
        <w:jc w:val="both"/>
        <w:rPr>
          <w:rFonts w:ascii="Arial Narrow" w:hAnsi="Arial Narrow" w:cs="Arial"/>
          <w:b/>
          <w:sz w:val="22"/>
          <w:szCs w:val="22"/>
          <w:lang w:val="en-GB"/>
        </w:rPr>
      </w:pPr>
      <w:r w:rsidRPr="00892074">
        <w:rPr>
          <w:rFonts w:ascii="Arial Narrow" w:hAnsi="Arial Narrow" w:cs="Arial"/>
          <w:sz w:val="22"/>
          <w:szCs w:val="22"/>
          <w:lang w:val="en-GB"/>
        </w:rPr>
        <w:t>2.2</w:t>
      </w:r>
      <w:r w:rsidRPr="00892074">
        <w:rPr>
          <w:rFonts w:ascii="Arial Narrow" w:hAnsi="Arial Narrow" w:cs="Arial"/>
          <w:sz w:val="22"/>
          <w:szCs w:val="22"/>
          <w:lang w:val="en-GB"/>
        </w:rPr>
        <w:tab/>
        <w:t>Do you, or any person connected with the bidder, have a relationship with any person who is employed by the procuring institution?</w:t>
      </w:r>
      <w:r w:rsidRPr="00892074">
        <w:rPr>
          <w:rFonts w:ascii="Arial Narrow" w:hAnsi="Arial Narrow" w:cs="Arial"/>
          <w:b/>
          <w:sz w:val="22"/>
          <w:szCs w:val="22"/>
          <w:lang w:val="en-GB"/>
        </w:rPr>
        <w:t xml:space="preserve"> YES/NO</w:t>
      </w:r>
      <w:r w:rsidRPr="00892074">
        <w:rPr>
          <w:rFonts w:ascii="Arial Narrow" w:hAnsi="Arial Narrow" w:cs="Arial"/>
          <w:sz w:val="22"/>
          <w:szCs w:val="22"/>
          <w:lang w:val="en-GB"/>
        </w:rPr>
        <w:tab/>
      </w:r>
      <w:r w:rsidRPr="00892074">
        <w:rPr>
          <w:rFonts w:ascii="Arial Narrow" w:hAnsi="Arial Narrow" w:cs="Arial"/>
          <w:sz w:val="22"/>
          <w:szCs w:val="22"/>
          <w:lang w:val="en-GB"/>
        </w:rPr>
        <w:tab/>
      </w:r>
      <w:r w:rsidRPr="00892074">
        <w:rPr>
          <w:rFonts w:ascii="Arial Narrow" w:hAnsi="Arial Narrow" w:cs="Arial"/>
          <w:sz w:val="22"/>
          <w:szCs w:val="22"/>
          <w:lang w:val="en-GB"/>
        </w:rPr>
        <w:tab/>
      </w:r>
      <w:r w:rsidRPr="00892074">
        <w:rPr>
          <w:rFonts w:ascii="Arial Narrow" w:hAnsi="Arial Narrow" w:cs="Arial"/>
          <w:sz w:val="22"/>
          <w:szCs w:val="22"/>
          <w:lang w:val="en-GB"/>
        </w:rPr>
        <w:tab/>
      </w:r>
      <w:r w:rsidRPr="00892074">
        <w:rPr>
          <w:rFonts w:ascii="Arial Narrow" w:hAnsi="Arial Narrow" w:cs="Arial"/>
          <w:sz w:val="22"/>
          <w:szCs w:val="22"/>
          <w:lang w:val="en-GB"/>
        </w:rPr>
        <w:tab/>
      </w:r>
      <w:r w:rsidRPr="00892074">
        <w:rPr>
          <w:rFonts w:ascii="Arial Narrow" w:hAnsi="Arial Narrow" w:cs="Arial"/>
          <w:b/>
          <w:sz w:val="22"/>
          <w:szCs w:val="22"/>
          <w:lang w:val="en-GB"/>
        </w:rPr>
        <w:t xml:space="preserve">                                          </w:t>
      </w:r>
    </w:p>
    <w:p w14:paraId="4D0A0391" w14:textId="77777777" w:rsidR="00607E98" w:rsidRPr="00892074" w:rsidRDefault="00607E98" w:rsidP="00E64C55">
      <w:pPr>
        <w:tabs>
          <w:tab w:val="left" w:pos="-963"/>
          <w:tab w:val="left" w:pos="-720"/>
          <w:tab w:val="left" w:pos="990"/>
          <w:tab w:val="left" w:pos="1215"/>
          <w:tab w:val="left" w:pos="2250"/>
          <w:tab w:val="left" w:pos="7363"/>
        </w:tabs>
        <w:spacing w:line="276" w:lineRule="auto"/>
        <w:ind w:left="900" w:hanging="900"/>
        <w:jc w:val="both"/>
        <w:rPr>
          <w:rFonts w:ascii="Arial Narrow" w:hAnsi="Arial Narrow" w:cs="Arial"/>
          <w:sz w:val="22"/>
          <w:szCs w:val="22"/>
          <w:lang w:val="en-GB"/>
        </w:rPr>
      </w:pPr>
      <w:r w:rsidRPr="00892074">
        <w:rPr>
          <w:rFonts w:ascii="Arial Narrow" w:hAnsi="Arial Narrow" w:cs="Arial"/>
          <w:sz w:val="22"/>
          <w:szCs w:val="22"/>
          <w:lang w:val="en-GB"/>
        </w:rPr>
        <w:t>2.2.1     If so, furnish particulars:</w:t>
      </w:r>
    </w:p>
    <w:p w14:paraId="1437AD3E" w14:textId="77777777" w:rsidR="00607E98" w:rsidRPr="00892074" w:rsidRDefault="00607E98" w:rsidP="00E64C55">
      <w:pPr>
        <w:spacing w:line="276" w:lineRule="auto"/>
        <w:ind w:left="1800" w:hanging="1080"/>
        <w:jc w:val="both"/>
        <w:rPr>
          <w:rFonts w:ascii="Arial Narrow" w:hAnsi="Arial Narrow" w:cs="Arial"/>
          <w:sz w:val="22"/>
          <w:szCs w:val="22"/>
          <w:lang w:val="en-GB"/>
        </w:rPr>
      </w:pPr>
      <w:r w:rsidRPr="00892074">
        <w:rPr>
          <w:rFonts w:ascii="Arial Narrow" w:hAnsi="Arial Narrow" w:cs="Arial"/>
          <w:sz w:val="22"/>
          <w:szCs w:val="22"/>
          <w:lang w:val="en-GB"/>
        </w:rPr>
        <w:t>……………………………………………………………………………………</w:t>
      </w:r>
    </w:p>
    <w:p w14:paraId="36FDE40A" w14:textId="77777777" w:rsidR="00607E98" w:rsidRPr="00892074" w:rsidRDefault="00607E98" w:rsidP="00E64C55">
      <w:pPr>
        <w:spacing w:line="276" w:lineRule="auto"/>
        <w:ind w:left="1800" w:hanging="1080"/>
        <w:jc w:val="both"/>
        <w:rPr>
          <w:rFonts w:ascii="Arial Narrow" w:hAnsi="Arial Narrow" w:cs="Arial"/>
          <w:sz w:val="22"/>
          <w:szCs w:val="22"/>
          <w:lang w:val="en-GB"/>
        </w:rPr>
      </w:pPr>
      <w:r w:rsidRPr="00892074">
        <w:rPr>
          <w:rFonts w:ascii="Arial Narrow" w:hAnsi="Arial Narrow" w:cs="Arial"/>
          <w:sz w:val="22"/>
          <w:szCs w:val="22"/>
          <w:lang w:val="en-GB"/>
        </w:rPr>
        <w:t>……………………………………………………………………………………</w:t>
      </w:r>
    </w:p>
    <w:p w14:paraId="2BF8F1E2" w14:textId="77777777" w:rsidR="00607E98" w:rsidRPr="00892074" w:rsidRDefault="00607E98" w:rsidP="00E64C55">
      <w:pPr>
        <w:spacing w:line="276" w:lineRule="auto"/>
        <w:ind w:left="720" w:hanging="720"/>
        <w:jc w:val="both"/>
        <w:rPr>
          <w:rFonts w:ascii="Arial Narrow" w:hAnsi="Arial Narrow" w:cs="Arial"/>
          <w:sz w:val="22"/>
          <w:szCs w:val="22"/>
        </w:rPr>
      </w:pPr>
      <w:r w:rsidRPr="00892074">
        <w:rPr>
          <w:rFonts w:ascii="Arial Narrow" w:hAnsi="Arial Narrow" w:cs="Arial"/>
          <w:sz w:val="22"/>
          <w:szCs w:val="22"/>
        </w:rPr>
        <w:t xml:space="preserve">2.3 </w:t>
      </w:r>
      <w:r w:rsidRPr="00892074">
        <w:rPr>
          <w:rFonts w:ascii="Arial Narrow" w:hAnsi="Arial Narrow" w:cs="Arial"/>
          <w:sz w:val="22"/>
          <w:szCs w:val="22"/>
        </w:rPr>
        <w:tab/>
        <w:t xml:space="preserve">Does the bidder or any of its directors / trustees / shareholders / members / partners or any person having a controlling interest in the enterprise have any interest in any other related enterprise </w:t>
      </w:r>
      <w:proofErr w:type="gramStart"/>
      <w:r w:rsidRPr="00892074">
        <w:rPr>
          <w:rFonts w:ascii="Arial Narrow" w:hAnsi="Arial Narrow" w:cs="Arial"/>
          <w:sz w:val="22"/>
          <w:szCs w:val="22"/>
        </w:rPr>
        <w:t>whether or not</w:t>
      </w:r>
      <w:proofErr w:type="gramEnd"/>
      <w:r w:rsidRPr="00892074">
        <w:rPr>
          <w:rFonts w:ascii="Arial Narrow" w:hAnsi="Arial Narrow" w:cs="Arial"/>
          <w:sz w:val="22"/>
          <w:szCs w:val="22"/>
        </w:rPr>
        <w:t xml:space="preserve"> they are bidding for this contract?</w:t>
      </w:r>
      <w:r w:rsidRPr="00892074">
        <w:rPr>
          <w:rFonts w:ascii="Arial Narrow" w:hAnsi="Arial Narrow" w:cs="Arial"/>
          <w:sz w:val="22"/>
          <w:szCs w:val="22"/>
        </w:rPr>
        <w:tab/>
      </w:r>
      <w:r w:rsidRPr="00892074">
        <w:rPr>
          <w:rFonts w:ascii="Arial Narrow" w:hAnsi="Arial Narrow" w:cs="Arial"/>
          <w:sz w:val="22"/>
          <w:szCs w:val="22"/>
        </w:rPr>
        <w:tab/>
      </w:r>
      <w:r w:rsidRPr="00892074">
        <w:rPr>
          <w:rFonts w:ascii="Arial Narrow" w:hAnsi="Arial Narrow" w:cs="Arial"/>
          <w:sz w:val="22"/>
          <w:szCs w:val="22"/>
        </w:rPr>
        <w:tab/>
      </w:r>
      <w:r w:rsidRPr="00892074">
        <w:rPr>
          <w:rFonts w:ascii="Arial Narrow" w:hAnsi="Arial Narrow" w:cs="Arial"/>
          <w:sz w:val="22"/>
          <w:szCs w:val="22"/>
        </w:rPr>
        <w:tab/>
      </w:r>
      <w:r w:rsidRPr="00892074">
        <w:rPr>
          <w:rFonts w:ascii="Arial Narrow" w:hAnsi="Arial Narrow" w:cs="Arial"/>
          <w:b/>
          <w:sz w:val="22"/>
          <w:szCs w:val="22"/>
          <w:lang w:val="en-GB"/>
        </w:rPr>
        <w:t>YES/NO</w:t>
      </w:r>
    </w:p>
    <w:p w14:paraId="086437E8" w14:textId="77777777" w:rsidR="00607E98" w:rsidRPr="00892074" w:rsidRDefault="00607E98" w:rsidP="00E64C55">
      <w:pPr>
        <w:spacing w:line="276" w:lineRule="auto"/>
        <w:jc w:val="both"/>
        <w:rPr>
          <w:rFonts w:ascii="Arial Narrow" w:hAnsi="Arial Narrow" w:cs="Arial"/>
          <w:sz w:val="22"/>
          <w:szCs w:val="22"/>
        </w:rPr>
      </w:pPr>
    </w:p>
    <w:p w14:paraId="07C179BB" w14:textId="77777777" w:rsidR="00607E98" w:rsidRPr="00892074" w:rsidRDefault="00607E98" w:rsidP="00E64C55">
      <w:pPr>
        <w:widowControl w:val="0"/>
        <w:numPr>
          <w:ilvl w:val="2"/>
          <w:numId w:val="16"/>
        </w:numPr>
        <w:spacing w:line="276" w:lineRule="auto"/>
        <w:jc w:val="both"/>
        <w:rPr>
          <w:rFonts w:ascii="Arial Narrow" w:hAnsi="Arial Narrow" w:cs="Arial"/>
          <w:sz w:val="22"/>
          <w:szCs w:val="22"/>
        </w:rPr>
      </w:pPr>
      <w:r w:rsidRPr="00892074">
        <w:rPr>
          <w:rFonts w:ascii="Arial Narrow" w:hAnsi="Arial Narrow" w:cs="Arial"/>
          <w:sz w:val="22"/>
          <w:szCs w:val="22"/>
        </w:rPr>
        <w:t>If so, furnish particulars:</w:t>
      </w:r>
    </w:p>
    <w:p w14:paraId="2467A220" w14:textId="77777777" w:rsidR="00607E98" w:rsidRPr="00892074" w:rsidRDefault="00607E98" w:rsidP="00E64C55">
      <w:pPr>
        <w:spacing w:line="276" w:lineRule="auto"/>
        <w:ind w:left="720"/>
        <w:jc w:val="both"/>
        <w:rPr>
          <w:rFonts w:ascii="Arial Narrow" w:hAnsi="Arial Narrow" w:cs="Arial"/>
          <w:sz w:val="22"/>
          <w:szCs w:val="22"/>
        </w:rPr>
      </w:pPr>
      <w:r w:rsidRPr="00892074">
        <w:rPr>
          <w:rFonts w:ascii="Arial Narrow" w:hAnsi="Arial Narrow" w:cs="Arial"/>
          <w:sz w:val="22"/>
          <w:szCs w:val="22"/>
        </w:rPr>
        <w:t>…………………………………………………………………………….</w:t>
      </w:r>
    </w:p>
    <w:p w14:paraId="36C35907" w14:textId="77777777" w:rsidR="00607E98" w:rsidRPr="00892074" w:rsidRDefault="00607E98" w:rsidP="00E64C55">
      <w:pPr>
        <w:spacing w:line="276" w:lineRule="auto"/>
        <w:ind w:left="720"/>
        <w:jc w:val="both"/>
        <w:rPr>
          <w:rFonts w:ascii="Arial Narrow" w:hAnsi="Arial Narrow" w:cs="Arial"/>
          <w:sz w:val="22"/>
          <w:szCs w:val="22"/>
        </w:rPr>
      </w:pPr>
      <w:r w:rsidRPr="00892074">
        <w:rPr>
          <w:rFonts w:ascii="Arial Narrow" w:hAnsi="Arial Narrow" w:cs="Arial"/>
          <w:sz w:val="22"/>
          <w:szCs w:val="22"/>
        </w:rPr>
        <w:lastRenderedPageBreak/>
        <w:t>…………………………………………………………………………….</w:t>
      </w:r>
    </w:p>
    <w:p w14:paraId="7F3B2C3E" w14:textId="77777777" w:rsidR="00607E98" w:rsidRPr="00892074" w:rsidRDefault="00607E98" w:rsidP="00E64C55">
      <w:pPr>
        <w:spacing w:line="276" w:lineRule="auto"/>
        <w:jc w:val="both"/>
        <w:rPr>
          <w:rFonts w:ascii="Arial Narrow" w:hAnsi="Arial Narrow" w:cs="Arial"/>
          <w:sz w:val="22"/>
          <w:szCs w:val="22"/>
        </w:rPr>
      </w:pPr>
    </w:p>
    <w:p w14:paraId="1C1D4A66" w14:textId="77777777" w:rsidR="00607E98" w:rsidRPr="00892074" w:rsidRDefault="00607E98" w:rsidP="00E64C55">
      <w:pPr>
        <w:widowControl w:val="0"/>
        <w:numPr>
          <w:ilvl w:val="0"/>
          <w:numId w:val="16"/>
        </w:numPr>
        <w:spacing w:line="276" w:lineRule="auto"/>
        <w:jc w:val="both"/>
        <w:rPr>
          <w:rFonts w:ascii="Arial Narrow" w:hAnsi="Arial Narrow" w:cs="Arial"/>
          <w:b/>
          <w:sz w:val="22"/>
          <w:szCs w:val="22"/>
        </w:rPr>
      </w:pPr>
      <w:r w:rsidRPr="00892074">
        <w:rPr>
          <w:rFonts w:ascii="Arial Narrow" w:hAnsi="Arial Narrow" w:cs="Arial"/>
          <w:b/>
          <w:sz w:val="22"/>
          <w:szCs w:val="22"/>
        </w:rPr>
        <w:t>DECLARATION</w:t>
      </w:r>
    </w:p>
    <w:p w14:paraId="0848AB8F" w14:textId="77777777" w:rsidR="00607E98" w:rsidRPr="00892074" w:rsidRDefault="00607E98" w:rsidP="002307A0">
      <w:pPr>
        <w:spacing w:line="276" w:lineRule="auto"/>
        <w:ind w:left="435"/>
        <w:jc w:val="both"/>
        <w:rPr>
          <w:rFonts w:ascii="Arial Narrow" w:hAnsi="Arial Narrow" w:cs="Arial"/>
          <w:sz w:val="22"/>
          <w:szCs w:val="22"/>
        </w:rPr>
      </w:pPr>
      <w:r w:rsidRPr="00892074">
        <w:rPr>
          <w:rFonts w:ascii="Arial Narrow" w:hAnsi="Arial Narrow" w:cs="Arial"/>
          <w:sz w:val="22"/>
          <w:szCs w:val="22"/>
        </w:rPr>
        <w:t>I, the undersigned, (name)……………………………………………………………………. in submitting the accompanying bid, do hereby make the following statements that I certify to be true and complete in every respect:</w:t>
      </w:r>
    </w:p>
    <w:p w14:paraId="44B91BA1" w14:textId="77777777" w:rsidR="00607E98" w:rsidRPr="00892074" w:rsidRDefault="00607E98" w:rsidP="00E64C55">
      <w:pPr>
        <w:spacing w:line="276" w:lineRule="auto"/>
        <w:ind w:left="720" w:hanging="720"/>
        <w:jc w:val="both"/>
        <w:rPr>
          <w:rFonts w:ascii="Arial Narrow" w:hAnsi="Arial Narrow" w:cs="Arial"/>
          <w:sz w:val="22"/>
          <w:szCs w:val="22"/>
        </w:rPr>
      </w:pPr>
      <w:r w:rsidRPr="00892074">
        <w:rPr>
          <w:rFonts w:ascii="Arial Narrow" w:hAnsi="Arial Narrow" w:cs="Arial"/>
          <w:sz w:val="22"/>
          <w:szCs w:val="22"/>
        </w:rPr>
        <w:t xml:space="preserve">3.1 </w:t>
      </w:r>
      <w:r w:rsidRPr="00892074">
        <w:rPr>
          <w:rFonts w:ascii="Arial Narrow" w:hAnsi="Arial Narrow" w:cs="Arial"/>
          <w:sz w:val="22"/>
          <w:szCs w:val="22"/>
        </w:rPr>
        <w:tab/>
        <w:t xml:space="preserve">I have </w:t>
      </w:r>
      <w:proofErr w:type="gramStart"/>
      <w:r w:rsidRPr="00892074">
        <w:rPr>
          <w:rFonts w:ascii="Arial Narrow" w:hAnsi="Arial Narrow" w:cs="Arial"/>
          <w:sz w:val="22"/>
          <w:szCs w:val="22"/>
        </w:rPr>
        <w:t>read</w:t>
      </w:r>
      <w:proofErr w:type="gramEnd"/>
      <w:r w:rsidRPr="00892074">
        <w:rPr>
          <w:rFonts w:ascii="Arial Narrow" w:hAnsi="Arial Narrow" w:cs="Arial"/>
          <w:sz w:val="22"/>
          <w:szCs w:val="22"/>
        </w:rPr>
        <w:t xml:space="preserve"> and I understand the contents of this disclosure;</w:t>
      </w:r>
    </w:p>
    <w:p w14:paraId="0C65D59E" w14:textId="020CF5C7" w:rsidR="00607E98" w:rsidRDefault="00607E98" w:rsidP="00E64C55">
      <w:pPr>
        <w:spacing w:line="276" w:lineRule="auto"/>
        <w:ind w:left="720" w:hanging="720"/>
        <w:jc w:val="both"/>
        <w:rPr>
          <w:rFonts w:ascii="Arial Narrow" w:hAnsi="Arial Narrow" w:cs="Arial"/>
          <w:sz w:val="22"/>
          <w:szCs w:val="22"/>
        </w:rPr>
      </w:pPr>
      <w:r w:rsidRPr="00892074">
        <w:rPr>
          <w:rFonts w:ascii="Arial Narrow" w:hAnsi="Arial Narrow" w:cs="Arial"/>
          <w:sz w:val="22"/>
          <w:szCs w:val="22"/>
        </w:rPr>
        <w:t>3.2</w:t>
      </w:r>
      <w:r w:rsidRPr="00892074">
        <w:rPr>
          <w:rFonts w:ascii="Arial Narrow" w:hAnsi="Arial Narrow" w:cs="Arial"/>
          <w:sz w:val="22"/>
          <w:szCs w:val="22"/>
        </w:rPr>
        <w:tab/>
        <w:t xml:space="preserve">I understand that the accompanying bid will be disqualified if this disclosure is found not to be true and complete in every </w:t>
      </w:r>
      <w:proofErr w:type="gramStart"/>
      <w:r w:rsidRPr="00892074">
        <w:rPr>
          <w:rFonts w:ascii="Arial Narrow" w:hAnsi="Arial Narrow" w:cs="Arial"/>
          <w:sz w:val="22"/>
          <w:szCs w:val="22"/>
        </w:rPr>
        <w:t>respect;</w:t>
      </w:r>
      <w:proofErr w:type="gramEnd"/>
    </w:p>
    <w:p w14:paraId="463D924F" w14:textId="2B03DA13" w:rsidR="00F95EBD" w:rsidRDefault="00F95EBD" w:rsidP="00E64C55">
      <w:pPr>
        <w:spacing w:line="276" w:lineRule="auto"/>
        <w:ind w:left="720" w:hanging="720"/>
        <w:jc w:val="both"/>
        <w:rPr>
          <w:rFonts w:ascii="Arial Narrow" w:hAnsi="Arial Narrow" w:cs="Arial"/>
          <w:sz w:val="22"/>
          <w:szCs w:val="22"/>
        </w:rPr>
      </w:pPr>
      <w:r>
        <w:rPr>
          <w:rFonts w:ascii="Arial Narrow" w:hAnsi="Arial Narrow" w:cs="Arial"/>
          <w:sz w:val="22"/>
          <w:szCs w:val="22"/>
        </w:rPr>
        <w:t>3</w:t>
      </w:r>
      <w:r w:rsidR="009B6540">
        <w:rPr>
          <w:rFonts w:ascii="Arial Narrow" w:hAnsi="Arial Narrow" w:cs="Arial"/>
          <w:sz w:val="22"/>
          <w:szCs w:val="22"/>
        </w:rPr>
        <w:t>.3</w:t>
      </w:r>
      <w:r w:rsidR="009B6540">
        <w:rPr>
          <w:rFonts w:ascii="Arial Narrow" w:hAnsi="Arial Narrow" w:cs="Arial"/>
          <w:sz w:val="22"/>
          <w:szCs w:val="22"/>
        </w:rPr>
        <w:tab/>
        <w:t xml:space="preserve">The bidder has </w:t>
      </w:r>
      <w:r w:rsidR="009B6540" w:rsidRPr="00892074">
        <w:rPr>
          <w:rFonts w:ascii="Arial Narrow" w:hAnsi="Arial Narrow" w:cs="Arial"/>
          <w:sz w:val="22"/>
          <w:szCs w:val="22"/>
        </w:rPr>
        <w:t xml:space="preserve">arrived at the accompanying bid independently from, and without consultation, communication, </w:t>
      </w:r>
      <w:proofErr w:type="gramStart"/>
      <w:r w:rsidR="009B6540" w:rsidRPr="00892074">
        <w:rPr>
          <w:rFonts w:ascii="Arial Narrow" w:hAnsi="Arial Narrow" w:cs="Arial"/>
          <w:sz w:val="22"/>
          <w:szCs w:val="22"/>
        </w:rPr>
        <w:t>agreement</w:t>
      </w:r>
      <w:proofErr w:type="gramEnd"/>
      <w:r w:rsidR="009B6540" w:rsidRPr="00892074">
        <w:rPr>
          <w:rFonts w:ascii="Arial Narrow" w:hAnsi="Arial Narrow" w:cs="Arial"/>
          <w:sz w:val="22"/>
          <w:szCs w:val="22"/>
        </w:rPr>
        <w:t xml:space="preserve"> or arrangement with any competitor</w:t>
      </w:r>
      <w:r w:rsidR="009B6540">
        <w:rPr>
          <w:rFonts w:ascii="Arial Narrow" w:hAnsi="Arial Narrow" w:cs="Arial"/>
          <w:sz w:val="22"/>
          <w:szCs w:val="22"/>
        </w:rPr>
        <w:t xml:space="preserve">. </w:t>
      </w:r>
      <w:r w:rsidR="00C31EA2">
        <w:rPr>
          <w:rFonts w:ascii="Arial Narrow" w:hAnsi="Arial Narrow" w:cs="Arial"/>
          <w:sz w:val="22"/>
          <w:szCs w:val="22"/>
        </w:rPr>
        <w:t>However, communication between partners in a joint ve</w:t>
      </w:r>
      <w:r w:rsidR="00C31EA2" w:rsidRPr="00C31EA2">
        <w:rPr>
          <w:rFonts w:ascii="Arial Narrow" w:hAnsi="Arial Narrow" w:cs="Arial"/>
          <w:sz w:val="22"/>
          <w:szCs w:val="22"/>
        </w:rPr>
        <w:t xml:space="preserve">nture or </w:t>
      </w:r>
      <w:proofErr w:type="gramStart"/>
      <w:r w:rsidR="00C31EA2" w:rsidRPr="00C31EA2">
        <w:rPr>
          <w:rFonts w:ascii="Arial Narrow" w:hAnsi="Arial Narrow" w:cs="Arial"/>
          <w:sz w:val="22"/>
          <w:szCs w:val="22"/>
        </w:rPr>
        <w:t>consortium  will</w:t>
      </w:r>
      <w:proofErr w:type="gramEnd"/>
      <w:r w:rsidR="00C31EA2" w:rsidRPr="00C31EA2">
        <w:rPr>
          <w:rFonts w:ascii="Arial Narrow" w:hAnsi="Arial Narrow" w:cs="Arial"/>
          <w:sz w:val="22"/>
          <w:szCs w:val="22"/>
        </w:rPr>
        <w:t xml:space="preserve"> not be construed as collusive bidding.</w:t>
      </w:r>
    </w:p>
    <w:p w14:paraId="362A79E6" w14:textId="77777777" w:rsidR="00607E98" w:rsidRPr="00892074" w:rsidRDefault="00607E98" w:rsidP="00E64C55">
      <w:pPr>
        <w:spacing w:line="276" w:lineRule="auto"/>
        <w:ind w:left="720" w:hanging="720"/>
        <w:jc w:val="both"/>
        <w:rPr>
          <w:rFonts w:ascii="Arial Narrow" w:hAnsi="Arial Narrow" w:cs="Arial"/>
          <w:b/>
          <w:sz w:val="22"/>
          <w:szCs w:val="22"/>
        </w:rPr>
      </w:pPr>
      <w:r w:rsidRPr="00892074">
        <w:rPr>
          <w:rFonts w:ascii="Arial Narrow" w:hAnsi="Arial Narrow" w:cs="Arial"/>
          <w:sz w:val="22"/>
          <w:szCs w:val="22"/>
        </w:rPr>
        <w:t>3.4</w:t>
      </w:r>
      <w:r w:rsidRPr="00892074">
        <w:rPr>
          <w:rFonts w:ascii="Arial Narrow" w:hAnsi="Arial Narrow" w:cs="Arial"/>
          <w:b/>
          <w:sz w:val="22"/>
          <w:szCs w:val="22"/>
        </w:rPr>
        <w:t xml:space="preserve"> </w:t>
      </w:r>
      <w:r w:rsidRPr="00892074">
        <w:rPr>
          <w:rFonts w:ascii="Arial Narrow" w:hAnsi="Arial Narrow" w:cs="Arial"/>
          <w:b/>
          <w:sz w:val="22"/>
          <w:szCs w:val="22"/>
        </w:rPr>
        <w:tab/>
      </w:r>
      <w:r w:rsidRPr="00892074">
        <w:rPr>
          <w:rFonts w:ascii="Arial Narrow" w:hAnsi="Arial Narrow" w:cs="Arial"/>
          <w:sz w:val="22"/>
          <w:szCs w:val="22"/>
        </w:rPr>
        <w:t>In addition, there have been no consultations, communications, agreements or arrangements with any competitor regarding the quality, quantity, specifications, prices, including methods, factors or formulas used to calculate prices, market allocation, the intention or decision to submit or not to submit the bid, bidding with the intention not to win the bid and conditions or delivery particulars of the products or services to which this bid invitation relates.</w:t>
      </w:r>
    </w:p>
    <w:p w14:paraId="16932B7F" w14:textId="53206D83" w:rsidR="00607E98" w:rsidRPr="00892074" w:rsidRDefault="00607E98" w:rsidP="00E64C55">
      <w:pPr>
        <w:spacing w:line="276" w:lineRule="auto"/>
        <w:ind w:left="720" w:hanging="720"/>
        <w:jc w:val="both"/>
        <w:rPr>
          <w:rFonts w:ascii="Arial Narrow" w:hAnsi="Arial Narrow" w:cs="Arial"/>
          <w:sz w:val="22"/>
          <w:szCs w:val="22"/>
        </w:rPr>
      </w:pPr>
      <w:r w:rsidRPr="00892074">
        <w:rPr>
          <w:rFonts w:ascii="Arial Narrow" w:hAnsi="Arial Narrow" w:cs="Arial"/>
          <w:sz w:val="22"/>
          <w:szCs w:val="22"/>
        </w:rPr>
        <w:t>3.</w:t>
      </w:r>
      <w:r w:rsidR="00B52180">
        <w:rPr>
          <w:rFonts w:ascii="Arial Narrow" w:hAnsi="Arial Narrow" w:cs="Arial"/>
          <w:sz w:val="22"/>
          <w:szCs w:val="22"/>
        </w:rPr>
        <w:t>5</w:t>
      </w:r>
      <w:r w:rsidRPr="00892074">
        <w:rPr>
          <w:rFonts w:ascii="Arial Narrow" w:hAnsi="Arial Narrow" w:cs="Arial"/>
          <w:sz w:val="22"/>
          <w:szCs w:val="22"/>
        </w:rPr>
        <w:tab/>
        <w:t>The terms of the accompanying bid have not been, and will not be, disclosed by the bidder, directly or indirectly, to any competitor, prior to the date and time of the official bid opening or of the awarding of the contract.</w:t>
      </w:r>
    </w:p>
    <w:p w14:paraId="240BE46E" w14:textId="5198E06F" w:rsidR="00607E98" w:rsidRPr="00892074" w:rsidRDefault="00607E98" w:rsidP="00E64C55">
      <w:pPr>
        <w:spacing w:line="276" w:lineRule="auto"/>
        <w:ind w:left="720" w:hanging="720"/>
        <w:jc w:val="both"/>
        <w:rPr>
          <w:rFonts w:ascii="Arial Narrow" w:hAnsi="Arial Narrow" w:cs="Arial"/>
          <w:sz w:val="22"/>
          <w:szCs w:val="22"/>
        </w:rPr>
      </w:pPr>
      <w:r w:rsidRPr="00892074">
        <w:rPr>
          <w:rFonts w:ascii="Arial Narrow" w:hAnsi="Arial Narrow" w:cs="Arial"/>
          <w:sz w:val="22"/>
          <w:szCs w:val="22"/>
        </w:rPr>
        <w:t>3.</w:t>
      </w:r>
      <w:r w:rsidR="00B52180">
        <w:rPr>
          <w:rFonts w:ascii="Arial Narrow" w:hAnsi="Arial Narrow" w:cs="Arial"/>
          <w:sz w:val="22"/>
          <w:szCs w:val="22"/>
        </w:rPr>
        <w:t>6</w:t>
      </w:r>
      <w:r w:rsidRPr="00892074">
        <w:rPr>
          <w:rFonts w:ascii="Arial Narrow" w:hAnsi="Arial Narrow" w:cs="Arial"/>
          <w:sz w:val="22"/>
          <w:szCs w:val="22"/>
        </w:rPr>
        <w:t xml:space="preserve"> </w:t>
      </w:r>
      <w:r w:rsidRPr="00892074">
        <w:rPr>
          <w:rFonts w:ascii="Arial Narrow" w:hAnsi="Arial Narrow" w:cs="Arial"/>
          <w:sz w:val="22"/>
          <w:szCs w:val="22"/>
        </w:rPr>
        <w:tab/>
        <w:t xml:space="preserve">There have been no consultations, communications, </w:t>
      </w:r>
      <w:proofErr w:type="gramStart"/>
      <w:r w:rsidRPr="00892074">
        <w:rPr>
          <w:rFonts w:ascii="Arial Narrow" w:hAnsi="Arial Narrow" w:cs="Arial"/>
          <w:sz w:val="22"/>
          <w:szCs w:val="22"/>
        </w:rPr>
        <w:t>agreements</w:t>
      </w:r>
      <w:proofErr w:type="gramEnd"/>
      <w:r w:rsidRPr="00892074">
        <w:rPr>
          <w:rFonts w:ascii="Arial Narrow" w:hAnsi="Arial Narrow" w:cs="Arial"/>
          <w:sz w:val="22"/>
          <w:szCs w:val="22"/>
        </w:rPr>
        <w:t xml:space="preserve"> or arrangements made by the bidder with any official of the procuring institution in relation to this procurement process prior to and during the bidding process except to provide clarification on the bid submitted where so required by the institution; and the bidder was not involved in the drafting of the specifications or terms of reference for this bid.</w:t>
      </w:r>
    </w:p>
    <w:p w14:paraId="7B7564AF" w14:textId="41505A07" w:rsidR="00607E98" w:rsidRPr="00B52180" w:rsidRDefault="00607E98" w:rsidP="00B52180">
      <w:pPr>
        <w:pStyle w:val="ListParagraph"/>
        <w:widowControl w:val="0"/>
        <w:numPr>
          <w:ilvl w:val="1"/>
          <w:numId w:val="18"/>
        </w:numPr>
        <w:spacing w:after="0"/>
        <w:ind w:left="709" w:hanging="709"/>
        <w:jc w:val="both"/>
        <w:rPr>
          <w:rFonts w:ascii="Arial Narrow" w:hAnsi="Arial Narrow" w:cs="Arial"/>
        </w:rPr>
      </w:pPr>
      <w:r w:rsidRPr="00B52180">
        <w:rPr>
          <w:rFonts w:ascii="Arial Narrow" w:hAnsi="Arial Narrow" w:cs="Arial"/>
        </w:rPr>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 or may be reported to the National Prosecuting Authority (NPA) for criminal investigation and or may be restricted from conducting business with the public sector for a period not exceeding ten (10) years in terms of the Prevention and Combating of Corrupt Activities Act No 12 of 2004 or any other applicable legislation.</w:t>
      </w:r>
    </w:p>
    <w:p w14:paraId="61A47918" w14:textId="77777777" w:rsidR="00607E98" w:rsidRPr="00892074" w:rsidRDefault="00607E98" w:rsidP="00E64C55">
      <w:pPr>
        <w:tabs>
          <w:tab w:val="left" w:pos="1418"/>
          <w:tab w:val="right" w:pos="9752"/>
        </w:tabs>
        <w:spacing w:line="276" w:lineRule="auto"/>
        <w:jc w:val="both"/>
        <w:rPr>
          <w:rFonts w:ascii="Arial Narrow" w:hAnsi="Arial Narrow" w:cs="Arial"/>
          <w:sz w:val="22"/>
          <w:szCs w:val="22"/>
          <w:lang w:val="en-GB"/>
        </w:rPr>
      </w:pPr>
    </w:p>
    <w:p w14:paraId="7DC680BB" w14:textId="77777777" w:rsidR="00607E98" w:rsidRPr="00892074" w:rsidRDefault="00607E98" w:rsidP="00E64C55">
      <w:pPr>
        <w:tabs>
          <w:tab w:val="left" w:pos="1418"/>
          <w:tab w:val="right" w:pos="9752"/>
        </w:tabs>
        <w:spacing w:line="276" w:lineRule="auto"/>
        <w:ind w:left="720"/>
        <w:jc w:val="both"/>
        <w:rPr>
          <w:rFonts w:ascii="Arial Narrow" w:hAnsi="Arial Narrow" w:cs="Arial"/>
          <w:sz w:val="22"/>
          <w:szCs w:val="22"/>
          <w:lang w:val="en-GB"/>
        </w:rPr>
      </w:pPr>
      <w:r w:rsidRPr="00892074">
        <w:rPr>
          <w:rFonts w:ascii="Arial Narrow" w:hAnsi="Arial Narrow" w:cs="Arial"/>
          <w:sz w:val="22"/>
          <w:szCs w:val="22"/>
          <w:lang w:val="en-GB"/>
        </w:rPr>
        <w:t xml:space="preserve">I CERTIFY THAT THE INFORMATION FURNISHED IN PARAGRAPHS 1, 2 and 3 ABOVE IS CORRECT. </w:t>
      </w:r>
    </w:p>
    <w:p w14:paraId="43457F2B" w14:textId="77777777" w:rsidR="00607E98" w:rsidRPr="00892074" w:rsidRDefault="00607E98" w:rsidP="00E64C55">
      <w:pPr>
        <w:pStyle w:val="BodyTextIndent2"/>
        <w:spacing w:line="276" w:lineRule="auto"/>
        <w:ind w:left="720"/>
        <w:rPr>
          <w:rFonts w:ascii="Arial Narrow" w:hAnsi="Arial Narrow" w:cs="Arial"/>
          <w:sz w:val="22"/>
          <w:szCs w:val="22"/>
        </w:rPr>
      </w:pPr>
      <w:r w:rsidRPr="00892074">
        <w:rPr>
          <w:rFonts w:ascii="Arial Narrow" w:hAnsi="Arial Narrow" w:cs="Arial"/>
          <w:sz w:val="22"/>
          <w:szCs w:val="22"/>
        </w:rPr>
        <w:t xml:space="preserve">I ACCEPT THAT THE STATE MAY REJECT THE BID OR ACT AGAINST ME IN TERMS OF PARAGRAPH 6 OF PFMA SCM INSTRUCTION 03 OF 2021/22 ON </w:t>
      </w:r>
      <w:r w:rsidRPr="00892074">
        <w:rPr>
          <w:rFonts w:ascii="Arial Narrow" w:hAnsi="Arial Narrow" w:cs="Arial"/>
          <w:bCs/>
          <w:sz w:val="22"/>
          <w:szCs w:val="22"/>
        </w:rPr>
        <w:t>PREVENTING AND COMBATING ABUSE IN THE SUPPLY CHAIN MANAGEMENT SYSTEM</w:t>
      </w:r>
      <w:r w:rsidRPr="00892074">
        <w:rPr>
          <w:rFonts w:ascii="Arial Narrow" w:hAnsi="Arial Narrow" w:cs="Arial"/>
          <w:sz w:val="22"/>
          <w:szCs w:val="22"/>
        </w:rPr>
        <w:t xml:space="preserve"> SHOULD THIS DECLARATION PROVE TO BE FALSE.  </w:t>
      </w:r>
    </w:p>
    <w:p w14:paraId="197C99C7" w14:textId="77777777" w:rsidR="001B6C00" w:rsidRPr="00313EDD" w:rsidRDefault="001B6C00" w:rsidP="001B6C00">
      <w:pPr>
        <w:tabs>
          <w:tab w:val="left" w:pos="900"/>
          <w:tab w:val="left" w:pos="2250"/>
          <w:tab w:val="right" w:pos="9752"/>
        </w:tabs>
        <w:ind w:firstLine="540"/>
        <w:jc w:val="both"/>
        <w:rPr>
          <w:rFonts w:ascii="Arial" w:hAnsi="Arial" w:cs="Arial"/>
          <w:lang w:val="en-GB"/>
        </w:rPr>
      </w:pPr>
    </w:p>
    <w:p w14:paraId="5C242BC7" w14:textId="77777777" w:rsidR="001B6C00" w:rsidRPr="001B6C00" w:rsidRDefault="001B6C00" w:rsidP="001B6C00">
      <w:pPr>
        <w:tabs>
          <w:tab w:val="left" w:pos="3960"/>
          <w:tab w:val="left" w:pos="7020"/>
          <w:tab w:val="right" w:pos="9752"/>
        </w:tabs>
        <w:ind w:left="720"/>
        <w:jc w:val="both"/>
        <w:rPr>
          <w:rFonts w:ascii="Arial Narrow" w:hAnsi="Arial Narrow" w:cs="Arial"/>
          <w:sz w:val="22"/>
          <w:szCs w:val="22"/>
          <w:lang w:val="en-GB"/>
        </w:rPr>
      </w:pPr>
      <w:r w:rsidRPr="001B6C00">
        <w:rPr>
          <w:rFonts w:ascii="Arial Narrow" w:hAnsi="Arial Narrow" w:cs="Arial"/>
          <w:sz w:val="22"/>
          <w:szCs w:val="22"/>
          <w:lang w:val="en-GB"/>
        </w:rPr>
        <w:t>………………………………</w:t>
      </w:r>
      <w:r w:rsidRPr="001B6C00">
        <w:rPr>
          <w:rFonts w:ascii="Arial Narrow" w:hAnsi="Arial Narrow" w:cs="Arial"/>
          <w:sz w:val="22"/>
          <w:szCs w:val="22"/>
          <w:lang w:val="en-GB"/>
        </w:rPr>
        <w:tab/>
        <w:t xml:space="preserve"> ..…………………………………………… </w:t>
      </w:r>
      <w:r w:rsidRPr="001B6C00">
        <w:rPr>
          <w:rFonts w:ascii="Arial Narrow" w:hAnsi="Arial Narrow" w:cs="Arial"/>
          <w:sz w:val="22"/>
          <w:szCs w:val="22"/>
          <w:lang w:val="en-GB"/>
        </w:rPr>
        <w:tab/>
      </w:r>
    </w:p>
    <w:p w14:paraId="72B04BE1" w14:textId="77777777" w:rsidR="001B6C00" w:rsidRPr="001B6C00" w:rsidRDefault="001B6C00" w:rsidP="001B6C00">
      <w:pPr>
        <w:tabs>
          <w:tab w:val="left" w:pos="1080"/>
          <w:tab w:val="left" w:pos="4320"/>
          <w:tab w:val="left" w:pos="7920"/>
          <w:tab w:val="right" w:pos="9752"/>
        </w:tabs>
        <w:ind w:left="540"/>
        <w:jc w:val="both"/>
        <w:rPr>
          <w:rFonts w:ascii="Arial Narrow" w:hAnsi="Arial Narrow" w:cs="Arial"/>
          <w:sz w:val="22"/>
          <w:szCs w:val="22"/>
          <w:lang w:val="en-GB"/>
        </w:rPr>
      </w:pPr>
      <w:r w:rsidRPr="001B6C00">
        <w:rPr>
          <w:rFonts w:ascii="Arial Narrow" w:hAnsi="Arial Narrow" w:cs="Arial"/>
          <w:sz w:val="22"/>
          <w:szCs w:val="22"/>
          <w:lang w:val="en-GB"/>
        </w:rPr>
        <w:tab/>
        <w:t>Signature</w:t>
      </w:r>
      <w:r w:rsidRPr="001B6C00">
        <w:rPr>
          <w:rFonts w:ascii="Arial Narrow" w:hAnsi="Arial Narrow" w:cs="Arial"/>
          <w:sz w:val="22"/>
          <w:szCs w:val="22"/>
          <w:lang w:val="en-GB"/>
        </w:rPr>
        <w:tab/>
        <w:t xml:space="preserve">                          Date</w:t>
      </w:r>
    </w:p>
    <w:p w14:paraId="705BE7BA" w14:textId="77777777" w:rsidR="001B6C00" w:rsidRPr="001B6C00" w:rsidRDefault="001B6C00" w:rsidP="001B6C00">
      <w:pPr>
        <w:tabs>
          <w:tab w:val="left" w:pos="3960"/>
          <w:tab w:val="left" w:pos="7020"/>
          <w:tab w:val="right" w:pos="9752"/>
        </w:tabs>
        <w:ind w:left="540"/>
        <w:jc w:val="both"/>
        <w:rPr>
          <w:rFonts w:ascii="Arial Narrow" w:hAnsi="Arial Narrow" w:cs="Arial"/>
          <w:sz w:val="22"/>
          <w:szCs w:val="22"/>
          <w:lang w:val="en-GB"/>
        </w:rPr>
      </w:pPr>
    </w:p>
    <w:p w14:paraId="10D5C77B" w14:textId="77777777" w:rsidR="001B6C00" w:rsidRPr="001B6C00" w:rsidRDefault="001B6C00" w:rsidP="001B6C00">
      <w:pPr>
        <w:tabs>
          <w:tab w:val="left" w:pos="3960"/>
          <w:tab w:val="left" w:pos="7020"/>
          <w:tab w:val="right" w:pos="9752"/>
        </w:tabs>
        <w:ind w:left="720"/>
        <w:jc w:val="both"/>
        <w:rPr>
          <w:rFonts w:ascii="Arial Narrow" w:hAnsi="Arial Narrow" w:cs="Arial"/>
          <w:sz w:val="22"/>
          <w:szCs w:val="22"/>
          <w:lang w:val="en-GB"/>
        </w:rPr>
      </w:pPr>
      <w:r w:rsidRPr="001B6C00">
        <w:rPr>
          <w:rFonts w:ascii="Arial Narrow" w:hAnsi="Arial Narrow" w:cs="Arial"/>
          <w:sz w:val="22"/>
          <w:szCs w:val="22"/>
          <w:lang w:val="en-GB"/>
        </w:rPr>
        <w:t>………………………………</w:t>
      </w:r>
      <w:r w:rsidRPr="001B6C00">
        <w:rPr>
          <w:rFonts w:ascii="Arial Narrow" w:hAnsi="Arial Narrow" w:cs="Arial"/>
          <w:sz w:val="22"/>
          <w:szCs w:val="22"/>
          <w:lang w:val="en-GB"/>
        </w:rPr>
        <w:tab/>
        <w:t>………………………………………………</w:t>
      </w:r>
    </w:p>
    <w:p w14:paraId="7452655D" w14:textId="6C5B3B86" w:rsidR="001B6C00" w:rsidRPr="001B6C00" w:rsidRDefault="001B6C00" w:rsidP="001B6C00">
      <w:pPr>
        <w:tabs>
          <w:tab w:val="left" w:pos="1080"/>
          <w:tab w:val="left" w:pos="5760"/>
          <w:tab w:val="left" w:pos="7020"/>
          <w:tab w:val="right" w:pos="9752"/>
        </w:tabs>
        <w:ind w:left="540"/>
        <w:jc w:val="both"/>
        <w:rPr>
          <w:rFonts w:ascii="Arial Narrow" w:hAnsi="Arial Narrow" w:cs="Arial"/>
          <w:sz w:val="22"/>
          <w:szCs w:val="22"/>
          <w:lang w:val="en-GB"/>
        </w:rPr>
      </w:pPr>
      <w:r w:rsidRPr="001B6C00">
        <w:rPr>
          <w:rFonts w:ascii="Arial Narrow" w:hAnsi="Arial Narrow" w:cs="Arial"/>
          <w:sz w:val="22"/>
          <w:szCs w:val="22"/>
          <w:lang w:val="en-GB"/>
        </w:rPr>
        <w:tab/>
        <w:t xml:space="preserve">Position </w:t>
      </w:r>
      <w:r>
        <w:rPr>
          <w:rFonts w:ascii="Arial Narrow" w:hAnsi="Arial Narrow" w:cs="Arial"/>
          <w:sz w:val="22"/>
          <w:szCs w:val="22"/>
          <w:lang w:val="en-GB"/>
        </w:rPr>
        <w:tab/>
      </w:r>
      <w:r w:rsidRPr="001B6C00">
        <w:rPr>
          <w:rFonts w:ascii="Arial Narrow" w:hAnsi="Arial Narrow" w:cs="Arial"/>
          <w:sz w:val="22"/>
          <w:szCs w:val="22"/>
          <w:lang w:val="en-GB"/>
        </w:rPr>
        <w:t>Name of bidder</w:t>
      </w:r>
    </w:p>
    <w:p w14:paraId="18079D05" w14:textId="77777777" w:rsidR="001B6C00" w:rsidRPr="00F45EE3" w:rsidRDefault="001B6C00" w:rsidP="001B6C00">
      <w:pPr>
        <w:tabs>
          <w:tab w:val="left" w:pos="1080"/>
          <w:tab w:val="left" w:pos="5760"/>
          <w:tab w:val="left" w:pos="7020"/>
          <w:tab w:val="right" w:pos="9752"/>
        </w:tabs>
        <w:ind w:left="540"/>
        <w:jc w:val="right"/>
        <w:rPr>
          <w:rFonts w:ascii="Arial Narrow" w:hAnsi="Arial Narrow"/>
          <w:lang w:val="en-GB"/>
        </w:rPr>
      </w:pPr>
    </w:p>
    <w:p w14:paraId="2F00FD44" w14:textId="3CD368AB" w:rsidR="00607E98" w:rsidRDefault="00607E98" w:rsidP="00E64C55">
      <w:pPr>
        <w:tabs>
          <w:tab w:val="left" w:pos="900"/>
          <w:tab w:val="left" w:pos="2250"/>
          <w:tab w:val="right" w:pos="9752"/>
        </w:tabs>
        <w:spacing w:line="276" w:lineRule="auto"/>
        <w:ind w:firstLine="540"/>
        <w:jc w:val="both"/>
        <w:rPr>
          <w:rFonts w:ascii="Arial Narrow" w:hAnsi="Arial Narrow" w:cs="Arial"/>
          <w:sz w:val="22"/>
          <w:szCs w:val="22"/>
          <w:lang w:val="en-GB"/>
        </w:rPr>
      </w:pPr>
    </w:p>
    <w:p w14:paraId="1563420A" w14:textId="7CB0EA75" w:rsidR="00E25B4E" w:rsidRDefault="00E25B4E" w:rsidP="00E64C55">
      <w:pPr>
        <w:tabs>
          <w:tab w:val="left" w:pos="900"/>
          <w:tab w:val="left" w:pos="2250"/>
          <w:tab w:val="right" w:pos="9752"/>
        </w:tabs>
        <w:spacing w:line="276" w:lineRule="auto"/>
        <w:ind w:firstLine="540"/>
        <w:jc w:val="both"/>
        <w:rPr>
          <w:rFonts w:ascii="Arial Narrow" w:hAnsi="Arial Narrow" w:cs="Arial"/>
          <w:sz w:val="22"/>
          <w:szCs w:val="22"/>
          <w:lang w:val="en-GB"/>
        </w:rPr>
      </w:pPr>
    </w:p>
    <w:p w14:paraId="2A1F8B75" w14:textId="1735D236" w:rsidR="0057372D" w:rsidRDefault="0057372D" w:rsidP="00E64C55">
      <w:pPr>
        <w:tabs>
          <w:tab w:val="left" w:pos="900"/>
          <w:tab w:val="left" w:pos="2250"/>
          <w:tab w:val="right" w:pos="9752"/>
        </w:tabs>
        <w:spacing w:line="276" w:lineRule="auto"/>
        <w:ind w:firstLine="540"/>
        <w:jc w:val="both"/>
        <w:rPr>
          <w:rFonts w:ascii="Arial Narrow" w:hAnsi="Arial Narrow" w:cs="Arial"/>
          <w:sz w:val="22"/>
          <w:szCs w:val="22"/>
          <w:lang w:val="en-GB"/>
        </w:rPr>
      </w:pPr>
    </w:p>
    <w:p w14:paraId="06CE18C5" w14:textId="2B98E50E" w:rsidR="0057372D" w:rsidRDefault="0057372D" w:rsidP="00E64C55">
      <w:pPr>
        <w:tabs>
          <w:tab w:val="left" w:pos="900"/>
          <w:tab w:val="left" w:pos="2250"/>
          <w:tab w:val="right" w:pos="9752"/>
        </w:tabs>
        <w:spacing w:line="276" w:lineRule="auto"/>
        <w:ind w:firstLine="540"/>
        <w:jc w:val="both"/>
        <w:rPr>
          <w:rFonts w:ascii="Arial Narrow" w:hAnsi="Arial Narrow" w:cs="Arial"/>
          <w:sz w:val="22"/>
          <w:szCs w:val="22"/>
          <w:lang w:val="en-GB"/>
        </w:rPr>
      </w:pPr>
    </w:p>
    <w:p w14:paraId="6A1F6BF5" w14:textId="77777777" w:rsidR="00E25B4E" w:rsidRPr="00E25B4E" w:rsidRDefault="00E25B4E" w:rsidP="00E25B4E">
      <w:pPr>
        <w:tabs>
          <w:tab w:val="left" w:pos="900"/>
          <w:tab w:val="left" w:pos="2880"/>
          <w:tab w:val="left" w:pos="5760"/>
          <w:tab w:val="left" w:pos="7920"/>
        </w:tabs>
        <w:jc w:val="right"/>
        <w:outlineLvl w:val="0"/>
        <w:rPr>
          <w:rFonts w:ascii="Arial" w:hAnsi="Arial" w:cs="Arial"/>
          <w:b/>
          <w:color w:val="000080"/>
          <w:sz w:val="28"/>
          <w:szCs w:val="28"/>
          <w:lang w:val="en-GB"/>
        </w:rPr>
      </w:pPr>
      <w:r w:rsidRPr="00E25B4E">
        <w:rPr>
          <w:rFonts w:ascii="Arial" w:hAnsi="Arial" w:cs="Arial"/>
          <w:b/>
          <w:color w:val="000080"/>
          <w:sz w:val="28"/>
          <w:szCs w:val="28"/>
          <w:lang w:val="en-GB"/>
        </w:rPr>
        <w:t>SBD 6.1</w:t>
      </w:r>
    </w:p>
    <w:p w14:paraId="62AE359C" w14:textId="77777777" w:rsidR="007260C8" w:rsidRPr="00956E10" w:rsidRDefault="007260C8" w:rsidP="007260C8">
      <w:pPr>
        <w:widowControl w:val="0"/>
        <w:tabs>
          <w:tab w:val="left" w:pos="900"/>
          <w:tab w:val="left" w:pos="2880"/>
          <w:tab w:val="left" w:pos="5760"/>
          <w:tab w:val="left" w:pos="7920"/>
        </w:tabs>
        <w:jc w:val="center"/>
        <w:rPr>
          <w:rFonts w:ascii="Arial" w:hAnsi="Arial" w:cs="Arial"/>
          <w:b/>
          <w:snapToGrid w:val="0"/>
          <w:sz w:val="22"/>
          <w:szCs w:val="22"/>
          <w:lang w:val="en-GB"/>
        </w:rPr>
      </w:pPr>
      <w:r w:rsidRPr="00956E10">
        <w:rPr>
          <w:rFonts w:ascii="Arial" w:hAnsi="Arial" w:cs="Arial"/>
          <w:b/>
          <w:snapToGrid w:val="0"/>
          <w:sz w:val="22"/>
          <w:szCs w:val="22"/>
          <w:lang w:val="en-GB"/>
        </w:rPr>
        <w:t>PREFERENCE POINTS CLAIM FORM IN TERMS OF THE PREFERENTIAL PROCUREMENT REGULATIONS 2022</w:t>
      </w:r>
    </w:p>
    <w:p w14:paraId="504B80D5" w14:textId="77777777" w:rsidR="007260C8" w:rsidRPr="00956E10" w:rsidRDefault="007260C8" w:rsidP="007260C8">
      <w:pPr>
        <w:keepNext/>
        <w:widowControl w:val="0"/>
        <w:tabs>
          <w:tab w:val="left" w:pos="900"/>
          <w:tab w:val="left" w:pos="2880"/>
          <w:tab w:val="left" w:pos="5760"/>
          <w:tab w:val="left" w:pos="7920"/>
        </w:tabs>
        <w:jc w:val="center"/>
        <w:outlineLvl w:val="3"/>
        <w:rPr>
          <w:rFonts w:ascii="Arial" w:hAnsi="Arial" w:cs="Arial"/>
          <w:b/>
          <w:snapToGrid w:val="0"/>
          <w:sz w:val="22"/>
          <w:szCs w:val="22"/>
          <w:u w:val="single"/>
          <w:lang w:val="en-GB"/>
        </w:rPr>
      </w:pPr>
    </w:p>
    <w:p w14:paraId="7B9A3914" w14:textId="77777777" w:rsidR="007260C8" w:rsidRPr="00956E10" w:rsidRDefault="007260C8" w:rsidP="007260C8">
      <w:pPr>
        <w:widowControl w:val="0"/>
        <w:jc w:val="center"/>
        <w:rPr>
          <w:rFonts w:ascii="Arial" w:hAnsi="Arial" w:cs="Arial"/>
          <w:snapToGrid w:val="0"/>
          <w:sz w:val="22"/>
          <w:szCs w:val="22"/>
        </w:rPr>
      </w:pPr>
    </w:p>
    <w:p w14:paraId="668C9BF7" w14:textId="77777777" w:rsidR="007260C8" w:rsidRPr="00956E10" w:rsidRDefault="007260C8" w:rsidP="007260C8">
      <w:pPr>
        <w:widowControl w:val="0"/>
        <w:tabs>
          <w:tab w:val="left" w:pos="900"/>
          <w:tab w:val="left" w:pos="2880"/>
          <w:tab w:val="left" w:pos="5760"/>
          <w:tab w:val="left" w:pos="7920"/>
        </w:tabs>
        <w:rPr>
          <w:rFonts w:ascii="Arial" w:hAnsi="Arial" w:cs="Arial"/>
          <w:snapToGrid w:val="0"/>
          <w:sz w:val="22"/>
          <w:szCs w:val="22"/>
        </w:rPr>
      </w:pPr>
      <w:r w:rsidRPr="00956E10">
        <w:rPr>
          <w:rFonts w:ascii="Arial" w:hAnsi="Arial" w:cs="Arial"/>
          <w:snapToGrid w:val="0"/>
          <w:sz w:val="22"/>
          <w:szCs w:val="22"/>
        </w:rPr>
        <w:t xml:space="preserve">This preference form must form part of all tenders invited.  It contains general information and serves as a claim form for preference points for specific goals. </w:t>
      </w:r>
    </w:p>
    <w:p w14:paraId="3B483B8E" w14:textId="77777777" w:rsidR="007260C8" w:rsidRPr="00956E10" w:rsidRDefault="007260C8" w:rsidP="007260C8">
      <w:pPr>
        <w:widowControl w:val="0"/>
        <w:tabs>
          <w:tab w:val="left" w:pos="900"/>
          <w:tab w:val="left" w:pos="2880"/>
          <w:tab w:val="left" w:pos="5760"/>
          <w:tab w:val="left" w:pos="7920"/>
        </w:tabs>
        <w:rPr>
          <w:rFonts w:ascii="Arial" w:hAnsi="Arial" w:cs="Arial"/>
          <w:snapToGrid w:val="0"/>
          <w:sz w:val="22"/>
          <w:szCs w:val="22"/>
          <w:lang w:val="en-GB"/>
        </w:rPr>
      </w:pPr>
    </w:p>
    <w:p w14:paraId="5D2194D8" w14:textId="77777777" w:rsidR="007260C8" w:rsidRPr="00956E10" w:rsidRDefault="007260C8" w:rsidP="007260C8">
      <w:pPr>
        <w:widowControl w:val="0"/>
        <w:tabs>
          <w:tab w:val="left" w:pos="900"/>
          <w:tab w:val="left" w:pos="2880"/>
          <w:tab w:val="left" w:pos="5760"/>
          <w:tab w:val="left" w:pos="7920"/>
        </w:tabs>
        <w:ind w:left="900" w:hanging="900"/>
        <w:jc w:val="both"/>
        <w:rPr>
          <w:rFonts w:ascii="Arial" w:hAnsi="Arial" w:cs="Arial"/>
          <w:snapToGrid w:val="0"/>
          <w:sz w:val="22"/>
          <w:szCs w:val="22"/>
          <w:lang w:val="en-GB"/>
        </w:rPr>
      </w:pPr>
      <w:r w:rsidRPr="00956E10">
        <w:rPr>
          <w:rFonts w:ascii="Arial" w:hAnsi="Arial" w:cs="Arial"/>
          <w:b/>
          <w:snapToGrid w:val="0"/>
          <w:sz w:val="22"/>
          <w:szCs w:val="22"/>
          <w:lang w:val="en-GB"/>
        </w:rPr>
        <w:t>NB:</w:t>
      </w:r>
      <w:r w:rsidRPr="00956E10">
        <w:rPr>
          <w:rFonts w:ascii="Arial" w:hAnsi="Arial" w:cs="Arial"/>
          <w:b/>
          <w:snapToGrid w:val="0"/>
          <w:sz w:val="22"/>
          <w:szCs w:val="22"/>
          <w:lang w:val="en-GB"/>
        </w:rPr>
        <w:tab/>
        <w:t>BEFORE COMPLETING THIS FORM, TENDERERS MUST STUDY THE GENERAL CONDITIONS, DEFINITIONS AND DIRECTIVES APPLICABLE IN RESPECT OF THE TENDER AND PREFERENTIAL PROCUREMENT REGULATIONS, 2022</w:t>
      </w:r>
    </w:p>
    <w:p w14:paraId="6C580FA3" w14:textId="77777777" w:rsidR="007260C8" w:rsidRPr="00956E10" w:rsidRDefault="007260C8" w:rsidP="007260C8">
      <w:pPr>
        <w:widowControl w:val="0"/>
        <w:pBdr>
          <w:bottom w:val="single" w:sz="6" w:space="1" w:color="auto"/>
        </w:pBdr>
        <w:tabs>
          <w:tab w:val="left" w:pos="900"/>
          <w:tab w:val="left" w:pos="2880"/>
          <w:tab w:val="left" w:pos="5760"/>
          <w:tab w:val="left" w:pos="7920"/>
        </w:tabs>
        <w:ind w:left="900" w:hanging="900"/>
        <w:jc w:val="both"/>
        <w:rPr>
          <w:rFonts w:ascii="Arial" w:hAnsi="Arial" w:cs="Arial"/>
          <w:snapToGrid w:val="0"/>
          <w:sz w:val="22"/>
          <w:szCs w:val="22"/>
          <w:lang w:val="en-GB"/>
        </w:rPr>
      </w:pPr>
    </w:p>
    <w:p w14:paraId="095CD302" w14:textId="77777777" w:rsidR="007260C8" w:rsidRPr="00956E10" w:rsidRDefault="007260C8" w:rsidP="007260C8">
      <w:pPr>
        <w:widowControl w:val="0"/>
        <w:tabs>
          <w:tab w:val="left" w:pos="900"/>
          <w:tab w:val="left" w:pos="2880"/>
          <w:tab w:val="left" w:pos="5760"/>
          <w:tab w:val="left" w:pos="7920"/>
        </w:tabs>
        <w:ind w:left="900" w:hanging="900"/>
        <w:jc w:val="both"/>
        <w:rPr>
          <w:rFonts w:ascii="Arial" w:hAnsi="Arial" w:cs="Arial"/>
          <w:snapToGrid w:val="0"/>
          <w:sz w:val="22"/>
          <w:szCs w:val="22"/>
          <w:lang w:val="en-GB"/>
        </w:rPr>
      </w:pPr>
    </w:p>
    <w:p w14:paraId="4917B1B1" w14:textId="77777777" w:rsidR="007260C8" w:rsidRPr="00956E10" w:rsidRDefault="007260C8" w:rsidP="007260C8">
      <w:pPr>
        <w:widowControl w:val="0"/>
        <w:numPr>
          <w:ilvl w:val="0"/>
          <w:numId w:val="21"/>
        </w:numPr>
        <w:tabs>
          <w:tab w:val="num" w:pos="720"/>
          <w:tab w:val="left" w:pos="2880"/>
          <w:tab w:val="left" w:pos="5760"/>
          <w:tab w:val="left" w:pos="7920"/>
        </w:tabs>
        <w:spacing w:after="120"/>
        <w:ind w:left="720" w:hanging="720"/>
        <w:jc w:val="both"/>
        <w:rPr>
          <w:rFonts w:ascii="Arial" w:hAnsi="Arial" w:cs="Arial"/>
          <w:b/>
          <w:snapToGrid w:val="0"/>
          <w:sz w:val="22"/>
          <w:szCs w:val="22"/>
          <w:lang w:val="en-GB"/>
        </w:rPr>
      </w:pPr>
      <w:r w:rsidRPr="00956E10">
        <w:rPr>
          <w:rFonts w:ascii="Arial" w:hAnsi="Arial" w:cs="Arial"/>
          <w:b/>
          <w:snapToGrid w:val="0"/>
          <w:sz w:val="22"/>
          <w:szCs w:val="22"/>
          <w:lang w:val="en-GB"/>
        </w:rPr>
        <w:t>GENERAL CONDITIONS</w:t>
      </w:r>
    </w:p>
    <w:p w14:paraId="2D08B575" w14:textId="77777777" w:rsidR="007260C8" w:rsidRPr="00956E10" w:rsidRDefault="007260C8" w:rsidP="007260C8">
      <w:pPr>
        <w:widowControl w:val="0"/>
        <w:numPr>
          <w:ilvl w:val="1"/>
          <w:numId w:val="21"/>
        </w:numPr>
        <w:tabs>
          <w:tab w:val="num" w:pos="720"/>
          <w:tab w:val="left" w:pos="2880"/>
          <w:tab w:val="left" w:pos="5760"/>
          <w:tab w:val="left" w:pos="7920"/>
        </w:tabs>
        <w:spacing w:after="120"/>
        <w:ind w:left="720" w:hanging="720"/>
        <w:jc w:val="both"/>
        <w:rPr>
          <w:rFonts w:ascii="Arial" w:hAnsi="Arial" w:cs="Arial"/>
          <w:snapToGrid w:val="0"/>
          <w:sz w:val="22"/>
          <w:szCs w:val="22"/>
          <w:lang w:val="en-GB"/>
        </w:rPr>
      </w:pPr>
      <w:r w:rsidRPr="00956E10">
        <w:rPr>
          <w:rFonts w:ascii="Arial" w:hAnsi="Arial" w:cs="Arial"/>
          <w:snapToGrid w:val="0"/>
          <w:sz w:val="22"/>
          <w:szCs w:val="22"/>
          <w:lang w:val="en-GB"/>
        </w:rPr>
        <w:t>The following preference point systems are applicable to invitations to tender:</w:t>
      </w:r>
    </w:p>
    <w:p w14:paraId="42262165" w14:textId="77777777" w:rsidR="007260C8" w:rsidRPr="00956E10" w:rsidRDefault="007260C8" w:rsidP="007260C8">
      <w:pPr>
        <w:widowControl w:val="0"/>
        <w:numPr>
          <w:ilvl w:val="0"/>
          <w:numId w:val="22"/>
        </w:numPr>
        <w:tabs>
          <w:tab w:val="left" w:pos="900"/>
          <w:tab w:val="left" w:pos="5760"/>
          <w:tab w:val="left" w:pos="7920"/>
        </w:tabs>
        <w:jc w:val="both"/>
        <w:rPr>
          <w:rFonts w:ascii="Arial" w:hAnsi="Arial" w:cs="Arial"/>
          <w:snapToGrid w:val="0"/>
          <w:sz w:val="22"/>
          <w:szCs w:val="22"/>
          <w:lang w:val="en-GB"/>
        </w:rPr>
      </w:pPr>
      <w:r w:rsidRPr="00956E10">
        <w:rPr>
          <w:rFonts w:ascii="Arial" w:hAnsi="Arial" w:cs="Arial"/>
          <w:snapToGrid w:val="0"/>
          <w:sz w:val="22"/>
          <w:szCs w:val="22"/>
          <w:lang w:val="en-GB"/>
        </w:rPr>
        <w:t xml:space="preserve">the 80/20 system for requirements with a Rand value of up to R50 000 000 (all applicable taxes included); and </w:t>
      </w:r>
    </w:p>
    <w:p w14:paraId="4BDBFC01" w14:textId="77777777" w:rsidR="007260C8" w:rsidRPr="00956E10" w:rsidRDefault="007260C8" w:rsidP="007260C8">
      <w:pPr>
        <w:widowControl w:val="0"/>
        <w:numPr>
          <w:ilvl w:val="0"/>
          <w:numId w:val="22"/>
        </w:numPr>
        <w:tabs>
          <w:tab w:val="left" w:pos="900"/>
          <w:tab w:val="left" w:pos="5760"/>
          <w:tab w:val="left" w:pos="7920"/>
        </w:tabs>
        <w:jc w:val="both"/>
        <w:rPr>
          <w:rFonts w:ascii="Arial" w:hAnsi="Arial" w:cs="Arial"/>
          <w:snapToGrid w:val="0"/>
          <w:sz w:val="22"/>
          <w:szCs w:val="22"/>
          <w:lang w:val="en-GB"/>
        </w:rPr>
      </w:pPr>
      <w:r w:rsidRPr="00956E10">
        <w:rPr>
          <w:rFonts w:ascii="Arial" w:hAnsi="Arial" w:cs="Arial"/>
          <w:snapToGrid w:val="0"/>
          <w:sz w:val="22"/>
          <w:szCs w:val="22"/>
          <w:lang w:val="en-GB"/>
        </w:rPr>
        <w:t>the 90/10 system for requirements with a Rand value above R50 000 000 (all applicable taxes included).</w:t>
      </w:r>
    </w:p>
    <w:p w14:paraId="515F83CF" w14:textId="77777777" w:rsidR="007260C8" w:rsidRPr="00956E10" w:rsidRDefault="007260C8" w:rsidP="007260C8">
      <w:pPr>
        <w:widowControl w:val="0"/>
        <w:tabs>
          <w:tab w:val="left" w:pos="900"/>
          <w:tab w:val="left" w:pos="5760"/>
          <w:tab w:val="left" w:pos="7920"/>
        </w:tabs>
        <w:ind w:left="1350"/>
        <w:jc w:val="both"/>
        <w:rPr>
          <w:rFonts w:ascii="Arial" w:hAnsi="Arial" w:cs="Arial"/>
          <w:snapToGrid w:val="0"/>
          <w:sz w:val="22"/>
          <w:szCs w:val="22"/>
          <w:lang w:val="en-GB"/>
        </w:rPr>
      </w:pPr>
    </w:p>
    <w:p w14:paraId="5850870C" w14:textId="77777777" w:rsidR="007260C8" w:rsidRPr="00956E10" w:rsidRDefault="007260C8" w:rsidP="007260C8">
      <w:pPr>
        <w:widowControl w:val="0"/>
        <w:numPr>
          <w:ilvl w:val="1"/>
          <w:numId w:val="21"/>
        </w:numPr>
        <w:tabs>
          <w:tab w:val="num" w:pos="993"/>
          <w:tab w:val="left" w:pos="2880"/>
          <w:tab w:val="left" w:pos="5760"/>
          <w:tab w:val="left" w:pos="7920"/>
        </w:tabs>
        <w:spacing w:after="120"/>
        <w:ind w:left="993" w:hanging="993"/>
        <w:jc w:val="both"/>
        <w:rPr>
          <w:rFonts w:ascii="Arial" w:hAnsi="Arial" w:cs="Arial"/>
          <w:b/>
          <w:snapToGrid w:val="0"/>
          <w:sz w:val="22"/>
          <w:szCs w:val="22"/>
          <w:lang w:val="en-GB"/>
        </w:rPr>
      </w:pPr>
      <w:r w:rsidRPr="00956E10">
        <w:rPr>
          <w:rFonts w:ascii="Arial" w:hAnsi="Arial" w:cs="Arial"/>
          <w:snapToGrid w:val="0"/>
          <w:sz w:val="22"/>
          <w:szCs w:val="22"/>
          <w:lang w:val="en-GB"/>
        </w:rPr>
        <w:t xml:space="preserve">The applicable preference point system for this tender is the </w:t>
      </w:r>
      <w:r w:rsidRPr="00956E10">
        <w:rPr>
          <w:rFonts w:ascii="Arial" w:hAnsi="Arial" w:cs="Arial"/>
          <w:snapToGrid w:val="0"/>
          <w:color w:val="FF0000"/>
          <w:sz w:val="22"/>
          <w:szCs w:val="22"/>
          <w:lang w:val="en-GB"/>
        </w:rPr>
        <w:t xml:space="preserve">80/20 </w:t>
      </w:r>
      <w:r w:rsidRPr="00956E10">
        <w:rPr>
          <w:rFonts w:ascii="Arial" w:hAnsi="Arial" w:cs="Arial"/>
          <w:snapToGrid w:val="0"/>
          <w:sz w:val="22"/>
          <w:szCs w:val="22"/>
          <w:lang w:val="en-GB"/>
        </w:rPr>
        <w:t>preference point system.</w:t>
      </w:r>
    </w:p>
    <w:p w14:paraId="2459B1F3" w14:textId="77777777" w:rsidR="007260C8" w:rsidRPr="00956E10" w:rsidRDefault="007260C8" w:rsidP="007260C8">
      <w:pPr>
        <w:pStyle w:val="ListParagraph"/>
        <w:widowControl w:val="0"/>
        <w:tabs>
          <w:tab w:val="left" w:pos="2880"/>
          <w:tab w:val="left" w:pos="5760"/>
          <w:tab w:val="left" w:pos="7920"/>
        </w:tabs>
        <w:spacing w:after="120" w:line="240" w:lineRule="auto"/>
        <w:ind w:left="1069"/>
        <w:jc w:val="both"/>
        <w:rPr>
          <w:rFonts w:ascii="Arial" w:eastAsia="Times New Roman" w:hAnsi="Arial" w:cs="Arial"/>
          <w:snapToGrid w:val="0"/>
          <w:lang w:val="en-GB"/>
        </w:rPr>
      </w:pPr>
    </w:p>
    <w:p w14:paraId="200C81E8" w14:textId="77777777" w:rsidR="007260C8" w:rsidRPr="00956E10" w:rsidRDefault="007260C8" w:rsidP="007260C8">
      <w:pPr>
        <w:pStyle w:val="ListParagraph"/>
        <w:widowControl w:val="0"/>
        <w:numPr>
          <w:ilvl w:val="1"/>
          <w:numId w:val="21"/>
        </w:numPr>
        <w:tabs>
          <w:tab w:val="left" w:pos="2880"/>
          <w:tab w:val="left" w:pos="5760"/>
          <w:tab w:val="left" w:pos="7920"/>
        </w:tabs>
        <w:spacing w:after="120" w:line="240" w:lineRule="auto"/>
        <w:jc w:val="both"/>
        <w:rPr>
          <w:rFonts w:ascii="Arial" w:eastAsia="Times New Roman" w:hAnsi="Arial" w:cs="Arial"/>
          <w:snapToGrid w:val="0"/>
          <w:lang w:val="en-GB"/>
        </w:rPr>
      </w:pPr>
      <w:r w:rsidRPr="00956E10">
        <w:rPr>
          <w:rFonts w:ascii="Arial" w:eastAsia="Times New Roman" w:hAnsi="Arial" w:cs="Arial"/>
          <w:snapToGrid w:val="0"/>
          <w:lang w:val="en-GB"/>
        </w:rPr>
        <w:t xml:space="preserve">Points for this tender (even in the case of a tender for income-generating contracts) shall be awarded for: </w:t>
      </w:r>
    </w:p>
    <w:p w14:paraId="1AE077D3" w14:textId="77777777" w:rsidR="007260C8" w:rsidRPr="00956E10" w:rsidRDefault="007260C8" w:rsidP="007260C8">
      <w:pPr>
        <w:widowControl w:val="0"/>
        <w:numPr>
          <w:ilvl w:val="0"/>
          <w:numId w:val="23"/>
        </w:numPr>
        <w:tabs>
          <w:tab w:val="num" w:pos="1080"/>
          <w:tab w:val="left" w:pos="7920"/>
        </w:tabs>
        <w:spacing w:after="120"/>
        <w:ind w:left="1080" w:hanging="360"/>
        <w:jc w:val="both"/>
        <w:rPr>
          <w:rFonts w:ascii="Arial" w:hAnsi="Arial" w:cs="Arial"/>
          <w:snapToGrid w:val="0"/>
          <w:sz w:val="22"/>
          <w:szCs w:val="22"/>
          <w:lang w:val="en-GB"/>
        </w:rPr>
      </w:pPr>
      <w:r w:rsidRPr="00956E10">
        <w:rPr>
          <w:rFonts w:ascii="Arial" w:hAnsi="Arial" w:cs="Arial"/>
          <w:snapToGrid w:val="0"/>
          <w:sz w:val="22"/>
          <w:szCs w:val="22"/>
          <w:lang w:val="en-GB"/>
        </w:rPr>
        <w:t>Price; and</w:t>
      </w:r>
    </w:p>
    <w:p w14:paraId="3061ABA0" w14:textId="77777777" w:rsidR="007260C8" w:rsidRPr="00956E10" w:rsidRDefault="007260C8" w:rsidP="007260C8">
      <w:pPr>
        <w:widowControl w:val="0"/>
        <w:numPr>
          <w:ilvl w:val="0"/>
          <w:numId w:val="23"/>
        </w:numPr>
        <w:tabs>
          <w:tab w:val="num" w:pos="1080"/>
          <w:tab w:val="left" w:pos="7920"/>
        </w:tabs>
        <w:spacing w:after="120"/>
        <w:ind w:left="1080" w:hanging="360"/>
        <w:jc w:val="both"/>
        <w:rPr>
          <w:rFonts w:ascii="Arial" w:hAnsi="Arial" w:cs="Arial"/>
          <w:snapToGrid w:val="0"/>
          <w:sz w:val="22"/>
          <w:szCs w:val="22"/>
          <w:lang w:val="en-GB"/>
        </w:rPr>
      </w:pPr>
      <w:r w:rsidRPr="00956E10">
        <w:rPr>
          <w:rFonts w:ascii="Arial" w:hAnsi="Arial" w:cs="Arial"/>
          <w:snapToGrid w:val="0"/>
          <w:sz w:val="22"/>
          <w:szCs w:val="22"/>
          <w:lang w:val="en-GB"/>
        </w:rPr>
        <w:t>Specific Goals.</w:t>
      </w:r>
    </w:p>
    <w:p w14:paraId="2E01E807" w14:textId="77777777" w:rsidR="007260C8" w:rsidRPr="00956E10" w:rsidRDefault="007260C8" w:rsidP="007260C8">
      <w:pPr>
        <w:widowControl w:val="0"/>
        <w:tabs>
          <w:tab w:val="left" w:pos="7920"/>
        </w:tabs>
        <w:spacing w:after="120"/>
        <w:ind w:left="1080"/>
        <w:jc w:val="both"/>
        <w:rPr>
          <w:rFonts w:ascii="Arial" w:hAnsi="Arial" w:cs="Arial"/>
          <w:snapToGrid w:val="0"/>
          <w:sz w:val="22"/>
          <w:szCs w:val="22"/>
          <w:lang w:val="en-GB"/>
        </w:rPr>
      </w:pPr>
    </w:p>
    <w:p w14:paraId="1A2F1249" w14:textId="77777777" w:rsidR="007260C8" w:rsidRPr="00956E10" w:rsidRDefault="007260C8" w:rsidP="007260C8">
      <w:pPr>
        <w:widowControl w:val="0"/>
        <w:numPr>
          <w:ilvl w:val="1"/>
          <w:numId w:val="21"/>
        </w:numPr>
        <w:tabs>
          <w:tab w:val="num" w:pos="720"/>
          <w:tab w:val="left" w:pos="2880"/>
          <w:tab w:val="left" w:pos="5760"/>
          <w:tab w:val="left" w:pos="7920"/>
        </w:tabs>
        <w:spacing w:after="120"/>
        <w:ind w:left="720" w:hanging="720"/>
        <w:jc w:val="both"/>
        <w:rPr>
          <w:rFonts w:ascii="Arial" w:hAnsi="Arial" w:cs="Arial"/>
          <w:b/>
          <w:snapToGrid w:val="0"/>
          <w:sz w:val="22"/>
          <w:szCs w:val="22"/>
          <w:lang w:val="en-GB"/>
        </w:rPr>
      </w:pPr>
      <w:r w:rsidRPr="00956E10">
        <w:rPr>
          <w:rFonts w:ascii="Arial" w:hAnsi="Arial" w:cs="Arial"/>
          <w:snapToGrid w:val="0"/>
          <w:sz w:val="22"/>
          <w:szCs w:val="22"/>
          <w:lang w:val="en-GB"/>
        </w:rPr>
        <w:t>The maximum points for this tender are allocated as follows: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0"/>
        <w:gridCol w:w="1800"/>
      </w:tblGrid>
      <w:tr w:rsidR="007260C8" w:rsidRPr="00956E10" w14:paraId="3352377A" w14:textId="77777777" w:rsidTr="00980AD6">
        <w:tc>
          <w:tcPr>
            <w:tcW w:w="5130" w:type="dxa"/>
            <w:shd w:val="clear" w:color="auto" w:fill="C00000"/>
            <w:vAlign w:val="bottom"/>
          </w:tcPr>
          <w:p w14:paraId="1ADD47C6" w14:textId="77777777" w:rsidR="007260C8" w:rsidRPr="00956E10" w:rsidRDefault="007260C8" w:rsidP="00980AD6">
            <w:pPr>
              <w:widowControl w:val="0"/>
              <w:tabs>
                <w:tab w:val="left" w:pos="2880"/>
                <w:tab w:val="left" w:pos="5760"/>
                <w:tab w:val="left" w:pos="7920"/>
              </w:tabs>
              <w:spacing w:after="120"/>
              <w:jc w:val="center"/>
              <w:rPr>
                <w:rFonts w:ascii="Arial" w:hAnsi="Arial" w:cs="Arial"/>
                <w:b/>
                <w:snapToGrid w:val="0"/>
                <w:sz w:val="22"/>
                <w:szCs w:val="22"/>
                <w:lang w:val="en-GB"/>
              </w:rPr>
            </w:pPr>
          </w:p>
        </w:tc>
        <w:tc>
          <w:tcPr>
            <w:tcW w:w="1800" w:type="dxa"/>
            <w:shd w:val="clear" w:color="auto" w:fill="C00000"/>
            <w:vAlign w:val="bottom"/>
          </w:tcPr>
          <w:p w14:paraId="361734D2" w14:textId="77777777" w:rsidR="007260C8" w:rsidRPr="00956E10" w:rsidRDefault="007260C8" w:rsidP="00980AD6">
            <w:pPr>
              <w:widowControl w:val="0"/>
              <w:tabs>
                <w:tab w:val="left" w:pos="2880"/>
                <w:tab w:val="left" w:pos="5760"/>
                <w:tab w:val="left" w:pos="7920"/>
              </w:tabs>
              <w:spacing w:after="120"/>
              <w:jc w:val="center"/>
              <w:rPr>
                <w:rFonts w:ascii="Arial" w:hAnsi="Arial" w:cs="Arial"/>
                <w:b/>
                <w:snapToGrid w:val="0"/>
                <w:sz w:val="22"/>
                <w:szCs w:val="22"/>
                <w:lang w:val="en-GB"/>
              </w:rPr>
            </w:pPr>
            <w:r w:rsidRPr="00956E10">
              <w:rPr>
                <w:rFonts w:ascii="Arial" w:hAnsi="Arial" w:cs="Arial"/>
                <w:b/>
                <w:snapToGrid w:val="0"/>
                <w:sz w:val="22"/>
                <w:szCs w:val="22"/>
                <w:lang w:val="en-GB"/>
              </w:rPr>
              <w:t>POINTS</w:t>
            </w:r>
          </w:p>
        </w:tc>
      </w:tr>
      <w:tr w:rsidR="007260C8" w:rsidRPr="00956E10" w14:paraId="75A2B5F7" w14:textId="77777777" w:rsidTr="00980AD6">
        <w:tc>
          <w:tcPr>
            <w:tcW w:w="5130" w:type="dxa"/>
            <w:shd w:val="clear" w:color="auto" w:fill="auto"/>
            <w:vAlign w:val="bottom"/>
          </w:tcPr>
          <w:p w14:paraId="74271F54" w14:textId="77777777" w:rsidR="007260C8" w:rsidRPr="00956E10" w:rsidRDefault="007260C8" w:rsidP="00980AD6">
            <w:pPr>
              <w:widowControl w:val="0"/>
              <w:tabs>
                <w:tab w:val="left" w:pos="2880"/>
                <w:tab w:val="left" w:pos="5760"/>
                <w:tab w:val="left" w:pos="7920"/>
              </w:tabs>
              <w:spacing w:after="120"/>
              <w:rPr>
                <w:rFonts w:ascii="Arial" w:hAnsi="Arial" w:cs="Arial"/>
                <w:snapToGrid w:val="0"/>
                <w:sz w:val="22"/>
                <w:szCs w:val="22"/>
                <w:lang w:val="en-GB"/>
              </w:rPr>
            </w:pPr>
            <w:r w:rsidRPr="00956E10">
              <w:rPr>
                <w:rFonts w:ascii="Arial" w:hAnsi="Arial" w:cs="Arial"/>
                <w:b/>
                <w:snapToGrid w:val="0"/>
                <w:sz w:val="22"/>
                <w:szCs w:val="22"/>
                <w:lang w:val="en-GB"/>
              </w:rPr>
              <w:t>PRICE</w:t>
            </w:r>
          </w:p>
        </w:tc>
        <w:tc>
          <w:tcPr>
            <w:tcW w:w="1800" w:type="dxa"/>
            <w:shd w:val="clear" w:color="auto" w:fill="FFFF00"/>
          </w:tcPr>
          <w:p w14:paraId="1BE9DBD2" w14:textId="77777777" w:rsidR="007260C8" w:rsidRPr="00956E10" w:rsidRDefault="007260C8" w:rsidP="00980AD6">
            <w:pPr>
              <w:widowControl w:val="0"/>
              <w:tabs>
                <w:tab w:val="left" w:pos="2880"/>
                <w:tab w:val="left" w:pos="5760"/>
                <w:tab w:val="left" w:pos="7920"/>
              </w:tabs>
              <w:spacing w:after="120"/>
              <w:jc w:val="center"/>
              <w:rPr>
                <w:rFonts w:ascii="Arial" w:hAnsi="Arial" w:cs="Arial"/>
                <w:b/>
                <w:bCs/>
                <w:snapToGrid w:val="0"/>
                <w:sz w:val="22"/>
                <w:szCs w:val="22"/>
                <w:highlight w:val="yellow"/>
                <w:lang w:val="en-GB"/>
              </w:rPr>
            </w:pPr>
            <w:r w:rsidRPr="00956E10">
              <w:rPr>
                <w:rFonts w:ascii="Arial" w:hAnsi="Arial" w:cs="Arial"/>
                <w:b/>
                <w:bCs/>
                <w:snapToGrid w:val="0"/>
                <w:sz w:val="22"/>
                <w:szCs w:val="22"/>
                <w:highlight w:val="yellow"/>
                <w:lang w:val="en-GB"/>
              </w:rPr>
              <w:t>80</w:t>
            </w:r>
          </w:p>
        </w:tc>
      </w:tr>
      <w:tr w:rsidR="007260C8" w:rsidRPr="00956E10" w14:paraId="10C1B445" w14:textId="77777777" w:rsidTr="00980AD6">
        <w:tc>
          <w:tcPr>
            <w:tcW w:w="5130" w:type="dxa"/>
            <w:shd w:val="clear" w:color="auto" w:fill="auto"/>
            <w:vAlign w:val="bottom"/>
          </w:tcPr>
          <w:p w14:paraId="7E2BCB26" w14:textId="77777777" w:rsidR="007260C8" w:rsidRPr="00956E10" w:rsidRDefault="007260C8" w:rsidP="00980AD6">
            <w:pPr>
              <w:widowControl w:val="0"/>
              <w:tabs>
                <w:tab w:val="left" w:pos="2880"/>
                <w:tab w:val="left" w:pos="5760"/>
                <w:tab w:val="left" w:pos="7920"/>
              </w:tabs>
              <w:spacing w:after="120"/>
              <w:rPr>
                <w:rFonts w:ascii="Arial" w:hAnsi="Arial" w:cs="Arial"/>
                <w:snapToGrid w:val="0"/>
                <w:sz w:val="22"/>
                <w:szCs w:val="22"/>
                <w:lang w:val="en-GB"/>
              </w:rPr>
            </w:pPr>
            <w:r w:rsidRPr="00956E10">
              <w:rPr>
                <w:rFonts w:ascii="Arial" w:hAnsi="Arial" w:cs="Arial"/>
                <w:b/>
                <w:snapToGrid w:val="0"/>
                <w:sz w:val="22"/>
                <w:szCs w:val="22"/>
                <w:lang w:val="en-GB"/>
              </w:rPr>
              <w:t xml:space="preserve">SPECIFIC GOALS </w:t>
            </w:r>
          </w:p>
        </w:tc>
        <w:tc>
          <w:tcPr>
            <w:tcW w:w="1800" w:type="dxa"/>
            <w:shd w:val="clear" w:color="auto" w:fill="FFFF00"/>
            <w:vAlign w:val="center"/>
          </w:tcPr>
          <w:p w14:paraId="711D6BE9" w14:textId="77777777" w:rsidR="007260C8" w:rsidRPr="00956E10" w:rsidRDefault="007260C8" w:rsidP="00980AD6">
            <w:pPr>
              <w:widowControl w:val="0"/>
              <w:tabs>
                <w:tab w:val="left" w:pos="2880"/>
                <w:tab w:val="left" w:pos="5760"/>
                <w:tab w:val="left" w:pos="7920"/>
              </w:tabs>
              <w:spacing w:after="120"/>
              <w:jc w:val="center"/>
              <w:rPr>
                <w:rFonts w:ascii="Arial" w:hAnsi="Arial" w:cs="Arial"/>
                <w:b/>
                <w:bCs/>
                <w:snapToGrid w:val="0"/>
                <w:sz w:val="22"/>
                <w:szCs w:val="22"/>
                <w:lang w:val="en-GB"/>
              </w:rPr>
            </w:pPr>
            <w:r w:rsidRPr="00956E10">
              <w:rPr>
                <w:rFonts w:ascii="Arial" w:hAnsi="Arial" w:cs="Arial"/>
                <w:b/>
                <w:bCs/>
                <w:snapToGrid w:val="0"/>
                <w:sz w:val="22"/>
                <w:szCs w:val="22"/>
                <w:lang w:val="en-GB"/>
              </w:rPr>
              <w:t>20</w:t>
            </w:r>
          </w:p>
        </w:tc>
      </w:tr>
      <w:tr w:rsidR="007260C8" w:rsidRPr="00956E10" w14:paraId="51EEE47B" w14:textId="77777777" w:rsidTr="00980AD6">
        <w:tc>
          <w:tcPr>
            <w:tcW w:w="5130" w:type="dxa"/>
            <w:shd w:val="clear" w:color="auto" w:fill="auto"/>
            <w:vAlign w:val="bottom"/>
          </w:tcPr>
          <w:p w14:paraId="722D80D2" w14:textId="77777777" w:rsidR="007260C8" w:rsidRPr="00956E10" w:rsidRDefault="007260C8" w:rsidP="00980AD6">
            <w:pPr>
              <w:widowControl w:val="0"/>
              <w:tabs>
                <w:tab w:val="left" w:pos="2880"/>
                <w:tab w:val="left" w:pos="5760"/>
                <w:tab w:val="left" w:pos="7920"/>
              </w:tabs>
              <w:spacing w:after="120"/>
              <w:rPr>
                <w:rFonts w:ascii="Arial" w:hAnsi="Arial" w:cs="Arial"/>
                <w:snapToGrid w:val="0"/>
                <w:sz w:val="22"/>
                <w:szCs w:val="22"/>
                <w:lang w:val="en-GB"/>
              </w:rPr>
            </w:pPr>
            <w:r w:rsidRPr="00956E10">
              <w:rPr>
                <w:rFonts w:ascii="Arial" w:hAnsi="Arial" w:cs="Arial"/>
                <w:b/>
                <w:snapToGrid w:val="0"/>
                <w:sz w:val="22"/>
                <w:szCs w:val="22"/>
                <w:lang w:val="en-GB"/>
              </w:rPr>
              <w:t xml:space="preserve">Total points for Price and SPECIFIC GOALS </w:t>
            </w:r>
          </w:p>
        </w:tc>
        <w:tc>
          <w:tcPr>
            <w:tcW w:w="1800" w:type="dxa"/>
            <w:shd w:val="clear" w:color="auto" w:fill="C00000"/>
          </w:tcPr>
          <w:p w14:paraId="56B3FC9D" w14:textId="77777777" w:rsidR="007260C8" w:rsidRPr="00956E10" w:rsidRDefault="007260C8" w:rsidP="00980AD6">
            <w:pPr>
              <w:widowControl w:val="0"/>
              <w:tabs>
                <w:tab w:val="left" w:pos="2880"/>
                <w:tab w:val="left" w:pos="5760"/>
                <w:tab w:val="left" w:pos="7920"/>
              </w:tabs>
              <w:spacing w:after="120"/>
              <w:jc w:val="center"/>
              <w:rPr>
                <w:rFonts w:ascii="Arial" w:hAnsi="Arial" w:cs="Arial"/>
                <w:b/>
                <w:snapToGrid w:val="0"/>
                <w:sz w:val="22"/>
                <w:szCs w:val="22"/>
                <w:lang w:val="en-GB"/>
              </w:rPr>
            </w:pPr>
            <w:r w:rsidRPr="00956E10">
              <w:rPr>
                <w:rFonts w:ascii="Arial" w:hAnsi="Arial" w:cs="Arial"/>
                <w:b/>
                <w:snapToGrid w:val="0"/>
                <w:sz w:val="22"/>
                <w:szCs w:val="22"/>
                <w:lang w:val="en-GB"/>
              </w:rPr>
              <w:t>100</w:t>
            </w:r>
          </w:p>
        </w:tc>
      </w:tr>
    </w:tbl>
    <w:p w14:paraId="54C02D88" w14:textId="77777777" w:rsidR="007260C8" w:rsidRPr="00956E10" w:rsidRDefault="007260C8" w:rsidP="007260C8">
      <w:pPr>
        <w:widowControl w:val="0"/>
        <w:tabs>
          <w:tab w:val="left" w:pos="2880"/>
          <w:tab w:val="left" w:pos="5760"/>
          <w:tab w:val="left" w:pos="7920"/>
        </w:tabs>
        <w:spacing w:after="120"/>
        <w:ind w:left="720"/>
        <w:jc w:val="both"/>
        <w:rPr>
          <w:rFonts w:ascii="Arial" w:hAnsi="Arial" w:cs="Arial"/>
          <w:snapToGrid w:val="0"/>
          <w:sz w:val="22"/>
          <w:szCs w:val="22"/>
          <w:lang w:val="en-GB"/>
        </w:rPr>
      </w:pPr>
    </w:p>
    <w:p w14:paraId="6B9F94FE" w14:textId="77777777" w:rsidR="007260C8" w:rsidRPr="00956E10" w:rsidRDefault="007260C8" w:rsidP="007260C8">
      <w:pPr>
        <w:widowControl w:val="0"/>
        <w:numPr>
          <w:ilvl w:val="1"/>
          <w:numId w:val="21"/>
        </w:numPr>
        <w:tabs>
          <w:tab w:val="num" w:pos="720"/>
          <w:tab w:val="left" w:pos="2880"/>
          <w:tab w:val="left" w:pos="5760"/>
          <w:tab w:val="left" w:pos="7920"/>
        </w:tabs>
        <w:spacing w:after="120"/>
        <w:ind w:left="720" w:hanging="720"/>
        <w:jc w:val="both"/>
        <w:rPr>
          <w:rFonts w:ascii="Arial" w:hAnsi="Arial" w:cs="Arial"/>
          <w:snapToGrid w:val="0"/>
          <w:sz w:val="22"/>
          <w:szCs w:val="22"/>
          <w:lang w:val="en-GB"/>
        </w:rPr>
      </w:pPr>
      <w:r w:rsidRPr="00956E10">
        <w:rPr>
          <w:rFonts w:ascii="Arial" w:hAnsi="Arial" w:cs="Arial"/>
          <w:snapToGrid w:val="0"/>
          <w:sz w:val="22"/>
          <w:szCs w:val="22"/>
          <w:lang w:val="en-GB"/>
        </w:rPr>
        <w:t>Points for specific goals for this tender will be allocated on the basis B-BBEE Status Level as shown in Table 1 below.</w:t>
      </w:r>
    </w:p>
    <w:p w14:paraId="6423C543" w14:textId="77777777" w:rsidR="007260C8" w:rsidRPr="00956E10" w:rsidRDefault="007260C8" w:rsidP="007260C8">
      <w:pPr>
        <w:widowControl w:val="0"/>
        <w:tabs>
          <w:tab w:val="left" w:pos="2880"/>
          <w:tab w:val="left" w:pos="5760"/>
          <w:tab w:val="left" w:pos="7920"/>
        </w:tabs>
        <w:spacing w:after="120"/>
        <w:ind w:left="720"/>
        <w:jc w:val="both"/>
        <w:rPr>
          <w:rFonts w:ascii="Arial" w:hAnsi="Arial" w:cs="Arial"/>
          <w:snapToGrid w:val="0"/>
          <w:sz w:val="22"/>
          <w:szCs w:val="22"/>
          <w:lang w:val="en-GB"/>
        </w:rPr>
      </w:pPr>
    </w:p>
    <w:p w14:paraId="4B53983F" w14:textId="77777777" w:rsidR="007260C8" w:rsidRPr="00956E10" w:rsidRDefault="007260C8" w:rsidP="007260C8">
      <w:pPr>
        <w:widowControl w:val="0"/>
        <w:numPr>
          <w:ilvl w:val="1"/>
          <w:numId w:val="21"/>
        </w:numPr>
        <w:tabs>
          <w:tab w:val="num" w:pos="720"/>
          <w:tab w:val="left" w:pos="2880"/>
          <w:tab w:val="left" w:pos="5760"/>
          <w:tab w:val="left" w:pos="7920"/>
        </w:tabs>
        <w:spacing w:after="120"/>
        <w:ind w:left="720" w:hanging="720"/>
        <w:jc w:val="both"/>
        <w:rPr>
          <w:rFonts w:ascii="Arial" w:hAnsi="Arial" w:cs="Arial"/>
          <w:snapToGrid w:val="0"/>
          <w:sz w:val="22"/>
          <w:szCs w:val="22"/>
          <w:lang w:val="en-GB"/>
        </w:rPr>
      </w:pPr>
      <w:proofErr w:type="gramStart"/>
      <w:r w:rsidRPr="00956E10">
        <w:rPr>
          <w:rFonts w:ascii="Arial" w:hAnsi="Arial" w:cs="Arial"/>
          <w:snapToGrid w:val="0"/>
          <w:sz w:val="22"/>
          <w:szCs w:val="22"/>
          <w:lang w:val="en-GB"/>
        </w:rPr>
        <w:t>In order to</w:t>
      </w:r>
      <w:proofErr w:type="gramEnd"/>
      <w:r w:rsidRPr="00956E10">
        <w:rPr>
          <w:rFonts w:ascii="Arial" w:hAnsi="Arial" w:cs="Arial"/>
          <w:snapToGrid w:val="0"/>
          <w:sz w:val="22"/>
          <w:szCs w:val="22"/>
          <w:lang w:val="en-GB"/>
        </w:rPr>
        <w:t xml:space="preserve"> claim points for specific goals, bidders must submit B-BBBEE Certificate and/or sworn affidavit, as the case may be.</w:t>
      </w:r>
    </w:p>
    <w:p w14:paraId="61047ADB" w14:textId="77777777" w:rsidR="007260C8" w:rsidRPr="00956E10" w:rsidRDefault="007260C8" w:rsidP="007260C8">
      <w:pPr>
        <w:widowControl w:val="0"/>
        <w:tabs>
          <w:tab w:val="left" w:pos="2880"/>
          <w:tab w:val="left" w:pos="5760"/>
          <w:tab w:val="left" w:pos="7920"/>
        </w:tabs>
        <w:spacing w:after="120"/>
        <w:jc w:val="both"/>
        <w:rPr>
          <w:rFonts w:ascii="Arial" w:hAnsi="Arial" w:cs="Arial"/>
          <w:snapToGrid w:val="0"/>
          <w:sz w:val="22"/>
          <w:szCs w:val="22"/>
          <w:lang w:val="en-GB"/>
        </w:rPr>
      </w:pPr>
    </w:p>
    <w:p w14:paraId="03EA18D3" w14:textId="77777777" w:rsidR="007260C8" w:rsidRPr="00956E10" w:rsidRDefault="007260C8" w:rsidP="007260C8">
      <w:pPr>
        <w:widowControl w:val="0"/>
        <w:numPr>
          <w:ilvl w:val="1"/>
          <w:numId w:val="21"/>
        </w:numPr>
        <w:tabs>
          <w:tab w:val="num" w:pos="720"/>
          <w:tab w:val="left" w:pos="2880"/>
          <w:tab w:val="left" w:pos="5760"/>
          <w:tab w:val="left" w:pos="7920"/>
        </w:tabs>
        <w:spacing w:after="120"/>
        <w:ind w:left="720" w:hanging="720"/>
        <w:jc w:val="both"/>
        <w:rPr>
          <w:rFonts w:ascii="Arial" w:hAnsi="Arial" w:cs="Arial"/>
          <w:snapToGrid w:val="0"/>
          <w:sz w:val="22"/>
          <w:szCs w:val="22"/>
          <w:lang w:val="en-GB"/>
        </w:rPr>
      </w:pPr>
      <w:r w:rsidRPr="00956E10">
        <w:rPr>
          <w:rFonts w:ascii="Arial" w:hAnsi="Arial" w:cs="Arial"/>
          <w:snapToGrid w:val="0"/>
          <w:sz w:val="22"/>
          <w:szCs w:val="22"/>
          <w:lang w:val="en-GB"/>
        </w:rPr>
        <w:t>Failure on the part of a tenderer to submit proof or documentation required in terms of this tender to claim points for specific goals with the tender, will be interpreted to mean that preference points for specific goals are not claimed.</w:t>
      </w:r>
    </w:p>
    <w:p w14:paraId="46C71465" w14:textId="77777777" w:rsidR="007260C8" w:rsidRPr="00956E10" w:rsidRDefault="007260C8" w:rsidP="007260C8">
      <w:pPr>
        <w:widowControl w:val="0"/>
        <w:numPr>
          <w:ilvl w:val="1"/>
          <w:numId w:val="21"/>
        </w:numPr>
        <w:tabs>
          <w:tab w:val="num" w:pos="720"/>
          <w:tab w:val="left" w:pos="2880"/>
          <w:tab w:val="left" w:pos="5760"/>
          <w:tab w:val="left" w:pos="7920"/>
        </w:tabs>
        <w:spacing w:after="120"/>
        <w:ind w:left="720" w:hanging="720"/>
        <w:jc w:val="both"/>
        <w:rPr>
          <w:rFonts w:ascii="Arial" w:hAnsi="Arial" w:cs="Arial"/>
          <w:snapToGrid w:val="0"/>
          <w:sz w:val="22"/>
          <w:szCs w:val="22"/>
          <w:lang w:val="en-GB"/>
        </w:rPr>
      </w:pPr>
      <w:r w:rsidRPr="00956E10">
        <w:rPr>
          <w:rFonts w:ascii="Arial" w:hAnsi="Arial" w:cs="Arial"/>
          <w:snapToGrid w:val="0"/>
          <w:sz w:val="22"/>
          <w:szCs w:val="22"/>
          <w:lang w:val="en-GB"/>
        </w:rPr>
        <w:lastRenderedPageBreak/>
        <w:t xml:space="preserve">The organ of state reserves the right to require of a tenderer, either before a tender is adjudicated or at any time subsequently, to substantiate any claim </w:t>
      </w:r>
      <w:proofErr w:type="gramStart"/>
      <w:r w:rsidRPr="00956E10">
        <w:rPr>
          <w:rFonts w:ascii="Arial" w:hAnsi="Arial" w:cs="Arial"/>
          <w:snapToGrid w:val="0"/>
          <w:sz w:val="22"/>
          <w:szCs w:val="22"/>
          <w:lang w:val="en-GB"/>
        </w:rPr>
        <w:t>in regard to</w:t>
      </w:r>
      <w:proofErr w:type="gramEnd"/>
      <w:r w:rsidRPr="00956E10">
        <w:rPr>
          <w:rFonts w:ascii="Arial" w:hAnsi="Arial" w:cs="Arial"/>
          <w:snapToGrid w:val="0"/>
          <w:sz w:val="22"/>
          <w:szCs w:val="22"/>
          <w:lang w:val="en-GB"/>
        </w:rPr>
        <w:t xml:space="preserve"> preferences, in any manner required by the organ of state.</w:t>
      </w:r>
    </w:p>
    <w:p w14:paraId="5E6633F1" w14:textId="77777777" w:rsidR="007260C8" w:rsidRPr="00956E10" w:rsidRDefault="007260C8" w:rsidP="007260C8">
      <w:pPr>
        <w:widowControl w:val="0"/>
        <w:tabs>
          <w:tab w:val="left" w:pos="2880"/>
          <w:tab w:val="left" w:pos="5760"/>
          <w:tab w:val="left" w:pos="7920"/>
        </w:tabs>
        <w:spacing w:after="120"/>
        <w:jc w:val="both"/>
        <w:rPr>
          <w:rFonts w:ascii="Arial" w:hAnsi="Arial" w:cs="Arial"/>
          <w:snapToGrid w:val="0"/>
          <w:sz w:val="22"/>
          <w:szCs w:val="22"/>
          <w:lang w:val="en-GB"/>
        </w:rPr>
      </w:pPr>
    </w:p>
    <w:p w14:paraId="11E388CF" w14:textId="77777777" w:rsidR="007260C8" w:rsidRPr="00956E10" w:rsidRDefault="007260C8" w:rsidP="007260C8">
      <w:pPr>
        <w:widowControl w:val="0"/>
        <w:numPr>
          <w:ilvl w:val="0"/>
          <w:numId w:val="21"/>
        </w:numPr>
        <w:tabs>
          <w:tab w:val="num" w:pos="720"/>
          <w:tab w:val="left" w:pos="2880"/>
          <w:tab w:val="left" w:pos="5760"/>
          <w:tab w:val="left" w:pos="7920"/>
        </w:tabs>
        <w:spacing w:after="120"/>
        <w:ind w:left="720" w:hanging="720"/>
        <w:jc w:val="both"/>
        <w:rPr>
          <w:rFonts w:ascii="Arial" w:hAnsi="Arial" w:cs="Arial"/>
          <w:b/>
          <w:snapToGrid w:val="0"/>
          <w:sz w:val="22"/>
          <w:szCs w:val="22"/>
          <w:lang w:val="en-GB"/>
        </w:rPr>
      </w:pPr>
      <w:r w:rsidRPr="00956E10">
        <w:rPr>
          <w:rFonts w:ascii="Arial" w:hAnsi="Arial" w:cs="Arial"/>
          <w:b/>
          <w:snapToGrid w:val="0"/>
          <w:sz w:val="22"/>
          <w:szCs w:val="22"/>
          <w:lang w:val="en-GB"/>
        </w:rPr>
        <w:t>DEFINITIONS</w:t>
      </w:r>
    </w:p>
    <w:p w14:paraId="61042206" w14:textId="77777777" w:rsidR="007260C8" w:rsidRPr="00956E10" w:rsidRDefault="007260C8" w:rsidP="007260C8">
      <w:pPr>
        <w:widowControl w:val="0"/>
        <w:numPr>
          <w:ilvl w:val="0"/>
          <w:numId w:val="40"/>
        </w:numPr>
        <w:tabs>
          <w:tab w:val="left" w:pos="7920"/>
        </w:tabs>
        <w:spacing w:after="120"/>
        <w:jc w:val="both"/>
        <w:rPr>
          <w:rFonts w:ascii="Arial" w:hAnsi="Arial" w:cs="Arial"/>
          <w:snapToGrid w:val="0"/>
          <w:sz w:val="22"/>
          <w:szCs w:val="22"/>
        </w:rPr>
      </w:pPr>
      <w:r w:rsidRPr="00956E10" w:rsidDel="00FF3035">
        <w:rPr>
          <w:rFonts w:ascii="Arial" w:hAnsi="Arial" w:cs="Arial"/>
          <w:b/>
          <w:snapToGrid w:val="0"/>
          <w:sz w:val="22"/>
          <w:szCs w:val="22"/>
        </w:rPr>
        <w:t xml:space="preserve"> </w:t>
      </w:r>
      <w:r w:rsidRPr="00956E10">
        <w:rPr>
          <w:rFonts w:ascii="Arial" w:hAnsi="Arial" w:cs="Arial"/>
          <w:b/>
          <w:snapToGrid w:val="0"/>
          <w:sz w:val="22"/>
          <w:szCs w:val="22"/>
        </w:rPr>
        <w:t>“tender</w:t>
      </w:r>
      <w:r w:rsidRPr="00956E10">
        <w:rPr>
          <w:rFonts w:ascii="Arial" w:hAnsi="Arial" w:cs="Arial"/>
          <w:b/>
          <w:bCs/>
          <w:snapToGrid w:val="0"/>
          <w:sz w:val="22"/>
          <w:szCs w:val="22"/>
        </w:rPr>
        <w:t>”</w:t>
      </w:r>
      <w:r w:rsidRPr="00956E10">
        <w:rPr>
          <w:rFonts w:ascii="Arial" w:hAnsi="Arial" w:cs="Arial"/>
          <w:snapToGrid w:val="0"/>
          <w:sz w:val="22"/>
          <w:szCs w:val="22"/>
        </w:rPr>
        <w:t xml:space="preserve"> means a written offer in the form determined by an organ of state in response to an invitation to provide goods or services through price quotations, competitive tendering process or any other method envisaged in </w:t>
      </w:r>
      <w:proofErr w:type="gramStart"/>
      <w:r w:rsidRPr="00956E10">
        <w:rPr>
          <w:rFonts w:ascii="Arial" w:hAnsi="Arial" w:cs="Arial"/>
          <w:snapToGrid w:val="0"/>
          <w:sz w:val="22"/>
          <w:szCs w:val="22"/>
        </w:rPr>
        <w:t>legislation;</w:t>
      </w:r>
      <w:proofErr w:type="gramEnd"/>
      <w:r w:rsidRPr="00956E10">
        <w:rPr>
          <w:rFonts w:ascii="Arial" w:hAnsi="Arial" w:cs="Arial"/>
          <w:snapToGrid w:val="0"/>
          <w:sz w:val="22"/>
          <w:szCs w:val="22"/>
        </w:rPr>
        <w:t xml:space="preserve"> </w:t>
      </w:r>
    </w:p>
    <w:p w14:paraId="769A1C30" w14:textId="77777777" w:rsidR="007260C8" w:rsidRPr="00956E10" w:rsidRDefault="007260C8" w:rsidP="007260C8">
      <w:pPr>
        <w:pStyle w:val="ListParagraph"/>
        <w:widowControl w:val="0"/>
        <w:numPr>
          <w:ilvl w:val="0"/>
          <w:numId w:val="40"/>
        </w:numPr>
        <w:spacing w:after="0" w:line="240" w:lineRule="auto"/>
        <w:ind w:right="682"/>
        <w:jc w:val="both"/>
        <w:rPr>
          <w:rFonts w:ascii="Arial" w:eastAsia="Arial" w:hAnsi="Arial" w:cs="Arial"/>
          <w:color w:val="000000"/>
          <w:lang w:eastAsia="en-ZA"/>
        </w:rPr>
      </w:pPr>
      <w:r w:rsidRPr="00956E10">
        <w:rPr>
          <w:rFonts w:ascii="Arial" w:eastAsia="Times New Roman" w:hAnsi="Arial" w:cs="Arial"/>
          <w:b/>
          <w:snapToGrid w:val="0"/>
          <w:lang w:val="en-US"/>
        </w:rPr>
        <w:t xml:space="preserve">“price” </w:t>
      </w:r>
      <w:r w:rsidRPr="00956E10">
        <w:rPr>
          <w:rFonts w:ascii="Arial" w:eastAsia="Arial" w:hAnsi="Arial" w:cs="Arial"/>
          <w:bCs/>
          <w:color w:val="000000"/>
          <w:lang w:eastAsia="en-ZA"/>
        </w:rPr>
        <w:t>means an amount of money tendered for goods or services, and</w:t>
      </w:r>
      <w:r w:rsidRPr="00956E10">
        <w:rPr>
          <w:rFonts w:ascii="Arial" w:eastAsia="Arial" w:hAnsi="Arial" w:cs="Arial"/>
          <w:b/>
          <w:color w:val="000000"/>
          <w:lang w:eastAsia="en-ZA"/>
        </w:rPr>
        <w:t xml:space="preserve"> </w:t>
      </w:r>
      <w:r w:rsidRPr="00956E10">
        <w:rPr>
          <w:rFonts w:ascii="Arial" w:eastAsia="Arial" w:hAnsi="Arial" w:cs="Arial"/>
          <w:color w:val="000000"/>
          <w:lang w:eastAsia="en-ZA"/>
        </w:rPr>
        <w:t xml:space="preserve">includes all applicable taxes less all unconditional </w:t>
      </w:r>
      <w:proofErr w:type="gramStart"/>
      <w:r w:rsidRPr="00956E10">
        <w:rPr>
          <w:rFonts w:ascii="Arial" w:eastAsia="Arial" w:hAnsi="Arial" w:cs="Arial"/>
          <w:color w:val="000000"/>
          <w:lang w:eastAsia="en-ZA"/>
        </w:rPr>
        <w:t>discounts;</w:t>
      </w:r>
      <w:proofErr w:type="gramEnd"/>
      <w:r w:rsidRPr="00956E10">
        <w:rPr>
          <w:rFonts w:ascii="Arial" w:eastAsia="Arial" w:hAnsi="Arial" w:cs="Arial"/>
          <w:b/>
          <w:color w:val="000000"/>
          <w:lang w:eastAsia="en-ZA"/>
        </w:rPr>
        <w:t xml:space="preserve"> </w:t>
      </w:r>
    </w:p>
    <w:p w14:paraId="11385FBE" w14:textId="77777777" w:rsidR="007260C8" w:rsidRPr="00956E10" w:rsidRDefault="007260C8" w:rsidP="007260C8">
      <w:pPr>
        <w:pStyle w:val="ListParagraph"/>
        <w:widowControl w:val="0"/>
        <w:numPr>
          <w:ilvl w:val="0"/>
          <w:numId w:val="40"/>
        </w:numPr>
        <w:spacing w:after="120" w:line="240" w:lineRule="auto"/>
        <w:jc w:val="both"/>
        <w:rPr>
          <w:rFonts w:ascii="Arial" w:eastAsia="Times New Roman" w:hAnsi="Arial" w:cs="Arial"/>
          <w:i/>
          <w:snapToGrid w:val="0"/>
          <w:lang w:val="en-US"/>
        </w:rPr>
      </w:pPr>
      <w:r w:rsidRPr="00956E10">
        <w:rPr>
          <w:rFonts w:ascii="Arial" w:eastAsia="Times New Roman" w:hAnsi="Arial" w:cs="Arial"/>
          <w:b/>
          <w:snapToGrid w:val="0"/>
          <w:lang w:val="en-US"/>
        </w:rPr>
        <w:t>“</w:t>
      </w:r>
      <w:proofErr w:type="gramStart"/>
      <w:r w:rsidRPr="00956E10">
        <w:rPr>
          <w:rFonts w:ascii="Arial" w:eastAsia="Times New Roman" w:hAnsi="Arial" w:cs="Arial"/>
          <w:b/>
          <w:snapToGrid w:val="0"/>
          <w:lang w:val="en-US"/>
        </w:rPr>
        <w:t>rand</w:t>
      </w:r>
      <w:proofErr w:type="gramEnd"/>
      <w:r w:rsidRPr="00956E10">
        <w:rPr>
          <w:rFonts w:ascii="Arial" w:eastAsia="Times New Roman" w:hAnsi="Arial" w:cs="Arial"/>
          <w:b/>
          <w:snapToGrid w:val="0"/>
          <w:lang w:val="en-US"/>
        </w:rPr>
        <w:t xml:space="preserve"> value”</w:t>
      </w:r>
      <w:r w:rsidRPr="00956E10">
        <w:rPr>
          <w:rFonts w:ascii="Arial" w:eastAsia="Times New Roman" w:hAnsi="Arial" w:cs="Arial"/>
          <w:snapToGrid w:val="0"/>
          <w:lang w:val="en-US"/>
        </w:rPr>
        <w:t xml:space="preserve"> means the total estimated value of a contract in Rand, calculated at the time of bid invitation, and includes all applicable taxes; </w:t>
      </w:r>
    </w:p>
    <w:p w14:paraId="3ABDAAB4" w14:textId="77777777" w:rsidR="007260C8" w:rsidRPr="00956E10" w:rsidRDefault="007260C8" w:rsidP="007260C8">
      <w:pPr>
        <w:pStyle w:val="ListParagraph"/>
        <w:widowControl w:val="0"/>
        <w:numPr>
          <w:ilvl w:val="0"/>
          <w:numId w:val="40"/>
        </w:numPr>
        <w:spacing w:after="120" w:line="240" w:lineRule="auto"/>
        <w:jc w:val="both"/>
        <w:rPr>
          <w:rFonts w:ascii="Arial" w:eastAsia="Times New Roman" w:hAnsi="Arial" w:cs="Arial"/>
          <w:snapToGrid w:val="0"/>
          <w:lang w:val="en-US"/>
        </w:rPr>
      </w:pPr>
      <w:r w:rsidRPr="00956E10">
        <w:rPr>
          <w:rFonts w:ascii="Arial" w:eastAsia="Times New Roman" w:hAnsi="Arial" w:cs="Arial"/>
          <w:b/>
          <w:snapToGrid w:val="0"/>
          <w:lang w:val="en-US"/>
        </w:rPr>
        <w:t>“tender for income-generating contracts”</w:t>
      </w:r>
      <w:r w:rsidRPr="00956E10">
        <w:rPr>
          <w:rFonts w:ascii="Arial" w:eastAsia="Times New Roman" w:hAnsi="Arial" w:cs="Arial"/>
          <w:snapToGrid w:val="0"/>
          <w:lang w:val="en-US"/>
        </w:rPr>
        <w:t xml:space="preserve"> means a written offer in the form determined by an organ of state in response to an invitation for the origination of income-generating contracts through any method envisaged in legislation that will result in a legal agreement between the organ of state and a third party that produces revenue for the organ of state, and includes, but is not limited to, leasing and disposal of assets and concession contracts, excluding direct sales and disposal of assets through public auctions; and </w:t>
      </w:r>
    </w:p>
    <w:p w14:paraId="194A9B74" w14:textId="77777777" w:rsidR="007260C8" w:rsidRPr="00956E10" w:rsidRDefault="007260C8" w:rsidP="007260C8">
      <w:pPr>
        <w:pStyle w:val="ListParagraph"/>
        <w:widowControl w:val="0"/>
        <w:numPr>
          <w:ilvl w:val="0"/>
          <w:numId w:val="40"/>
        </w:numPr>
        <w:spacing w:after="120" w:line="240" w:lineRule="auto"/>
        <w:jc w:val="both"/>
        <w:rPr>
          <w:rFonts w:ascii="Arial" w:eastAsia="Times New Roman" w:hAnsi="Arial" w:cs="Arial"/>
          <w:snapToGrid w:val="0"/>
          <w:lang w:val="en-US"/>
        </w:rPr>
      </w:pPr>
      <w:r w:rsidRPr="00956E10">
        <w:rPr>
          <w:rFonts w:ascii="Arial" w:eastAsia="Times New Roman" w:hAnsi="Arial" w:cs="Arial"/>
          <w:b/>
          <w:snapToGrid w:val="0"/>
          <w:lang w:val="en-US"/>
        </w:rPr>
        <w:t>“</w:t>
      </w:r>
      <w:proofErr w:type="gramStart"/>
      <w:r w:rsidRPr="00956E10">
        <w:rPr>
          <w:rFonts w:ascii="Arial" w:eastAsia="Times New Roman" w:hAnsi="Arial" w:cs="Arial"/>
          <w:b/>
          <w:snapToGrid w:val="0"/>
          <w:lang w:val="en-US"/>
        </w:rPr>
        <w:t>the</w:t>
      </w:r>
      <w:proofErr w:type="gramEnd"/>
      <w:r w:rsidRPr="00956E10">
        <w:rPr>
          <w:rFonts w:ascii="Arial" w:eastAsia="Times New Roman" w:hAnsi="Arial" w:cs="Arial"/>
          <w:b/>
          <w:snapToGrid w:val="0"/>
          <w:lang w:val="en-US"/>
        </w:rPr>
        <w:t xml:space="preserve"> Act” </w:t>
      </w:r>
      <w:r w:rsidRPr="00956E10">
        <w:rPr>
          <w:rFonts w:ascii="Arial" w:eastAsia="Times New Roman" w:hAnsi="Arial" w:cs="Arial"/>
          <w:snapToGrid w:val="0"/>
          <w:lang w:val="en-US"/>
        </w:rPr>
        <w:t xml:space="preserve">means the Preferential Procurement Policy Framework Act, 2000 (Act No. 5 of 2000).  </w:t>
      </w:r>
    </w:p>
    <w:p w14:paraId="5E3A5F5F" w14:textId="77777777" w:rsidR="007260C8" w:rsidRPr="00956E10" w:rsidRDefault="007260C8" w:rsidP="007260C8">
      <w:pPr>
        <w:widowControl w:val="0"/>
        <w:tabs>
          <w:tab w:val="left" w:pos="7920"/>
        </w:tabs>
        <w:spacing w:after="120"/>
        <w:ind w:left="1080"/>
        <w:jc w:val="both"/>
        <w:rPr>
          <w:rFonts w:ascii="Arial" w:hAnsi="Arial" w:cs="Arial"/>
          <w:i/>
          <w:snapToGrid w:val="0"/>
          <w:sz w:val="22"/>
          <w:szCs w:val="22"/>
        </w:rPr>
      </w:pPr>
    </w:p>
    <w:p w14:paraId="00699C21" w14:textId="77777777" w:rsidR="007260C8" w:rsidRPr="00956E10" w:rsidRDefault="007260C8" w:rsidP="007260C8">
      <w:pPr>
        <w:widowControl w:val="0"/>
        <w:numPr>
          <w:ilvl w:val="0"/>
          <w:numId w:val="21"/>
        </w:numPr>
        <w:tabs>
          <w:tab w:val="left" w:pos="2880"/>
          <w:tab w:val="left" w:pos="5760"/>
          <w:tab w:val="left" w:pos="7920"/>
        </w:tabs>
        <w:spacing w:after="120"/>
        <w:jc w:val="both"/>
        <w:rPr>
          <w:rFonts w:ascii="Arial" w:hAnsi="Arial" w:cs="Arial"/>
          <w:b/>
          <w:snapToGrid w:val="0"/>
          <w:sz w:val="22"/>
          <w:szCs w:val="22"/>
          <w:lang w:val="en-GB"/>
        </w:rPr>
      </w:pPr>
      <w:r w:rsidRPr="00956E10">
        <w:rPr>
          <w:rFonts w:ascii="Arial" w:hAnsi="Arial" w:cs="Arial"/>
          <w:b/>
          <w:snapToGrid w:val="0"/>
          <w:sz w:val="22"/>
          <w:szCs w:val="22"/>
          <w:lang w:val="en-GB"/>
        </w:rPr>
        <w:t>FORMULAE FOR PROCUREMENT OF GOODS AND SERVICES</w:t>
      </w:r>
    </w:p>
    <w:p w14:paraId="6E973E94" w14:textId="77777777" w:rsidR="007260C8" w:rsidRPr="00956E10" w:rsidRDefault="007260C8" w:rsidP="007260C8">
      <w:pPr>
        <w:widowControl w:val="0"/>
        <w:tabs>
          <w:tab w:val="left" w:pos="2880"/>
          <w:tab w:val="left" w:pos="5760"/>
          <w:tab w:val="left" w:pos="7920"/>
        </w:tabs>
        <w:spacing w:after="120"/>
        <w:ind w:left="900"/>
        <w:jc w:val="both"/>
        <w:rPr>
          <w:rFonts w:ascii="Arial" w:hAnsi="Arial" w:cs="Arial"/>
          <w:b/>
          <w:snapToGrid w:val="0"/>
          <w:sz w:val="22"/>
          <w:szCs w:val="22"/>
          <w:lang w:val="en-GB"/>
        </w:rPr>
      </w:pPr>
    </w:p>
    <w:p w14:paraId="3B48B47F" w14:textId="77777777" w:rsidR="007260C8" w:rsidRPr="00956E10" w:rsidRDefault="007260C8" w:rsidP="007260C8">
      <w:pPr>
        <w:pStyle w:val="ListParagraph"/>
        <w:widowControl w:val="0"/>
        <w:numPr>
          <w:ilvl w:val="1"/>
          <w:numId w:val="41"/>
        </w:numPr>
        <w:tabs>
          <w:tab w:val="left" w:pos="2880"/>
          <w:tab w:val="left" w:pos="5760"/>
          <w:tab w:val="left" w:pos="7920"/>
        </w:tabs>
        <w:spacing w:after="120" w:line="240" w:lineRule="auto"/>
        <w:ind w:left="851" w:hanging="851"/>
        <w:jc w:val="both"/>
        <w:rPr>
          <w:rFonts w:ascii="Arial" w:eastAsia="Times New Roman" w:hAnsi="Arial" w:cs="Arial"/>
          <w:b/>
          <w:snapToGrid w:val="0"/>
          <w:lang w:val="en-GB"/>
        </w:rPr>
      </w:pPr>
      <w:r w:rsidRPr="00956E10">
        <w:rPr>
          <w:rFonts w:ascii="Arial" w:eastAsia="Times New Roman" w:hAnsi="Arial" w:cs="Arial"/>
          <w:b/>
          <w:snapToGrid w:val="0"/>
          <w:lang w:val="en-GB"/>
        </w:rPr>
        <w:t>POINTS AWARDED FOR PRICE</w:t>
      </w:r>
    </w:p>
    <w:p w14:paraId="6F41303E" w14:textId="77777777" w:rsidR="007260C8" w:rsidRPr="00956E10" w:rsidRDefault="007260C8" w:rsidP="007260C8">
      <w:pPr>
        <w:pStyle w:val="ListParagraph"/>
        <w:widowControl w:val="0"/>
        <w:tabs>
          <w:tab w:val="left" w:pos="2880"/>
          <w:tab w:val="left" w:pos="5760"/>
          <w:tab w:val="left" w:pos="7920"/>
        </w:tabs>
        <w:spacing w:after="120" w:line="240" w:lineRule="auto"/>
        <w:ind w:left="851"/>
        <w:jc w:val="both"/>
        <w:rPr>
          <w:rFonts w:ascii="Arial" w:eastAsia="Times New Roman" w:hAnsi="Arial" w:cs="Arial"/>
          <w:b/>
          <w:snapToGrid w:val="0"/>
          <w:lang w:val="en-GB"/>
        </w:rPr>
      </w:pPr>
    </w:p>
    <w:p w14:paraId="32E4BEFF" w14:textId="77777777" w:rsidR="007260C8" w:rsidRPr="00956E10" w:rsidRDefault="007260C8" w:rsidP="007260C8">
      <w:pPr>
        <w:widowControl w:val="0"/>
        <w:tabs>
          <w:tab w:val="left" w:pos="2880"/>
          <w:tab w:val="left" w:pos="5760"/>
          <w:tab w:val="left" w:pos="7920"/>
        </w:tabs>
        <w:spacing w:after="120"/>
        <w:ind w:left="720" w:hanging="720"/>
        <w:jc w:val="both"/>
        <w:rPr>
          <w:rFonts w:ascii="Arial" w:hAnsi="Arial" w:cs="Arial"/>
          <w:b/>
          <w:snapToGrid w:val="0"/>
          <w:sz w:val="22"/>
          <w:szCs w:val="22"/>
          <w:lang w:val="en-GB"/>
        </w:rPr>
      </w:pPr>
      <w:r w:rsidRPr="00956E10">
        <w:rPr>
          <w:rFonts w:ascii="Arial" w:hAnsi="Arial" w:cs="Arial"/>
          <w:snapToGrid w:val="0"/>
          <w:sz w:val="22"/>
          <w:szCs w:val="22"/>
          <w:lang w:val="en-GB"/>
        </w:rPr>
        <w:t>3.1.1</w:t>
      </w:r>
      <w:r w:rsidRPr="00956E10">
        <w:rPr>
          <w:rFonts w:ascii="Arial" w:hAnsi="Arial" w:cs="Arial"/>
          <w:b/>
          <w:snapToGrid w:val="0"/>
          <w:sz w:val="22"/>
          <w:szCs w:val="22"/>
          <w:lang w:val="en-GB"/>
        </w:rPr>
        <w:t xml:space="preserve">   THE 80/20 OR 90/10 PREFERENCE POINT SYSTEMS </w:t>
      </w:r>
    </w:p>
    <w:p w14:paraId="0C801BE0" w14:textId="77777777" w:rsidR="007260C8" w:rsidRPr="00956E10" w:rsidRDefault="007260C8" w:rsidP="007260C8">
      <w:pPr>
        <w:widowControl w:val="0"/>
        <w:tabs>
          <w:tab w:val="left" w:pos="900"/>
          <w:tab w:val="left" w:pos="1260"/>
          <w:tab w:val="left" w:pos="2880"/>
          <w:tab w:val="left" w:pos="5760"/>
          <w:tab w:val="left" w:pos="7920"/>
        </w:tabs>
        <w:ind w:left="900" w:hanging="900"/>
        <w:jc w:val="both"/>
        <w:rPr>
          <w:rFonts w:ascii="Arial" w:hAnsi="Arial" w:cs="Arial"/>
          <w:snapToGrid w:val="0"/>
          <w:sz w:val="22"/>
          <w:szCs w:val="22"/>
          <w:lang w:val="en-GB"/>
        </w:rPr>
      </w:pPr>
      <w:r w:rsidRPr="00956E10">
        <w:rPr>
          <w:rFonts w:ascii="Arial" w:hAnsi="Arial" w:cs="Arial"/>
          <w:b/>
          <w:snapToGrid w:val="0"/>
          <w:sz w:val="22"/>
          <w:szCs w:val="22"/>
          <w:lang w:val="en-GB"/>
        </w:rPr>
        <w:tab/>
      </w:r>
      <w:bookmarkStart w:id="6" w:name="_Hlk78214518"/>
      <w:r w:rsidRPr="00956E10">
        <w:rPr>
          <w:rFonts w:ascii="Arial" w:hAnsi="Arial" w:cs="Arial"/>
          <w:snapToGrid w:val="0"/>
          <w:sz w:val="22"/>
          <w:szCs w:val="22"/>
          <w:lang w:val="en-GB"/>
        </w:rPr>
        <w:t>A maximum of 80 or 90 points is allocated for price on the following basis:</w:t>
      </w:r>
    </w:p>
    <w:p w14:paraId="29BA0EAF" w14:textId="77777777" w:rsidR="007260C8" w:rsidRPr="00956E10" w:rsidRDefault="007260C8" w:rsidP="007260C8">
      <w:pPr>
        <w:widowControl w:val="0"/>
        <w:tabs>
          <w:tab w:val="left" w:pos="900"/>
          <w:tab w:val="left" w:pos="1260"/>
          <w:tab w:val="left" w:pos="2880"/>
          <w:tab w:val="left" w:pos="5760"/>
          <w:tab w:val="left" w:pos="7920"/>
        </w:tabs>
        <w:ind w:left="900" w:hanging="900"/>
        <w:jc w:val="both"/>
        <w:rPr>
          <w:rFonts w:ascii="Arial" w:hAnsi="Arial" w:cs="Arial"/>
          <w:snapToGrid w:val="0"/>
          <w:sz w:val="22"/>
          <w:szCs w:val="22"/>
          <w:lang w:val="en-GB"/>
        </w:rPr>
      </w:pPr>
    </w:p>
    <w:p w14:paraId="61D20CCA" w14:textId="77777777" w:rsidR="007260C8" w:rsidRPr="00956E10" w:rsidRDefault="007260C8" w:rsidP="007260C8">
      <w:pPr>
        <w:widowControl w:val="0"/>
        <w:tabs>
          <w:tab w:val="left" w:pos="900"/>
          <w:tab w:val="left" w:pos="2160"/>
          <w:tab w:val="left" w:pos="4050"/>
          <w:tab w:val="left" w:pos="6570"/>
          <w:tab w:val="left" w:pos="6663"/>
          <w:tab w:val="left" w:pos="7920"/>
        </w:tabs>
        <w:jc w:val="both"/>
        <w:outlineLvl w:val="0"/>
        <w:rPr>
          <w:rFonts w:ascii="Arial" w:hAnsi="Arial" w:cs="Arial"/>
          <w:b/>
          <w:snapToGrid w:val="0"/>
          <w:sz w:val="22"/>
          <w:szCs w:val="22"/>
          <w:lang w:val="en-GB"/>
        </w:rPr>
      </w:pPr>
      <w:r w:rsidRPr="00956E10">
        <w:rPr>
          <w:rFonts w:ascii="Arial" w:hAnsi="Arial" w:cs="Arial"/>
          <w:b/>
          <w:snapToGrid w:val="0"/>
          <w:sz w:val="22"/>
          <w:szCs w:val="22"/>
          <w:lang w:val="en-GB"/>
        </w:rPr>
        <w:tab/>
      </w:r>
      <w:r w:rsidRPr="00956E10">
        <w:rPr>
          <w:rFonts w:ascii="Arial" w:hAnsi="Arial" w:cs="Arial"/>
          <w:b/>
          <w:snapToGrid w:val="0"/>
          <w:sz w:val="22"/>
          <w:szCs w:val="22"/>
          <w:lang w:val="en-GB"/>
        </w:rPr>
        <w:tab/>
        <w:t>80/20</w:t>
      </w:r>
      <w:r w:rsidRPr="00956E10">
        <w:rPr>
          <w:rFonts w:ascii="Arial" w:hAnsi="Arial" w:cs="Arial"/>
          <w:b/>
          <w:snapToGrid w:val="0"/>
          <w:sz w:val="22"/>
          <w:szCs w:val="22"/>
          <w:lang w:val="en-GB"/>
        </w:rPr>
        <w:tab/>
        <w:t>or</w:t>
      </w:r>
      <w:r w:rsidRPr="00956E10">
        <w:rPr>
          <w:rFonts w:ascii="Arial" w:hAnsi="Arial" w:cs="Arial"/>
          <w:b/>
          <w:snapToGrid w:val="0"/>
          <w:sz w:val="22"/>
          <w:szCs w:val="22"/>
          <w:lang w:val="en-GB"/>
        </w:rPr>
        <w:tab/>
        <w:t>90/10</w:t>
      </w:r>
      <w:r w:rsidRPr="00956E10">
        <w:rPr>
          <w:rFonts w:ascii="Arial" w:hAnsi="Arial" w:cs="Arial"/>
          <w:b/>
          <w:snapToGrid w:val="0"/>
          <w:sz w:val="22"/>
          <w:szCs w:val="22"/>
          <w:lang w:val="en-GB"/>
        </w:rPr>
        <w:tab/>
      </w:r>
    </w:p>
    <w:p w14:paraId="52418A95" w14:textId="77777777" w:rsidR="007260C8" w:rsidRPr="00956E10" w:rsidRDefault="007260C8" w:rsidP="007260C8">
      <w:pPr>
        <w:widowControl w:val="0"/>
        <w:tabs>
          <w:tab w:val="left" w:pos="900"/>
          <w:tab w:val="left" w:pos="1260"/>
          <w:tab w:val="left" w:pos="2880"/>
          <w:tab w:val="left" w:pos="5760"/>
          <w:tab w:val="left" w:pos="7920"/>
        </w:tabs>
        <w:ind w:left="900" w:hanging="900"/>
        <w:jc w:val="both"/>
        <w:rPr>
          <w:rFonts w:ascii="Arial" w:hAnsi="Arial" w:cs="Arial"/>
          <w:b/>
          <w:snapToGrid w:val="0"/>
          <w:sz w:val="22"/>
          <w:szCs w:val="22"/>
          <w:lang w:val="en-GB"/>
        </w:rPr>
      </w:pPr>
    </w:p>
    <w:p w14:paraId="376E50DE" w14:textId="77777777" w:rsidR="007260C8" w:rsidRPr="00956E10" w:rsidRDefault="007260C8" w:rsidP="007260C8">
      <w:pPr>
        <w:widowControl w:val="0"/>
        <w:tabs>
          <w:tab w:val="left" w:pos="900"/>
          <w:tab w:val="left" w:pos="1440"/>
          <w:tab w:val="left" w:pos="2340"/>
          <w:tab w:val="left" w:pos="4050"/>
          <w:tab w:val="left" w:pos="5310"/>
          <w:tab w:val="left" w:pos="7920"/>
        </w:tabs>
        <w:ind w:left="900" w:hanging="900"/>
        <w:jc w:val="both"/>
        <w:rPr>
          <w:rFonts w:ascii="Arial" w:hAnsi="Arial" w:cs="Arial"/>
          <w:snapToGrid w:val="0"/>
          <w:sz w:val="22"/>
          <w:szCs w:val="22"/>
          <w:lang w:val="en-GB"/>
        </w:rPr>
      </w:pPr>
      <w:r w:rsidRPr="00956E10">
        <w:rPr>
          <w:rFonts w:ascii="Arial" w:hAnsi="Arial" w:cs="Arial"/>
          <w:b/>
          <w:snapToGrid w:val="0"/>
          <w:sz w:val="22"/>
          <w:szCs w:val="22"/>
          <w:lang w:val="en-GB"/>
        </w:rPr>
        <w:tab/>
      </w:r>
      <m:oMath>
        <m:r>
          <m:rPr>
            <m:sty m:val="bi"/>
          </m:rPr>
          <w:rPr>
            <w:rFonts w:ascii="Cambria Math" w:hAnsi="Cambria Math" w:cs="Arial"/>
            <w:snapToGrid w:val="0"/>
            <w:sz w:val="22"/>
            <w:szCs w:val="22"/>
            <w:lang w:val="en-GB"/>
          </w:rPr>
          <m:t>Ps=80</m:t>
        </m:r>
        <m:d>
          <m:dPr>
            <m:ctrlPr>
              <w:rPr>
                <w:rFonts w:ascii="Cambria Math" w:hAnsi="Cambria Math" w:cs="Arial"/>
                <w:b/>
                <w:i/>
                <w:snapToGrid w:val="0"/>
                <w:sz w:val="22"/>
                <w:szCs w:val="22"/>
                <w:lang w:val="en-GB"/>
              </w:rPr>
            </m:ctrlPr>
          </m:dPr>
          <m:e>
            <m:r>
              <m:rPr>
                <m:sty m:val="bi"/>
              </m:rPr>
              <w:rPr>
                <w:rFonts w:ascii="Cambria Math" w:hAnsi="Cambria Math" w:cs="Arial"/>
                <w:snapToGrid w:val="0"/>
                <w:sz w:val="22"/>
                <w:szCs w:val="22"/>
                <w:lang w:val="en-GB"/>
              </w:rPr>
              <m:t>1-</m:t>
            </m:r>
            <m:f>
              <m:fPr>
                <m:ctrlPr>
                  <w:rPr>
                    <w:rFonts w:ascii="Cambria Math" w:hAnsi="Cambria Math" w:cs="Arial"/>
                    <w:b/>
                    <w:i/>
                    <w:snapToGrid w:val="0"/>
                    <w:sz w:val="22"/>
                    <w:szCs w:val="22"/>
                    <w:lang w:val="en-GB"/>
                  </w:rPr>
                </m:ctrlPr>
              </m:fPr>
              <m:num>
                <m:r>
                  <m:rPr>
                    <m:sty m:val="bi"/>
                  </m:rPr>
                  <w:rPr>
                    <w:rFonts w:ascii="Cambria Math" w:hAnsi="Cambria Math" w:cs="Arial"/>
                    <w:snapToGrid w:val="0"/>
                    <w:sz w:val="22"/>
                    <w:szCs w:val="22"/>
                    <w:lang w:val="en-GB"/>
                  </w:rPr>
                  <m:t>Pt-P</m:t>
                </m:r>
                <m:func>
                  <m:funcPr>
                    <m:ctrlPr>
                      <w:rPr>
                        <w:rFonts w:ascii="Cambria Math" w:hAnsi="Cambria Math" w:cs="Arial"/>
                        <w:b/>
                        <w:i/>
                        <w:snapToGrid w:val="0"/>
                        <w:sz w:val="22"/>
                        <w:szCs w:val="22"/>
                        <w:lang w:val="en-GB"/>
                      </w:rPr>
                    </m:ctrlPr>
                  </m:funcPr>
                  <m:fName>
                    <m:r>
                      <m:rPr>
                        <m:sty m:val="bi"/>
                      </m:rPr>
                      <w:rPr>
                        <w:rFonts w:ascii="Cambria Math" w:hAnsi="Cambria Math" w:cs="Arial"/>
                        <w:snapToGrid w:val="0"/>
                        <w:sz w:val="22"/>
                        <w:szCs w:val="22"/>
                        <w:lang w:val="en-GB"/>
                      </w:rPr>
                      <m:t>min</m:t>
                    </m:r>
                  </m:fName>
                  <m:e/>
                </m:func>
              </m:num>
              <m:den>
                <m:r>
                  <m:rPr>
                    <m:sty m:val="bi"/>
                  </m:rPr>
                  <w:rPr>
                    <w:rFonts w:ascii="Cambria Math" w:hAnsi="Cambria Math" w:cs="Arial"/>
                    <w:snapToGrid w:val="0"/>
                    <w:sz w:val="22"/>
                    <w:szCs w:val="22"/>
                    <w:lang w:val="en-GB"/>
                  </w:rPr>
                  <m:t>P</m:t>
                </m:r>
                <m:func>
                  <m:funcPr>
                    <m:ctrlPr>
                      <w:rPr>
                        <w:rFonts w:ascii="Cambria Math" w:hAnsi="Cambria Math" w:cs="Arial"/>
                        <w:b/>
                        <w:i/>
                        <w:snapToGrid w:val="0"/>
                        <w:sz w:val="22"/>
                        <w:szCs w:val="22"/>
                        <w:lang w:val="en-GB"/>
                      </w:rPr>
                    </m:ctrlPr>
                  </m:funcPr>
                  <m:fName>
                    <m:r>
                      <m:rPr>
                        <m:sty m:val="bi"/>
                      </m:rPr>
                      <w:rPr>
                        <w:rFonts w:ascii="Cambria Math" w:hAnsi="Cambria Math" w:cs="Arial"/>
                        <w:snapToGrid w:val="0"/>
                        <w:sz w:val="22"/>
                        <w:szCs w:val="22"/>
                        <w:lang w:val="en-GB"/>
                      </w:rPr>
                      <m:t>min</m:t>
                    </m:r>
                  </m:fName>
                  <m:e/>
                </m:func>
              </m:den>
            </m:f>
          </m:e>
        </m:d>
      </m:oMath>
      <w:r w:rsidRPr="00956E10">
        <w:rPr>
          <w:rFonts w:ascii="Arial" w:hAnsi="Arial" w:cs="Arial"/>
          <w:b/>
          <w:snapToGrid w:val="0"/>
          <w:sz w:val="22"/>
          <w:szCs w:val="22"/>
          <w:lang w:val="en-GB"/>
        </w:rPr>
        <w:tab/>
      </w:r>
      <w:r w:rsidRPr="00956E10">
        <w:rPr>
          <w:rFonts w:ascii="Arial" w:hAnsi="Arial" w:cs="Arial"/>
          <w:snapToGrid w:val="0"/>
          <w:sz w:val="22"/>
          <w:szCs w:val="22"/>
          <w:lang w:val="en-GB"/>
        </w:rPr>
        <w:t>or</w:t>
      </w:r>
      <w:r w:rsidRPr="00956E10">
        <w:rPr>
          <w:rFonts w:ascii="Arial" w:hAnsi="Arial" w:cs="Arial"/>
          <w:snapToGrid w:val="0"/>
          <w:sz w:val="22"/>
          <w:szCs w:val="22"/>
          <w:lang w:val="en-GB"/>
        </w:rPr>
        <w:tab/>
      </w:r>
      <m:oMath>
        <m:r>
          <m:rPr>
            <m:sty m:val="bi"/>
          </m:rPr>
          <w:rPr>
            <w:rFonts w:ascii="Cambria Math" w:hAnsi="Cambria Math" w:cs="Arial"/>
            <w:snapToGrid w:val="0"/>
            <w:sz w:val="22"/>
            <w:szCs w:val="22"/>
            <w:lang w:val="en-GB"/>
          </w:rPr>
          <m:t>Ps=90</m:t>
        </m:r>
        <m:d>
          <m:dPr>
            <m:ctrlPr>
              <w:rPr>
                <w:rFonts w:ascii="Cambria Math" w:hAnsi="Cambria Math" w:cs="Arial"/>
                <w:b/>
                <w:i/>
                <w:snapToGrid w:val="0"/>
                <w:sz w:val="22"/>
                <w:szCs w:val="22"/>
                <w:lang w:val="en-GB"/>
              </w:rPr>
            </m:ctrlPr>
          </m:dPr>
          <m:e>
            <m:r>
              <m:rPr>
                <m:sty m:val="bi"/>
              </m:rPr>
              <w:rPr>
                <w:rFonts w:ascii="Cambria Math" w:hAnsi="Cambria Math" w:cs="Arial"/>
                <w:snapToGrid w:val="0"/>
                <w:sz w:val="22"/>
                <w:szCs w:val="22"/>
                <w:lang w:val="en-GB"/>
              </w:rPr>
              <m:t>1-</m:t>
            </m:r>
            <m:f>
              <m:fPr>
                <m:ctrlPr>
                  <w:rPr>
                    <w:rFonts w:ascii="Cambria Math" w:hAnsi="Cambria Math" w:cs="Arial"/>
                    <w:b/>
                    <w:i/>
                    <w:snapToGrid w:val="0"/>
                    <w:sz w:val="22"/>
                    <w:szCs w:val="22"/>
                    <w:lang w:val="en-GB"/>
                  </w:rPr>
                </m:ctrlPr>
              </m:fPr>
              <m:num>
                <m:r>
                  <m:rPr>
                    <m:sty m:val="bi"/>
                  </m:rPr>
                  <w:rPr>
                    <w:rFonts w:ascii="Cambria Math" w:hAnsi="Cambria Math" w:cs="Arial"/>
                    <w:snapToGrid w:val="0"/>
                    <w:sz w:val="22"/>
                    <w:szCs w:val="22"/>
                    <w:lang w:val="en-GB"/>
                  </w:rPr>
                  <m:t>Pt-P</m:t>
                </m:r>
                <m:func>
                  <m:funcPr>
                    <m:ctrlPr>
                      <w:rPr>
                        <w:rFonts w:ascii="Cambria Math" w:hAnsi="Cambria Math" w:cs="Arial"/>
                        <w:b/>
                        <w:i/>
                        <w:snapToGrid w:val="0"/>
                        <w:sz w:val="22"/>
                        <w:szCs w:val="22"/>
                        <w:lang w:val="en-GB"/>
                      </w:rPr>
                    </m:ctrlPr>
                  </m:funcPr>
                  <m:fName>
                    <m:r>
                      <m:rPr>
                        <m:sty m:val="bi"/>
                      </m:rPr>
                      <w:rPr>
                        <w:rFonts w:ascii="Cambria Math" w:hAnsi="Cambria Math" w:cs="Arial"/>
                        <w:snapToGrid w:val="0"/>
                        <w:sz w:val="22"/>
                        <w:szCs w:val="22"/>
                        <w:lang w:val="en-GB"/>
                      </w:rPr>
                      <m:t>min</m:t>
                    </m:r>
                  </m:fName>
                  <m:e/>
                </m:func>
              </m:num>
              <m:den>
                <m:r>
                  <m:rPr>
                    <m:sty m:val="bi"/>
                  </m:rPr>
                  <w:rPr>
                    <w:rFonts w:ascii="Cambria Math" w:hAnsi="Cambria Math" w:cs="Arial"/>
                    <w:snapToGrid w:val="0"/>
                    <w:sz w:val="22"/>
                    <w:szCs w:val="22"/>
                    <w:lang w:val="en-GB"/>
                  </w:rPr>
                  <m:t>P</m:t>
                </m:r>
                <m:func>
                  <m:funcPr>
                    <m:ctrlPr>
                      <w:rPr>
                        <w:rFonts w:ascii="Cambria Math" w:hAnsi="Cambria Math" w:cs="Arial"/>
                        <w:b/>
                        <w:i/>
                        <w:snapToGrid w:val="0"/>
                        <w:sz w:val="22"/>
                        <w:szCs w:val="22"/>
                        <w:lang w:val="en-GB"/>
                      </w:rPr>
                    </m:ctrlPr>
                  </m:funcPr>
                  <m:fName>
                    <m:r>
                      <m:rPr>
                        <m:sty m:val="bi"/>
                      </m:rPr>
                      <w:rPr>
                        <w:rFonts w:ascii="Cambria Math" w:hAnsi="Cambria Math" w:cs="Arial"/>
                        <w:snapToGrid w:val="0"/>
                        <w:sz w:val="22"/>
                        <w:szCs w:val="22"/>
                        <w:lang w:val="en-GB"/>
                      </w:rPr>
                      <m:t>min</m:t>
                    </m:r>
                  </m:fName>
                  <m:e/>
                </m:func>
              </m:den>
            </m:f>
          </m:e>
        </m:d>
      </m:oMath>
    </w:p>
    <w:p w14:paraId="1E212D37" w14:textId="77777777" w:rsidR="007260C8" w:rsidRPr="00956E10" w:rsidRDefault="007260C8" w:rsidP="007260C8">
      <w:pPr>
        <w:widowControl w:val="0"/>
        <w:tabs>
          <w:tab w:val="left" w:pos="900"/>
          <w:tab w:val="left" w:pos="1620"/>
          <w:tab w:val="left" w:pos="2160"/>
          <w:tab w:val="left" w:pos="2700"/>
          <w:tab w:val="left" w:pos="7920"/>
        </w:tabs>
        <w:spacing w:after="120"/>
        <w:jc w:val="both"/>
        <w:rPr>
          <w:rFonts w:ascii="Arial" w:hAnsi="Arial" w:cs="Arial"/>
          <w:snapToGrid w:val="0"/>
          <w:sz w:val="22"/>
          <w:szCs w:val="22"/>
          <w:lang w:val="en-GB"/>
        </w:rPr>
      </w:pPr>
      <w:r w:rsidRPr="00956E10">
        <w:rPr>
          <w:rFonts w:ascii="Arial" w:hAnsi="Arial" w:cs="Arial"/>
          <w:snapToGrid w:val="0"/>
          <w:sz w:val="22"/>
          <w:szCs w:val="22"/>
          <w:lang w:val="en-GB"/>
        </w:rPr>
        <w:tab/>
      </w:r>
      <w:proofErr w:type="gramStart"/>
      <w:r w:rsidRPr="00956E10">
        <w:rPr>
          <w:rFonts w:ascii="Arial" w:hAnsi="Arial" w:cs="Arial"/>
          <w:snapToGrid w:val="0"/>
          <w:sz w:val="22"/>
          <w:szCs w:val="22"/>
          <w:lang w:val="en-GB"/>
        </w:rPr>
        <w:t>Where</w:t>
      </w:r>
      <w:proofErr w:type="gramEnd"/>
    </w:p>
    <w:p w14:paraId="79D06547" w14:textId="77777777" w:rsidR="007260C8" w:rsidRPr="00956E10" w:rsidRDefault="007260C8" w:rsidP="007260C8">
      <w:pPr>
        <w:widowControl w:val="0"/>
        <w:tabs>
          <w:tab w:val="left" w:pos="900"/>
          <w:tab w:val="left" w:pos="1620"/>
          <w:tab w:val="left" w:pos="2160"/>
          <w:tab w:val="left" w:pos="2700"/>
          <w:tab w:val="left" w:pos="7920"/>
        </w:tabs>
        <w:spacing w:after="120"/>
        <w:jc w:val="both"/>
        <w:rPr>
          <w:rFonts w:ascii="Arial" w:hAnsi="Arial" w:cs="Arial"/>
          <w:snapToGrid w:val="0"/>
          <w:sz w:val="22"/>
          <w:szCs w:val="22"/>
          <w:lang w:val="en-GB"/>
        </w:rPr>
      </w:pPr>
      <w:r w:rsidRPr="00956E10">
        <w:rPr>
          <w:rFonts w:ascii="Arial" w:hAnsi="Arial" w:cs="Arial"/>
          <w:snapToGrid w:val="0"/>
          <w:sz w:val="22"/>
          <w:szCs w:val="22"/>
          <w:lang w:val="en-GB"/>
        </w:rPr>
        <w:tab/>
        <w:t>Ps</w:t>
      </w:r>
      <w:r w:rsidRPr="00956E10">
        <w:rPr>
          <w:rFonts w:ascii="Arial" w:hAnsi="Arial" w:cs="Arial"/>
          <w:snapToGrid w:val="0"/>
          <w:sz w:val="22"/>
          <w:szCs w:val="22"/>
          <w:lang w:val="en-GB"/>
        </w:rPr>
        <w:tab/>
        <w:t>=</w:t>
      </w:r>
      <w:r w:rsidRPr="00956E10">
        <w:rPr>
          <w:rFonts w:ascii="Arial" w:hAnsi="Arial" w:cs="Arial"/>
          <w:snapToGrid w:val="0"/>
          <w:sz w:val="22"/>
          <w:szCs w:val="22"/>
          <w:lang w:val="en-GB"/>
        </w:rPr>
        <w:tab/>
        <w:t>Points scored for price of tender under consideration</w:t>
      </w:r>
    </w:p>
    <w:p w14:paraId="4ACA4DE0" w14:textId="77777777" w:rsidR="007260C8" w:rsidRPr="00956E10" w:rsidRDefault="007260C8" w:rsidP="007260C8">
      <w:pPr>
        <w:widowControl w:val="0"/>
        <w:tabs>
          <w:tab w:val="left" w:pos="900"/>
          <w:tab w:val="left" w:pos="1620"/>
          <w:tab w:val="left" w:pos="2160"/>
          <w:tab w:val="left" w:pos="2700"/>
          <w:tab w:val="left" w:pos="7920"/>
        </w:tabs>
        <w:spacing w:after="120"/>
        <w:jc w:val="both"/>
        <w:rPr>
          <w:rFonts w:ascii="Arial" w:hAnsi="Arial" w:cs="Arial"/>
          <w:snapToGrid w:val="0"/>
          <w:sz w:val="22"/>
          <w:szCs w:val="22"/>
          <w:lang w:val="en-GB"/>
        </w:rPr>
      </w:pPr>
      <w:r w:rsidRPr="00956E10">
        <w:rPr>
          <w:rFonts w:ascii="Arial" w:hAnsi="Arial" w:cs="Arial"/>
          <w:snapToGrid w:val="0"/>
          <w:sz w:val="22"/>
          <w:szCs w:val="22"/>
          <w:lang w:val="en-GB"/>
        </w:rPr>
        <w:tab/>
        <w:t>Pt</w:t>
      </w:r>
      <w:r w:rsidRPr="00956E10">
        <w:rPr>
          <w:rFonts w:ascii="Arial" w:hAnsi="Arial" w:cs="Arial"/>
          <w:snapToGrid w:val="0"/>
          <w:sz w:val="22"/>
          <w:szCs w:val="22"/>
          <w:lang w:val="en-GB"/>
        </w:rPr>
        <w:tab/>
        <w:t>=</w:t>
      </w:r>
      <w:r w:rsidRPr="00956E10">
        <w:rPr>
          <w:rFonts w:ascii="Arial" w:hAnsi="Arial" w:cs="Arial"/>
          <w:snapToGrid w:val="0"/>
          <w:sz w:val="22"/>
          <w:szCs w:val="22"/>
          <w:lang w:val="en-GB"/>
        </w:rPr>
        <w:tab/>
        <w:t>Price of tender under consideration</w:t>
      </w:r>
    </w:p>
    <w:p w14:paraId="4E1A7898" w14:textId="77777777" w:rsidR="007260C8" w:rsidRPr="00956E10" w:rsidRDefault="007260C8" w:rsidP="007260C8">
      <w:pPr>
        <w:widowControl w:val="0"/>
        <w:tabs>
          <w:tab w:val="left" w:pos="900"/>
          <w:tab w:val="left" w:pos="1620"/>
          <w:tab w:val="left" w:pos="2160"/>
          <w:tab w:val="left" w:pos="2700"/>
          <w:tab w:val="left" w:pos="7920"/>
        </w:tabs>
        <w:spacing w:after="120"/>
        <w:jc w:val="both"/>
        <w:rPr>
          <w:rFonts w:ascii="Arial" w:hAnsi="Arial" w:cs="Arial"/>
          <w:snapToGrid w:val="0"/>
          <w:sz w:val="22"/>
          <w:szCs w:val="22"/>
          <w:lang w:val="en-GB"/>
        </w:rPr>
      </w:pPr>
      <w:r w:rsidRPr="00956E10">
        <w:rPr>
          <w:rFonts w:ascii="Arial" w:hAnsi="Arial" w:cs="Arial"/>
          <w:snapToGrid w:val="0"/>
          <w:sz w:val="22"/>
          <w:szCs w:val="22"/>
          <w:lang w:val="en-GB"/>
        </w:rPr>
        <w:tab/>
      </w:r>
      <w:proofErr w:type="spellStart"/>
      <w:r w:rsidRPr="00956E10">
        <w:rPr>
          <w:rFonts w:ascii="Arial" w:hAnsi="Arial" w:cs="Arial"/>
          <w:snapToGrid w:val="0"/>
          <w:sz w:val="22"/>
          <w:szCs w:val="22"/>
          <w:lang w:val="en-GB"/>
        </w:rPr>
        <w:t>Pmin</w:t>
      </w:r>
      <w:proofErr w:type="spellEnd"/>
      <w:r w:rsidRPr="00956E10">
        <w:rPr>
          <w:rFonts w:ascii="Arial" w:hAnsi="Arial" w:cs="Arial"/>
          <w:snapToGrid w:val="0"/>
          <w:sz w:val="22"/>
          <w:szCs w:val="22"/>
          <w:lang w:val="en-GB"/>
        </w:rPr>
        <w:tab/>
        <w:t>=</w:t>
      </w:r>
      <w:r w:rsidRPr="00956E10">
        <w:rPr>
          <w:rFonts w:ascii="Arial" w:hAnsi="Arial" w:cs="Arial"/>
          <w:snapToGrid w:val="0"/>
          <w:sz w:val="22"/>
          <w:szCs w:val="22"/>
          <w:lang w:val="en-GB"/>
        </w:rPr>
        <w:tab/>
        <w:t>Price of lowest acceptable tender</w:t>
      </w:r>
    </w:p>
    <w:p w14:paraId="68914079" w14:textId="77777777" w:rsidR="007260C8" w:rsidRPr="00956E10" w:rsidRDefault="007260C8" w:rsidP="007260C8">
      <w:pPr>
        <w:widowControl w:val="0"/>
        <w:tabs>
          <w:tab w:val="left" w:pos="900"/>
          <w:tab w:val="left" w:pos="1620"/>
          <w:tab w:val="left" w:pos="2160"/>
          <w:tab w:val="left" w:pos="2700"/>
          <w:tab w:val="left" w:pos="7920"/>
        </w:tabs>
        <w:spacing w:after="120"/>
        <w:jc w:val="both"/>
        <w:rPr>
          <w:rFonts w:ascii="Arial" w:hAnsi="Arial" w:cs="Arial"/>
          <w:snapToGrid w:val="0"/>
          <w:sz w:val="22"/>
          <w:szCs w:val="22"/>
          <w:lang w:val="en-GB"/>
        </w:rPr>
      </w:pPr>
    </w:p>
    <w:bookmarkEnd w:id="6"/>
    <w:p w14:paraId="27635952" w14:textId="77777777" w:rsidR="007260C8" w:rsidRPr="00956E10" w:rsidRDefault="007260C8" w:rsidP="007260C8">
      <w:pPr>
        <w:pStyle w:val="ListParagraph"/>
        <w:widowControl w:val="0"/>
        <w:numPr>
          <w:ilvl w:val="1"/>
          <w:numId w:val="41"/>
        </w:numPr>
        <w:tabs>
          <w:tab w:val="left" w:pos="900"/>
          <w:tab w:val="left" w:pos="1620"/>
          <w:tab w:val="left" w:pos="2160"/>
          <w:tab w:val="left" w:pos="2700"/>
          <w:tab w:val="left" w:pos="7920"/>
        </w:tabs>
        <w:spacing w:after="120" w:line="240" w:lineRule="auto"/>
        <w:ind w:left="851" w:hanging="851"/>
        <w:jc w:val="both"/>
        <w:rPr>
          <w:rFonts w:ascii="Arial" w:eastAsia="Times New Roman" w:hAnsi="Arial" w:cs="Arial"/>
          <w:b/>
          <w:snapToGrid w:val="0"/>
          <w:lang w:val="en-GB"/>
        </w:rPr>
      </w:pPr>
      <w:r w:rsidRPr="00956E10">
        <w:rPr>
          <w:rFonts w:ascii="Arial" w:eastAsia="Times New Roman" w:hAnsi="Arial" w:cs="Arial"/>
          <w:b/>
          <w:snapToGrid w:val="0"/>
          <w:lang w:val="en-GB"/>
        </w:rPr>
        <w:t>FORMULAE FOR DISPOSAL OR LEASING OF STATE ASSETS AND INCOME GENERATING PROCUREMENT</w:t>
      </w:r>
    </w:p>
    <w:p w14:paraId="29665FD4" w14:textId="77777777" w:rsidR="007260C8" w:rsidRPr="00956E10" w:rsidRDefault="007260C8" w:rsidP="007260C8">
      <w:pPr>
        <w:pStyle w:val="ListParagraph"/>
        <w:widowControl w:val="0"/>
        <w:tabs>
          <w:tab w:val="left" w:pos="900"/>
          <w:tab w:val="left" w:pos="1620"/>
          <w:tab w:val="left" w:pos="2160"/>
          <w:tab w:val="left" w:pos="2700"/>
          <w:tab w:val="left" w:pos="7920"/>
        </w:tabs>
        <w:spacing w:after="120" w:line="240" w:lineRule="auto"/>
        <w:ind w:left="851"/>
        <w:jc w:val="both"/>
        <w:rPr>
          <w:rFonts w:ascii="Arial" w:eastAsia="Times New Roman" w:hAnsi="Arial" w:cs="Arial"/>
          <w:b/>
          <w:snapToGrid w:val="0"/>
          <w:lang w:val="en-GB"/>
        </w:rPr>
      </w:pPr>
    </w:p>
    <w:p w14:paraId="577714F7" w14:textId="77777777" w:rsidR="007260C8" w:rsidRPr="00956E10" w:rsidRDefault="007260C8" w:rsidP="007260C8">
      <w:pPr>
        <w:pStyle w:val="ListParagraph"/>
        <w:widowControl w:val="0"/>
        <w:tabs>
          <w:tab w:val="left" w:pos="900"/>
          <w:tab w:val="left" w:pos="1620"/>
          <w:tab w:val="left" w:pos="2160"/>
          <w:tab w:val="left" w:pos="2700"/>
          <w:tab w:val="left" w:pos="7920"/>
        </w:tabs>
        <w:spacing w:after="120" w:line="240" w:lineRule="auto"/>
        <w:ind w:left="851"/>
        <w:jc w:val="both"/>
        <w:rPr>
          <w:rFonts w:ascii="Arial" w:eastAsia="Times New Roman" w:hAnsi="Arial" w:cs="Arial"/>
          <w:b/>
          <w:snapToGrid w:val="0"/>
          <w:lang w:val="en-GB"/>
        </w:rPr>
      </w:pPr>
    </w:p>
    <w:p w14:paraId="0E6C367A" w14:textId="77777777" w:rsidR="007260C8" w:rsidRPr="00956E10" w:rsidRDefault="007260C8" w:rsidP="007260C8">
      <w:pPr>
        <w:pStyle w:val="ListParagraph"/>
        <w:widowControl w:val="0"/>
        <w:tabs>
          <w:tab w:val="left" w:pos="900"/>
          <w:tab w:val="left" w:pos="1620"/>
          <w:tab w:val="left" w:pos="2160"/>
          <w:tab w:val="left" w:pos="2700"/>
          <w:tab w:val="left" w:pos="7920"/>
        </w:tabs>
        <w:spacing w:after="120" w:line="240" w:lineRule="auto"/>
        <w:ind w:left="851"/>
        <w:jc w:val="both"/>
        <w:rPr>
          <w:rFonts w:ascii="Arial" w:eastAsia="Times New Roman" w:hAnsi="Arial" w:cs="Arial"/>
          <w:b/>
          <w:snapToGrid w:val="0"/>
          <w:lang w:val="en-GB"/>
        </w:rPr>
      </w:pPr>
    </w:p>
    <w:p w14:paraId="6872ABA0" w14:textId="77777777" w:rsidR="007260C8" w:rsidRPr="00956E10" w:rsidRDefault="007260C8" w:rsidP="007260C8">
      <w:pPr>
        <w:pStyle w:val="ListParagraph"/>
        <w:widowControl w:val="0"/>
        <w:tabs>
          <w:tab w:val="left" w:pos="900"/>
          <w:tab w:val="left" w:pos="1620"/>
          <w:tab w:val="left" w:pos="2160"/>
          <w:tab w:val="left" w:pos="2700"/>
          <w:tab w:val="left" w:pos="7920"/>
        </w:tabs>
        <w:spacing w:after="120" w:line="240" w:lineRule="auto"/>
        <w:ind w:left="851"/>
        <w:jc w:val="both"/>
        <w:rPr>
          <w:rFonts w:ascii="Arial" w:eastAsia="Times New Roman" w:hAnsi="Arial" w:cs="Arial"/>
          <w:b/>
          <w:snapToGrid w:val="0"/>
          <w:lang w:val="en-GB"/>
        </w:rPr>
      </w:pPr>
    </w:p>
    <w:p w14:paraId="122F1A01" w14:textId="77777777" w:rsidR="007260C8" w:rsidRPr="00956E10" w:rsidRDefault="007260C8" w:rsidP="007260C8">
      <w:pPr>
        <w:pStyle w:val="ListParagraph"/>
        <w:widowControl w:val="0"/>
        <w:tabs>
          <w:tab w:val="left" w:pos="900"/>
          <w:tab w:val="left" w:pos="1620"/>
          <w:tab w:val="left" w:pos="2160"/>
          <w:tab w:val="left" w:pos="2700"/>
          <w:tab w:val="left" w:pos="7920"/>
        </w:tabs>
        <w:spacing w:after="120" w:line="240" w:lineRule="auto"/>
        <w:ind w:left="851"/>
        <w:jc w:val="both"/>
        <w:rPr>
          <w:rFonts w:ascii="Arial" w:eastAsia="Times New Roman" w:hAnsi="Arial" w:cs="Arial"/>
          <w:b/>
          <w:snapToGrid w:val="0"/>
          <w:lang w:val="en-GB"/>
        </w:rPr>
      </w:pPr>
    </w:p>
    <w:p w14:paraId="34055C06" w14:textId="77777777" w:rsidR="007260C8" w:rsidRPr="00956E10" w:rsidRDefault="007260C8" w:rsidP="007260C8">
      <w:pPr>
        <w:pStyle w:val="ListParagraph"/>
        <w:widowControl w:val="0"/>
        <w:tabs>
          <w:tab w:val="left" w:pos="900"/>
          <w:tab w:val="left" w:pos="1620"/>
          <w:tab w:val="left" w:pos="2160"/>
          <w:tab w:val="left" w:pos="2700"/>
          <w:tab w:val="left" w:pos="7920"/>
        </w:tabs>
        <w:spacing w:after="120" w:line="240" w:lineRule="auto"/>
        <w:ind w:left="851"/>
        <w:jc w:val="both"/>
        <w:rPr>
          <w:rFonts w:ascii="Arial" w:eastAsia="Times New Roman" w:hAnsi="Arial" w:cs="Arial"/>
          <w:b/>
          <w:snapToGrid w:val="0"/>
          <w:lang w:val="en-GB"/>
        </w:rPr>
      </w:pPr>
    </w:p>
    <w:p w14:paraId="4CA82CD8" w14:textId="77777777" w:rsidR="007260C8" w:rsidRPr="00956E10" w:rsidRDefault="007260C8" w:rsidP="007260C8">
      <w:pPr>
        <w:pStyle w:val="ListParagraph"/>
        <w:widowControl w:val="0"/>
        <w:tabs>
          <w:tab w:val="left" w:pos="900"/>
          <w:tab w:val="left" w:pos="1620"/>
          <w:tab w:val="left" w:pos="2160"/>
          <w:tab w:val="left" w:pos="2700"/>
          <w:tab w:val="left" w:pos="7920"/>
        </w:tabs>
        <w:spacing w:after="120" w:line="240" w:lineRule="auto"/>
        <w:ind w:left="851"/>
        <w:jc w:val="both"/>
        <w:rPr>
          <w:rFonts w:ascii="Arial" w:eastAsia="Times New Roman" w:hAnsi="Arial" w:cs="Arial"/>
          <w:b/>
          <w:snapToGrid w:val="0"/>
          <w:lang w:val="en-GB"/>
        </w:rPr>
      </w:pPr>
    </w:p>
    <w:p w14:paraId="6ACD2C10" w14:textId="77777777" w:rsidR="007260C8" w:rsidRPr="00956E10" w:rsidRDefault="007260C8" w:rsidP="007260C8">
      <w:pPr>
        <w:pStyle w:val="ListParagraph"/>
        <w:widowControl w:val="0"/>
        <w:tabs>
          <w:tab w:val="left" w:pos="900"/>
          <w:tab w:val="left" w:pos="1620"/>
          <w:tab w:val="left" w:pos="2160"/>
          <w:tab w:val="left" w:pos="2700"/>
          <w:tab w:val="left" w:pos="7920"/>
        </w:tabs>
        <w:spacing w:after="120" w:line="240" w:lineRule="auto"/>
        <w:ind w:left="851"/>
        <w:jc w:val="both"/>
        <w:rPr>
          <w:rFonts w:ascii="Arial" w:eastAsia="Times New Roman" w:hAnsi="Arial" w:cs="Arial"/>
          <w:b/>
          <w:snapToGrid w:val="0"/>
          <w:lang w:val="en-GB"/>
        </w:rPr>
      </w:pPr>
    </w:p>
    <w:p w14:paraId="5C205A98" w14:textId="77777777" w:rsidR="007260C8" w:rsidRPr="00956E10" w:rsidRDefault="007260C8" w:rsidP="007260C8">
      <w:pPr>
        <w:pStyle w:val="ListParagraph"/>
        <w:widowControl w:val="0"/>
        <w:tabs>
          <w:tab w:val="left" w:pos="900"/>
          <w:tab w:val="left" w:pos="1620"/>
          <w:tab w:val="left" w:pos="2160"/>
          <w:tab w:val="left" w:pos="2700"/>
          <w:tab w:val="left" w:pos="7920"/>
        </w:tabs>
        <w:spacing w:after="120" w:line="240" w:lineRule="auto"/>
        <w:ind w:left="851"/>
        <w:jc w:val="both"/>
        <w:rPr>
          <w:rFonts w:ascii="Arial" w:eastAsia="Times New Roman" w:hAnsi="Arial" w:cs="Arial"/>
          <w:b/>
          <w:snapToGrid w:val="0"/>
          <w:lang w:val="en-GB"/>
        </w:rPr>
      </w:pPr>
    </w:p>
    <w:p w14:paraId="604071ED" w14:textId="77777777" w:rsidR="007260C8" w:rsidRPr="00956E10" w:rsidRDefault="007260C8" w:rsidP="007260C8">
      <w:pPr>
        <w:pStyle w:val="ListParagraph"/>
        <w:widowControl w:val="0"/>
        <w:numPr>
          <w:ilvl w:val="2"/>
          <w:numId w:val="41"/>
        </w:numPr>
        <w:tabs>
          <w:tab w:val="left" w:pos="900"/>
          <w:tab w:val="left" w:pos="1620"/>
          <w:tab w:val="left" w:pos="2160"/>
          <w:tab w:val="left" w:pos="2700"/>
          <w:tab w:val="left" w:pos="7920"/>
        </w:tabs>
        <w:spacing w:after="120" w:line="240" w:lineRule="auto"/>
        <w:ind w:hanging="2520"/>
        <w:jc w:val="both"/>
        <w:rPr>
          <w:rFonts w:ascii="Arial" w:eastAsia="Times New Roman" w:hAnsi="Arial" w:cs="Arial"/>
          <w:b/>
          <w:snapToGrid w:val="0"/>
          <w:lang w:val="en-GB"/>
        </w:rPr>
      </w:pPr>
      <w:r w:rsidRPr="00956E10">
        <w:rPr>
          <w:rFonts w:ascii="Arial" w:eastAsia="Times New Roman" w:hAnsi="Arial" w:cs="Arial"/>
          <w:b/>
          <w:snapToGrid w:val="0"/>
          <w:lang w:val="en-GB"/>
        </w:rPr>
        <w:t>POINTS AWARDED FOR PRICE</w:t>
      </w:r>
    </w:p>
    <w:p w14:paraId="235F82D7" w14:textId="77777777" w:rsidR="007260C8" w:rsidRPr="00956E10" w:rsidRDefault="007260C8" w:rsidP="007260C8">
      <w:pPr>
        <w:pStyle w:val="ListParagraph"/>
        <w:widowControl w:val="0"/>
        <w:tabs>
          <w:tab w:val="left" w:pos="900"/>
          <w:tab w:val="left" w:pos="1620"/>
          <w:tab w:val="left" w:pos="2160"/>
          <w:tab w:val="left" w:pos="2700"/>
          <w:tab w:val="left" w:pos="7920"/>
        </w:tabs>
        <w:spacing w:after="120" w:line="240" w:lineRule="auto"/>
        <w:ind w:left="2520"/>
        <w:jc w:val="both"/>
        <w:rPr>
          <w:rFonts w:ascii="Arial" w:eastAsia="Times New Roman" w:hAnsi="Arial" w:cs="Arial"/>
          <w:b/>
          <w:snapToGrid w:val="0"/>
          <w:lang w:val="en-GB"/>
        </w:rPr>
      </w:pPr>
    </w:p>
    <w:p w14:paraId="222B419B" w14:textId="77777777" w:rsidR="007260C8" w:rsidRPr="00956E10" w:rsidRDefault="007260C8" w:rsidP="007260C8">
      <w:pPr>
        <w:widowControl w:val="0"/>
        <w:tabs>
          <w:tab w:val="left" w:pos="1620"/>
          <w:tab w:val="left" w:pos="2160"/>
          <w:tab w:val="left" w:pos="2700"/>
          <w:tab w:val="left" w:pos="7920"/>
        </w:tabs>
        <w:spacing w:after="120"/>
        <w:ind w:left="851"/>
        <w:jc w:val="both"/>
        <w:rPr>
          <w:rFonts w:ascii="Arial" w:hAnsi="Arial" w:cs="Arial"/>
          <w:snapToGrid w:val="0"/>
          <w:sz w:val="22"/>
          <w:szCs w:val="22"/>
          <w:lang w:val="en-GB"/>
        </w:rPr>
      </w:pPr>
      <w:r w:rsidRPr="00956E10">
        <w:rPr>
          <w:rFonts w:ascii="Arial" w:hAnsi="Arial" w:cs="Arial"/>
          <w:snapToGrid w:val="0"/>
          <w:sz w:val="22"/>
          <w:szCs w:val="22"/>
          <w:lang w:val="en-GB"/>
        </w:rPr>
        <w:t>A maximum of 80 or 90 points is allocated for price on the following basis:</w:t>
      </w:r>
    </w:p>
    <w:p w14:paraId="7080A66E" w14:textId="77777777" w:rsidR="007260C8" w:rsidRPr="00956E10" w:rsidRDefault="007260C8" w:rsidP="007260C8">
      <w:pPr>
        <w:widowControl w:val="0"/>
        <w:tabs>
          <w:tab w:val="left" w:pos="900"/>
          <w:tab w:val="left" w:pos="2160"/>
          <w:tab w:val="left" w:pos="4050"/>
          <w:tab w:val="left" w:pos="6570"/>
          <w:tab w:val="left" w:pos="6663"/>
          <w:tab w:val="left" w:pos="7920"/>
        </w:tabs>
        <w:jc w:val="both"/>
        <w:outlineLvl w:val="0"/>
        <w:rPr>
          <w:rFonts w:ascii="Arial" w:hAnsi="Arial" w:cs="Arial"/>
          <w:b/>
          <w:snapToGrid w:val="0"/>
          <w:sz w:val="22"/>
          <w:szCs w:val="22"/>
          <w:lang w:val="en-GB"/>
        </w:rPr>
      </w:pPr>
      <w:r w:rsidRPr="00956E10">
        <w:rPr>
          <w:rFonts w:ascii="Arial" w:hAnsi="Arial" w:cs="Arial"/>
          <w:b/>
          <w:snapToGrid w:val="0"/>
          <w:sz w:val="22"/>
          <w:szCs w:val="22"/>
          <w:lang w:val="en-GB"/>
        </w:rPr>
        <w:tab/>
      </w:r>
    </w:p>
    <w:p w14:paraId="127DC2F9" w14:textId="77777777" w:rsidR="007260C8" w:rsidRPr="00956E10" w:rsidRDefault="007260C8" w:rsidP="007260C8">
      <w:pPr>
        <w:widowControl w:val="0"/>
        <w:tabs>
          <w:tab w:val="left" w:pos="900"/>
          <w:tab w:val="left" w:pos="2160"/>
          <w:tab w:val="left" w:pos="4050"/>
          <w:tab w:val="left" w:pos="6570"/>
          <w:tab w:val="left" w:pos="6663"/>
          <w:tab w:val="left" w:pos="7920"/>
        </w:tabs>
        <w:jc w:val="both"/>
        <w:outlineLvl w:val="0"/>
        <w:rPr>
          <w:rFonts w:ascii="Arial" w:hAnsi="Arial" w:cs="Arial"/>
          <w:b/>
          <w:snapToGrid w:val="0"/>
          <w:sz w:val="22"/>
          <w:szCs w:val="22"/>
          <w:lang w:val="en-GB"/>
        </w:rPr>
      </w:pPr>
    </w:p>
    <w:p w14:paraId="7DAD8B6B" w14:textId="77777777" w:rsidR="007260C8" w:rsidRPr="00956E10" w:rsidRDefault="007260C8" w:rsidP="007260C8">
      <w:pPr>
        <w:widowControl w:val="0"/>
        <w:tabs>
          <w:tab w:val="left" w:pos="900"/>
          <w:tab w:val="left" w:pos="2160"/>
          <w:tab w:val="left" w:pos="4050"/>
          <w:tab w:val="left" w:pos="6570"/>
          <w:tab w:val="left" w:pos="6663"/>
          <w:tab w:val="left" w:pos="7920"/>
        </w:tabs>
        <w:jc w:val="both"/>
        <w:outlineLvl w:val="0"/>
        <w:rPr>
          <w:rFonts w:ascii="Arial" w:hAnsi="Arial" w:cs="Arial"/>
          <w:b/>
          <w:snapToGrid w:val="0"/>
          <w:sz w:val="22"/>
          <w:szCs w:val="22"/>
          <w:lang w:val="en-GB"/>
        </w:rPr>
      </w:pPr>
      <w:r w:rsidRPr="00956E10">
        <w:rPr>
          <w:rFonts w:ascii="Arial" w:hAnsi="Arial" w:cs="Arial"/>
          <w:b/>
          <w:snapToGrid w:val="0"/>
          <w:sz w:val="22"/>
          <w:szCs w:val="22"/>
          <w:lang w:val="en-GB"/>
        </w:rPr>
        <w:tab/>
      </w:r>
      <w:r w:rsidRPr="00956E10">
        <w:rPr>
          <w:rFonts w:ascii="Arial" w:hAnsi="Arial" w:cs="Arial"/>
          <w:b/>
          <w:snapToGrid w:val="0"/>
          <w:sz w:val="22"/>
          <w:szCs w:val="22"/>
          <w:lang w:val="en-GB"/>
        </w:rPr>
        <w:tab/>
        <w:t xml:space="preserve">            80/20</w:t>
      </w:r>
      <w:r w:rsidRPr="00956E10">
        <w:rPr>
          <w:rFonts w:ascii="Arial" w:hAnsi="Arial" w:cs="Arial"/>
          <w:b/>
          <w:snapToGrid w:val="0"/>
          <w:sz w:val="22"/>
          <w:szCs w:val="22"/>
          <w:lang w:val="en-GB"/>
        </w:rPr>
        <w:tab/>
        <w:t xml:space="preserve">               or</w:t>
      </w:r>
      <w:r w:rsidRPr="00956E10">
        <w:rPr>
          <w:rFonts w:ascii="Arial" w:hAnsi="Arial" w:cs="Arial"/>
          <w:b/>
          <w:snapToGrid w:val="0"/>
          <w:sz w:val="22"/>
          <w:szCs w:val="22"/>
          <w:lang w:val="en-GB"/>
        </w:rPr>
        <w:tab/>
        <w:t xml:space="preserve">            90/10</w:t>
      </w:r>
      <w:r w:rsidRPr="00956E10">
        <w:rPr>
          <w:rFonts w:ascii="Arial" w:hAnsi="Arial" w:cs="Arial"/>
          <w:b/>
          <w:snapToGrid w:val="0"/>
          <w:sz w:val="22"/>
          <w:szCs w:val="22"/>
          <w:lang w:val="en-GB"/>
        </w:rPr>
        <w:tab/>
      </w:r>
    </w:p>
    <w:p w14:paraId="05CA7439" w14:textId="77777777" w:rsidR="007260C8" w:rsidRPr="00956E10" w:rsidRDefault="007260C8" w:rsidP="007260C8">
      <w:pPr>
        <w:widowControl w:val="0"/>
        <w:tabs>
          <w:tab w:val="left" w:pos="900"/>
          <w:tab w:val="left" w:pos="1260"/>
          <w:tab w:val="left" w:pos="2880"/>
          <w:tab w:val="left" w:pos="5760"/>
          <w:tab w:val="left" w:pos="7920"/>
        </w:tabs>
        <w:ind w:left="900" w:hanging="900"/>
        <w:jc w:val="both"/>
        <w:rPr>
          <w:rFonts w:ascii="Arial" w:hAnsi="Arial" w:cs="Arial"/>
          <w:b/>
          <w:snapToGrid w:val="0"/>
          <w:sz w:val="22"/>
          <w:szCs w:val="22"/>
          <w:lang w:val="en-GB"/>
        </w:rPr>
      </w:pPr>
    </w:p>
    <w:p w14:paraId="42D954FF" w14:textId="77777777" w:rsidR="007260C8" w:rsidRPr="00956E10" w:rsidRDefault="007260C8" w:rsidP="007260C8">
      <w:pPr>
        <w:widowControl w:val="0"/>
        <w:tabs>
          <w:tab w:val="left" w:pos="900"/>
          <w:tab w:val="left" w:pos="1440"/>
          <w:tab w:val="left" w:pos="2340"/>
          <w:tab w:val="left" w:pos="4050"/>
          <w:tab w:val="left" w:pos="5310"/>
          <w:tab w:val="left" w:pos="7920"/>
        </w:tabs>
        <w:ind w:left="900" w:hanging="900"/>
        <w:jc w:val="both"/>
        <w:rPr>
          <w:rFonts w:ascii="Arial" w:hAnsi="Arial" w:cs="Arial"/>
          <w:snapToGrid w:val="0"/>
          <w:sz w:val="22"/>
          <w:szCs w:val="22"/>
          <w:lang w:val="en-GB"/>
        </w:rPr>
      </w:pPr>
      <w:r w:rsidRPr="00956E10">
        <w:rPr>
          <w:rFonts w:ascii="Arial" w:hAnsi="Arial" w:cs="Arial"/>
          <w:b/>
          <w:snapToGrid w:val="0"/>
          <w:sz w:val="22"/>
          <w:szCs w:val="22"/>
          <w:lang w:val="en-GB"/>
        </w:rPr>
        <w:tab/>
      </w:r>
      <m:oMath>
        <m:r>
          <m:rPr>
            <m:sty m:val="bi"/>
          </m:rPr>
          <w:rPr>
            <w:rFonts w:ascii="Cambria Math" w:hAnsi="Cambria Math" w:cs="Arial"/>
            <w:snapToGrid w:val="0"/>
            <w:sz w:val="22"/>
            <w:szCs w:val="22"/>
            <w:lang w:val="en-GB"/>
          </w:rPr>
          <m:t>Ps=80</m:t>
        </m:r>
        <m:d>
          <m:dPr>
            <m:ctrlPr>
              <w:rPr>
                <w:rFonts w:ascii="Cambria Math" w:hAnsi="Cambria Math" w:cs="Arial"/>
                <w:b/>
                <w:i/>
                <w:snapToGrid w:val="0"/>
                <w:sz w:val="22"/>
                <w:szCs w:val="22"/>
                <w:lang w:val="en-GB"/>
              </w:rPr>
            </m:ctrlPr>
          </m:dPr>
          <m:e>
            <m:r>
              <m:rPr>
                <m:sty m:val="bi"/>
              </m:rPr>
              <w:rPr>
                <w:rFonts w:ascii="Cambria Math" w:hAnsi="Cambria Math" w:cs="Arial"/>
                <w:snapToGrid w:val="0"/>
                <w:sz w:val="22"/>
                <w:szCs w:val="22"/>
                <w:lang w:val="en-GB"/>
              </w:rPr>
              <m:t>1+</m:t>
            </m:r>
            <m:f>
              <m:fPr>
                <m:ctrlPr>
                  <w:rPr>
                    <w:rFonts w:ascii="Cambria Math" w:hAnsi="Cambria Math" w:cs="Arial"/>
                    <w:b/>
                    <w:i/>
                    <w:snapToGrid w:val="0"/>
                    <w:sz w:val="22"/>
                    <w:szCs w:val="22"/>
                    <w:lang w:val="en-GB"/>
                  </w:rPr>
                </m:ctrlPr>
              </m:fPr>
              <m:num>
                <m:r>
                  <m:rPr>
                    <m:sty m:val="bi"/>
                  </m:rPr>
                  <w:rPr>
                    <w:rFonts w:ascii="Cambria Math" w:hAnsi="Cambria Math" w:cs="Arial"/>
                    <w:snapToGrid w:val="0"/>
                    <w:sz w:val="22"/>
                    <w:szCs w:val="22"/>
                    <w:lang w:val="en-GB"/>
                  </w:rPr>
                  <m:t>Pt-P</m:t>
                </m:r>
                <m:func>
                  <m:funcPr>
                    <m:ctrlPr>
                      <w:rPr>
                        <w:rFonts w:ascii="Cambria Math" w:hAnsi="Cambria Math" w:cs="Arial"/>
                        <w:b/>
                        <w:i/>
                        <w:snapToGrid w:val="0"/>
                        <w:sz w:val="22"/>
                        <w:szCs w:val="22"/>
                        <w:lang w:val="en-GB"/>
                      </w:rPr>
                    </m:ctrlPr>
                  </m:funcPr>
                  <m:fName>
                    <m:r>
                      <m:rPr>
                        <m:sty m:val="bi"/>
                      </m:rPr>
                      <w:rPr>
                        <w:rFonts w:ascii="Cambria Math" w:hAnsi="Cambria Math" w:cs="Arial"/>
                        <w:snapToGrid w:val="0"/>
                        <w:sz w:val="22"/>
                        <w:szCs w:val="22"/>
                        <w:lang w:val="en-GB"/>
                      </w:rPr>
                      <m:t>max</m:t>
                    </m:r>
                  </m:fName>
                  <m:e/>
                </m:func>
              </m:num>
              <m:den>
                <m:r>
                  <m:rPr>
                    <m:sty m:val="bi"/>
                  </m:rPr>
                  <w:rPr>
                    <w:rFonts w:ascii="Cambria Math" w:hAnsi="Cambria Math" w:cs="Arial"/>
                    <w:snapToGrid w:val="0"/>
                    <w:sz w:val="22"/>
                    <w:szCs w:val="22"/>
                    <w:lang w:val="en-GB"/>
                  </w:rPr>
                  <m:t>P</m:t>
                </m:r>
                <m:func>
                  <m:funcPr>
                    <m:ctrlPr>
                      <w:rPr>
                        <w:rFonts w:ascii="Cambria Math" w:hAnsi="Cambria Math" w:cs="Arial"/>
                        <w:b/>
                        <w:i/>
                        <w:snapToGrid w:val="0"/>
                        <w:sz w:val="22"/>
                        <w:szCs w:val="22"/>
                        <w:lang w:val="en-GB"/>
                      </w:rPr>
                    </m:ctrlPr>
                  </m:funcPr>
                  <m:fName>
                    <m:r>
                      <m:rPr>
                        <m:sty m:val="bi"/>
                      </m:rPr>
                      <w:rPr>
                        <w:rFonts w:ascii="Cambria Math" w:hAnsi="Cambria Math" w:cs="Arial"/>
                        <w:snapToGrid w:val="0"/>
                        <w:sz w:val="22"/>
                        <w:szCs w:val="22"/>
                        <w:lang w:val="en-GB"/>
                      </w:rPr>
                      <m:t>max</m:t>
                    </m:r>
                  </m:fName>
                  <m:e/>
                </m:func>
              </m:den>
            </m:f>
          </m:e>
        </m:d>
      </m:oMath>
      <w:r w:rsidRPr="00956E10">
        <w:rPr>
          <w:rFonts w:ascii="Arial" w:hAnsi="Arial" w:cs="Arial"/>
          <w:b/>
          <w:snapToGrid w:val="0"/>
          <w:sz w:val="22"/>
          <w:szCs w:val="22"/>
          <w:lang w:val="en-GB"/>
        </w:rPr>
        <w:tab/>
      </w:r>
      <w:r w:rsidRPr="00956E10">
        <w:rPr>
          <w:rFonts w:ascii="Arial" w:hAnsi="Arial" w:cs="Arial"/>
          <w:snapToGrid w:val="0"/>
          <w:sz w:val="22"/>
          <w:szCs w:val="22"/>
          <w:lang w:val="en-GB"/>
        </w:rPr>
        <w:t>or</w:t>
      </w:r>
      <w:r w:rsidRPr="00956E10">
        <w:rPr>
          <w:rFonts w:ascii="Arial" w:hAnsi="Arial" w:cs="Arial"/>
          <w:snapToGrid w:val="0"/>
          <w:sz w:val="22"/>
          <w:szCs w:val="22"/>
          <w:lang w:val="en-GB"/>
        </w:rPr>
        <w:tab/>
      </w:r>
      <m:oMath>
        <m:r>
          <m:rPr>
            <m:sty m:val="bi"/>
          </m:rPr>
          <w:rPr>
            <w:rFonts w:ascii="Cambria Math" w:hAnsi="Cambria Math" w:cs="Arial"/>
            <w:snapToGrid w:val="0"/>
            <w:sz w:val="22"/>
            <w:szCs w:val="22"/>
            <w:lang w:val="en-GB"/>
          </w:rPr>
          <m:t>Ps=90</m:t>
        </m:r>
        <m:d>
          <m:dPr>
            <m:ctrlPr>
              <w:rPr>
                <w:rFonts w:ascii="Cambria Math" w:hAnsi="Cambria Math" w:cs="Arial"/>
                <w:b/>
                <w:i/>
                <w:snapToGrid w:val="0"/>
                <w:sz w:val="22"/>
                <w:szCs w:val="22"/>
                <w:lang w:val="en-GB"/>
              </w:rPr>
            </m:ctrlPr>
          </m:dPr>
          <m:e>
            <m:r>
              <m:rPr>
                <m:sty m:val="bi"/>
              </m:rPr>
              <w:rPr>
                <w:rFonts w:ascii="Cambria Math" w:hAnsi="Cambria Math" w:cs="Arial"/>
                <w:snapToGrid w:val="0"/>
                <w:sz w:val="22"/>
                <w:szCs w:val="22"/>
                <w:lang w:val="en-GB"/>
              </w:rPr>
              <m:t>1+</m:t>
            </m:r>
            <m:f>
              <m:fPr>
                <m:ctrlPr>
                  <w:rPr>
                    <w:rFonts w:ascii="Cambria Math" w:hAnsi="Cambria Math" w:cs="Arial"/>
                    <w:b/>
                    <w:i/>
                    <w:snapToGrid w:val="0"/>
                    <w:sz w:val="22"/>
                    <w:szCs w:val="22"/>
                    <w:lang w:val="en-GB"/>
                  </w:rPr>
                </m:ctrlPr>
              </m:fPr>
              <m:num>
                <m:r>
                  <m:rPr>
                    <m:sty m:val="bi"/>
                  </m:rPr>
                  <w:rPr>
                    <w:rFonts w:ascii="Cambria Math" w:hAnsi="Cambria Math" w:cs="Arial"/>
                    <w:snapToGrid w:val="0"/>
                    <w:sz w:val="22"/>
                    <w:szCs w:val="22"/>
                    <w:lang w:val="en-GB"/>
                  </w:rPr>
                  <m:t>Pt-P</m:t>
                </m:r>
                <m:func>
                  <m:funcPr>
                    <m:ctrlPr>
                      <w:rPr>
                        <w:rFonts w:ascii="Cambria Math" w:hAnsi="Cambria Math" w:cs="Arial"/>
                        <w:b/>
                        <w:i/>
                        <w:snapToGrid w:val="0"/>
                        <w:sz w:val="22"/>
                        <w:szCs w:val="22"/>
                        <w:lang w:val="en-GB"/>
                      </w:rPr>
                    </m:ctrlPr>
                  </m:funcPr>
                  <m:fName>
                    <m:r>
                      <m:rPr>
                        <m:sty m:val="bi"/>
                      </m:rPr>
                      <w:rPr>
                        <w:rFonts w:ascii="Cambria Math" w:hAnsi="Cambria Math" w:cs="Arial"/>
                        <w:snapToGrid w:val="0"/>
                        <w:sz w:val="22"/>
                        <w:szCs w:val="22"/>
                        <w:lang w:val="en-GB"/>
                      </w:rPr>
                      <m:t>max</m:t>
                    </m:r>
                  </m:fName>
                  <m:e/>
                </m:func>
              </m:num>
              <m:den>
                <m:r>
                  <m:rPr>
                    <m:sty m:val="bi"/>
                  </m:rPr>
                  <w:rPr>
                    <w:rFonts w:ascii="Cambria Math" w:hAnsi="Cambria Math" w:cs="Arial"/>
                    <w:snapToGrid w:val="0"/>
                    <w:sz w:val="22"/>
                    <w:szCs w:val="22"/>
                    <w:lang w:val="en-GB"/>
                  </w:rPr>
                  <m:t>Pmax</m:t>
                </m:r>
              </m:den>
            </m:f>
          </m:e>
        </m:d>
      </m:oMath>
    </w:p>
    <w:p w14:paraId="269E8D82" w14:textId="77777777" w:rsidR="007260C8" w:rsidRPr="00956E10" w:rsidRDefault="007260C8" w:rsidP="007260C8">
      <w:pPr>
        <w:widowControl w:val="0"/>
        <w:tabs>
          <w:tab w:val="left" w:pos="900"/>
          <w:tab w:val="left" w:pos="1620"/>
          <w:tab w:val="left" w:pos="2160"/>
          <w:tab w:val="left" w:pos="2700"/>
          <w:tab w:val="left" w:pos="7920"/>
        </w:tabs>
        <w:spacing w:after="120"/>
        <w:jc w:val="both"/>
        <w:rPr>
          <w:rFonts w:ascii="Arial" w:hAnsi="Arial" w:cs="Arial"/>
          <w:snapToGrid w:val="0"/>
          <w:sz w:val="22"/>
          <w:szCs w:val="22"/>
          <w:lang w:val="en-GB"/>
        </w:rPr>
      </w:pPr>
      <w:r w:rsidRPr="00956E10">
        <w:rPr>
          <w:rFonts w:ascii="Arial" w:hAnsi="Arial" w:cs="Arial"/>
          <w:snapToGrid w:val="0"/>
          <w:sz w:val="22"/>
          <w:szCs w:val="22"/>
          <w:lang w:val="en-GB"/>
        </w:rPr>
        <w:tab/>
      </w:r>
    </w:p>
    <w:p w14:paraId="2BA78A05" w14:textId="77777777" w:rsidR="007260C8" w:rsidRPr="00956E10" w:rsidRDefault="007260C8" w:rsidP="007260C8">
      <w:pPr>
        <w:widowControl w:val="0"/>
        <w:tabs>
          <w:tab w:val="left" w:pos="900"/>
          <w:tab w:val="left" w:pos="1620"/>
          <w:tab w:val="left" w:pos="2160"/>
          <w:tab w:val="left" w:pos="2700"/>
          <w:tab w:val="left" w:pos="7920"/>
        </w:tabs>
        <w:spacing w:after="120"/>
        <w:jc w:val="both"/>
        <w:rPr>
          <w:rFonts w:ascii="Arial" w:hAnsi="Arial" w:cs="Arial"/>
          <w:snapToGrid w:val="0"/>
          <w:sz w:val="22"/>
          <w:szCs w:val="22"/>
          <w:lang w:val="en-GB"/>
        </w:rPr>
      </w:pPr>
      <w:proofErr w:type="gramStart"/>
      <w:r w:rsidRPr="00956E10">
        <w:rPr>
          <w:rFonts w:ascii="Arial" w:hAnsi="Arial" w:cs="Arial"/>
          <w:snapToGrid w:val="0"/>
          <w:sz w:val="22"/>
          <w:szCs w:val="22"/>
          <w:lang w:val="en-GB"/>
        </w:rPr>
        <w:t>Where</w:t>
      </w:r>
      <w:proofErr w:type="gramEnd"/>
    </w:p>
    <w:p w14:paraId="5566BAD5" w14:textId="77777777" w:rsidR="007260C8" w:rsidRPr="00956E10" w:rsidRDefault="007260C8" w:rsidP="007260C8">
      <w:pPr>
        <w:widowControl w:val="0"/>
        <w:tabs>
          <w:tab w:val="left" w:pos="900"/>
          <w:tab w:val="left" w:pos="1620"/>
          <w:tab w:val="left" w:pos="2160"/>
          <w:tab w:val="left" w:pos="2700"/>
          <w:tab w:val="left" w:pos="7920"/>
        </w:tabs>
        <w:spacing w:after="120"/>
        <w:jc w:val="both"/>
        <w:rPr>
          <w:rFonts w:ascii="Arial" w:hAnsi="Arial" w:cs="Arial"/>
          <w:snapToGrid w:val="0"/>
          <w:sz w:val="22"/>
          <w:szCs w:val="22"/>
          <w:lang w:val="en-GB"/>
        </w:rPr>
      </w:pPr>
      <w:r w:rsidRPr="00956E10">
        <w:rPr>
          <w:rFonts w:ascii="Arial" w:hAnsi="Arial" w:cs="Arial"/>
          <w:snapToGrid w:val="0"/>
          <w:sz w:val="22"/>
          <w:szCs w:val="22"/>
          <w:lang w:val="en-GB"/>
        </w:rPr>
        <w:tab/>
        <w:t>Ps</w:t>
      </w:r>
      <w:r w:rsidRPr="00956E10">
        <w:rPr>
          <w:rFonts w:ascii="Arial" w:hAnsi="Arial" w:cs="Arial"/>
          <w:snapToGrid w:val="0"/>
          <w:sz w:val="22"/>
          <w:szCs w:val="22"/>
          <w:lang w:val="en-GB"/>
        </w:rPr>
        <w:tab/>
        <w:t>=</w:t>
      </w:r>
      <w:r w:rsidRPr="00956E10">
        <w:rPr>
          <w:rFonts w:ascii="Arial" w:hAnsi="Arial" w:cs="Arial"/>
          <w:snapToGrid w:val="0"/>
          <w:sz w:val="22"/>
          <w:szCs w:val="22"/>
          <w:lang w:val="en-GB"/>
        </w:rPr>
        <w:tab/>
        <w:t>Points scored for price of tender under consideration</w:t>
      </w:r>
    </w:p>
    <w:p w14:paraId="611A4F20" w14:textId="77777777" w:rsidR="007260C8" w:rsidRPr="00956E10" w:rsidRDefault="007260C8" w:rsidP="007260C8">
      <w:pPr>
        <w:widowControl w:val="0"/>
        <w:tabs>
          <w:tab w:val="left" w:pos="900"/>
          <w:tab w:val="left" w:pos="1620"/>
          <w:tab w:val="left" w:pos="2160"/>
          <w:tab w:val="left" w:pos="2700"/>
          <w:tab w:val="left" w:pos="7920"/>
        </w:tabs>
        <w:spacing w:after="120"/>
        <w:jc w:val="both"/>
        <w:rPr>
          <w:rFonts w:ascii="Arial" w:hAnsi="Arial" w:cs="Arial"/>
          <w:snapToGrid w:val="0"/>
          <w:sz w:val="22"/>
          <w:szCs w:val="22"/>
          <w:lang w:val="en-GB"/>
        </w:rPr>
      </w:pPr>
      <w:r w:rsidRPr="00956E10">
        <w:rPr>
          <w:rFonts w:ascii="Arial" w:hAnsi="Arial" w:cs="Arial"/>
          <w:snapToGrid w:val="0"/>
          <w:sz w:val="22"/>
          <w:szCs w:val="22"/>
          <w:lang w:val="en-GB"/>
        </w:rPr>
        <w:tab/>
        <w:t>Pt</w:t>
      </w:r>
      <w:r w:rsidRPr="00956E10">
        <w:rPr>
          <w:rFonts w:ascii="Arial" w:hAnsi="Arial" w:cs="Arial"/>
          <w:snapToGrid w:val="0"/>
          <w:sz w:val="22"/>
          <w:szCs w:val="22"/>
          <w:lang w:val="en-GB"/>
        </w:rPr>
        <w:tab/>
        <w:t>=</w:t>
      </w:r>
      <w:r w:rsidRPr="00956E10">
        <w:rPr>
          <w:rFonts w:ascii="Arial" w:hAnsi="Arial" w:cs="Arial"/>
          <w:snapToGrid w:val="0"/>
          <w:sz w:val="22"/>
          <w:szCs w:val="22"/>
          <w:lang w:val="en-GB"/>
        </w:rPr>
        <w:tab/>
        <w:t>Price of tender under consideration</w:t>
      </w:r>
    </w:p>
    <w:p w14:paraId="495A5EFC" w14:textId="77777777" w:rsidR="007260C8" w:rsidRPr="00956E10" w:rsidRDefault="007260C8" w:rsidP="007260C8">
      <w:pPr>
        <w:widowControl w:val="0"/>
        <w:tabs>
          <w:tab w:val="left" w:pos="900"/>
          <w:tab w:val="left" w:pos="1620"/>
          <w:tab w:val="left" w:pos="2160"/>
          <w:tab w:val="left" w:pos="2700"/>
          <w:tab w:val="left" w:pos="7920"/>
        </w:tabs>
        <w:spacing w:after="120"/>
        <w:jc w:val="both"/>
        <w:rPr>
          <w:rFonts w:ascii="Arial" w:hAnsi="Arial" w:cs="Arial"/>
          <w:snapToGrid w:val="0"/>
          <w:sz w:val="22"/>
          <w:szCs w:val="22"/>
          <w:lang w:val="en-GB"/>
        </w:rPr>
      </w:pPr>
      <w:r w:rsidRPr="00956E10">
        <w:rPr>
          <w:rFonts w:ascii="Arial" w:hAnsi="Arial" w:cs="Arial"/>
          <w:snapToGrid w:val="0"/>
          <w:sz w:val="22"/>
          <w:szCs w:val="22"/>
          <w:lang w:val="en-GB"/>
        </w:rPr>
        <w:tab/>
        <w:t>Pmax</w:t>
      </w:r>
      <w:r w:rsidRPr="00956E10">
        <w:rPr>
          <w:rFonts w:ascii="Arial" w:hAnsi="Arial" w:cs="Arial"/>
          <w:snapToGrid w:val="0"/>
          <w:sz w:val="22"/>
          <w:szCs w:val="22"/>
          <w:lang w:val="en-GB"/>
        </w:rPr>
        <w:tab/>
        <w:t>=</w:t>
      </w:r>
      <w:r w:rsidRPr="00956E10">
        <w:rPr>
          <w:rFonts w:ascii="Arial" w:hAnsi="Arial" w:cs="Arial"/>
          <w:snapToGrid w:val="0"/>
          <w:sz w:val="22"/>
          <w:szCs w:val="22"/>
          <w:lang w:val="en-GB"/>
        </w:rPr>
        <w:tab/>
        <w:t>Price of highest acceptable tender</w:t>
      </w:r>
    </w:p>
    <w:p w14:paraId="2AFAB3A7" w14:textId="77777777" w:rsidR="007260C8" w:rsidRPr="00956E10" w:rsidRDefault="007260C8" w:rsidP="007260C8">
      <w:pPr>
        <w:widowControl w:val="0"/>
        <w:tabs>
          <w:tab w:val="left" w:pos="900"/>
          <w:tab w:val="left" w:pos="1620"/>
          <w:tab w:val="left" w:pos="2160"/>
          <w:tab w:val="left" w:pos="2700"/>
          <w:tab w:val="left" w:pos="7920"/>
        </w:tabs>
        <w:spacing w:after="120"/>
        <w:ind w:left="900"/>
        <w:jc w:val="both"/>
        <w:rPr>
          <w:rFonts w:ascii="Arial" w:hAnsi="Arial" w:cs="Arial"/>
          <w:b/>
          <w:snapToGrid w:val="0"/>
          <w:sz w:val="22"/>
          <w:szCs w:val="22"/>
          <w:lang w:val="en-GB"/>
        </w:rPr>
      </w:pPr>
    </w:p>
    <w:p w14:paraId="6ECAD9CB" w14:textId="77777777" w:rsidR="007260C8" w:rsidRPr="00956E10" w:rsidRDefault="007260C8" w:rsidP="007260C8">
      <w:pPr>
        <w:widowControl w:val="0"/>
        <w:numPr>
          <w:ilvl w:val="0"/>
          <w:numId w:val="41"/>
        </w:numPr>
        <w:tabs>
          <w:tab w:val="num" w:pos="720"/>
          <w:tab w:val="left" w:pos="2880"/>
          <w:tab w:val="left" w:pos="5760"/>
          <w:tab w:val="left" w:pos="7920"/>
        </w:tabs>
        <w:spacing w:after="120"/>
        <w:ind w:left="720" w:hanging="720"/>
        <w:jc w:val="both"/>
        <w:rPr>
          <w:rFonts w:ascii="Arial" w:hAnsi="Arial" w:cs="Arial"/>
          <w:b/>
          <w:snapToGrid w:val="0"/>
          <w:sz w:val="22"/>
          <w:szCs w:val="22"/>
          <w:lang w:val="en-GB"/>
        </w:rPr>
      </w:pPr>
      <w:r w:rsidRPr="00956E10">
        <w:rPr>
          <w:rFonts w:ascii="Arial" w:hAnsi="Arial" w:cs="Arial"/>
          <w:b/>
          <w:snapToGrid w:val="0"/>
          <w:sz w:val="22"/>
          <w:szCs w:val="22"/>
          <w:lang w:val="en-GB"/>
        </w:rPr>
        <w:t xml:space="preserve">POINTS AWARDED FOR SPECIFIC GOALS </w:t>
      </w:r>
    </w:p>
    <w:p w14:paraId="77122F90" w14:textId="77777777" w:rsidR="007260C8" w:rsidRPr="00956E10" w:rsidRDefault="007260C8" w:rsidP="007260C8">
      <w:pPr>
        <w:widowControl w:val="0"/>
        <w:tabs>
          <w:tab w:val="left" w:pos="2880"/>
          <w:tab w:val="left" w:pos="5760"/>
          <w:tab w:val="left" w:pos="7920"/>
        </w:tabs>
        <w:spacing w:after="120"/>
        <w:ind w:left="720"/>
        <w:jc w:val="both"/>
        <w:rPr>
          <w:rFonts w:ascii="Arial" w:hAnsi="Arial" w:cs="Arial"/>
          <w:b/>
          <w:snapToGrid w:val="0"/>
          <w:sz w:val="22"/>
          <w:szCs w:val="22"/>
          <w:lang w:val="en-GB"/>
        </w:rPr>
      </w:pPr>
    </w:p>
    <w:p w14:paraId="0FB79A08" w14:textId="77777777" w:rsidR="007260C8" w:rsidRPr="00956E10" w:rsidRDefault="007260C8" w:rsidP="007260C8">
      <w:pPr>
        <w:widowControl w:val="0"/>
        <w:numPr>
          <w:ilvl w:val="1"/>
          <w:numId w:val="41"/>
        </w:numPr>
        <w:tabs>
          <w:tab w:val="num" w:pos="720"/>
        </w:tabs>
        <w:spacing w:after="120"/>
        <w:ind w:left="720"/>
        <w:jc w:val="both"/>
        <w:rPr>
          <w:rFonts w:ascii="Arial" w:hAnsi="Arial" w:cs="Arial"/>
          <w:snapToGrid w:val="0"/>
          <w:sz w:val="22"/>
          <w:szCs w:val="22"/>
          <w:lang w:val="en-GB"/>
        </w:rPr>
      </w:pPr>
      <w:r w:rsidRPr="00956E10">
        <w:rPr>
          <w:rFonts w:ascii="Arial" w:hAnsi="Arial" w:cs="Arial"/>
          <w:snapToGrid w:val="0"/>
          <w:sz w:val="22"/>
          <w:szCs w:val="22"/>
          <w:lang w:val="en-GB"/>
        </w:rPr>
        <w:t>In terms of Regulation 4(2); 5(2); 6(2) and 7(2) of the Preferential Procurement Regulations, preference points</w:t>
      </w:r>
      <w:r w:rsidRPr="00956E10">
        <w:rPr>
          <w:rFonts w:ascii="Arial" w:hAnsi="Arial" w:cs="Arial"/>
          <w:snapToGrid w:val="0"/>
          <w:sz w:val="22"/>
          <w:szCs w:val="22"/>
        </w:rPr>
        <w:t xml:space="preserve"> must be awarded for specific goals stated in the tender. For the purposes of this tender the tenderer will be allocated points based on the goals stated in table 1 below as may be supported by proof/ documentation stated in the conditions of this tender: </w:t>
      </w:r>
    </w:p>
    <w:p w14:paraId="119CDBFB" w14:textId="77777777" w:rsidR="007260C8" w:rsidRPr="00956E10" w:rsidRDefault="007260C8" w:rsidP="007260C8">
      <w:pPr>
        <w:widowControl w:val="0"/>
        <w:numPr>
          <w:ilvl w:val="1"/>
          <w:numId w:val="41"/>
        </w:numPr>
        <w:spacing w:after="120"/>
        <w:ind w:left="709" w:hanging="709"/>
        <w:jc w:val="both"/>
        <w:rPr>
          <w:rFonts w:ascii="Arial" w:hAnsi="Arial" w:cs="Arial"/>
          <w:snapToGrid w:val="0"/>
          <w:sz w:val="22"/>
          <w:szCs w:val="22"/>
          <w:lang w:val="en-GB"/>
        </w:rPr>
      </w:pPr>
      <w:r w:rsidRPr="00956E10">
        <w:rPr>
          <w:rFonts w:ascii="Arial" w:hAnsi="Arial" w:cs="Arial"/>
          <w:snapToGrid w:val="0"/>
          <w:sz w:val="22"/>
          <w:szCs w:val="22"/>
          <w:lang w:val="en-GB"/>
        </w:rPr>
        <w:t xml:space="preserve">In cases where organs of state intend to use Regulation 3(2) of the Regulations, which states that, if it is unclear whether the 80/20 or 90/10 preference point system applies, an organ of state must, in the tender documents, stipulate in the case of— </w:t>
      </w:r>
    </w:p>
    <w:p w14:paraId="49AFF311" w14:textId="77777777" w:rsidR="007260C8" w:rsidRPr="00956E10" w:rsidRDefault="007260C8" w:rsidP="007260C8">
      <w:pPr>
        <w:pStyle w:val="ListParagraph"/>
        <w:widowControl w:val="0"/>
        <w:numPr>
          <w:ilvl w:val="0"/>
          <w:numId w:val="39"/>
        </w:numPr>
        <w:spacing w:after="120" w:line="240" w:lineRule="auto"/>
        <w:jc w:val="both"/>
        <w:rPr>
          <w:rFonts w:ascii="Arial" w:eastAsia="Times New Roman" w:hAnsi="Arial" w:cs="Arial"/>
          <w:snapToGrid w:val="0"/>
          <w:lang w:val="en-GB"/>
        </w:rPr>
      </w:pPr>
      <w:r w:rsidRPr="00956E10">
        <w:rPr>
          <w:rFonts w:ascii="Arial" w:eastAsia="Times New Roman" w:hAnsi="Arial" w:cs="Arial"/>
          <w:snapToGrid w:val="0"/>
          <w:lang w:val="en-GB"/>
        </w:rPr>
        <w:t xml:space="preserve">an invitation for tender for income-generating contracts, that either the 80/20 or 90/10 preference point system will apply and that the highest acceptable tender will be used to determine the applicable preference point </w:t>
      </w:r>
      <w:proofErr w:type="gramStart"/>
      <w:r w:rsidRPr="00956E10">
        <w:rPr>
          <w:rFonts w:ascii="Arial" w:eastAsia="Times New Roman" w:hAnsi="Arial" w:cs="Arial"/>
          <w:snapToGrid w:val="0"/>
          <w:lang w:val="en-GB"/>
        </w:rPr>
        <w:t>system;</w:t>
      </w:r>
      <w:proofErr w:type="gramEnd"/>
      <w:r w:rsidRPr="00956E10">
        <w:rPr>
          <w:rFonts w:ascii="Arial" w:eastAsia="Times New Roman" w:hAnsi="Arial" w:cs="Arial"/>
          <w:snapToGrid w:val="0"/>
          <w:lang w:val="en-GB"/>
        </w:rPr>
        <w:t xml:space="preserve"> or</w:t>
      </w:r>
    </w:p>
    <w:p w14:paraId="7E0CA691" w14:textId="77777777" w:rsidR="007260C8" w:rsidRPr="00956E10" w:rsidRDefault="007260C8" w:rsidP="007260C8">
      <w:pPr>
        <w:pStyle w:val="ListParagraph"/>
        <w:widowControl w:val="0"/>
        <w:spacing w:after="120" w:line="240" w:lineRule="auto"/>
        <w:ind w:left="1620"/>
        <w:jc w:val="both"/>
        <w:rPr>
          <w:rFonts w:ascii="Arial" w:eastAsia="Times New Roman" w:hAnsi="Arial" w:cs="Arial"/>
          <w:snapToGrid w:val="0"/>
          <w:lang w:val="en-GB"/>
        </w:rPr>
      </w:pPr>
      <w:r w:rsidRPr="00956E10">
        <w:rPr>
          <w:rFonts w:ascii="Arial" w:eastAsia="Times New Roman" w:hAnsi="Arial" w:cs="Arial"/>
          <w:snapToGrid w:val="0"/>
          <w:lang w:val="en-GB"/>
        </w:rPr>
        <w:t xml:space="preserve"> </w:t>
      </w:r>
    </w:p>
    <w:p w14:paraId="465F0F3F" w14:textId="77777777" w:rsidR="007260C8" w:rsidRPr="00956E10" w:rsidRDefault="007260C8" w:rsidP="007260C8">
      <w:pPr>
        <w:pStyle w:val="ListParagraph"/>
        <w:widowControl w:val="0"/>
        <w:numPr>
          <w:ilvl w:val="0"/>
          <w:numId w:val="39"/>
        </w:numPr>
        <w:spacing w:after="120" w:line="240" w:lineRule="auto"/>
        <w:jc w:val="both"/>
        <w:rPr>
          <w:rFonts w:ascii="Arial" w:eastAsia="Times New Roman" w:hAnsi="Arial" w:cs="Arial"/>
          <w:snapToGrid w:val="0"/>
          <w:lang w:val="en-GB"/>
        </w:rPr>
      </w:pPr>
      <w:r w:rsidRPr="00956E10">
        <w:rPr>
          <w:rFonts w:ascii="Arial" w:eastAsia="Times New Roman" w:hAnsi="Arial" w:cs="Arial"/>
          <w:snapToGrid w:val="0"/>
          <w:lang w:val="en-GB"/>
        </w:rPr>
        <w:t xml:space="preserve">any other invitation for tender, that either the 80/20 or 90/10 preference point system will apply and that the lowest acceptable tender will be used to determine the applicable preference point system,  </w:t>
      </w:r>
    </w:p>
    <w:p w14:paraId="47D8C66B" w14:textId="77777777" w:rsidR="007260C8" w:rsidRPr="00956E10" w:rsidRDefault="007260C8" w:rsidP="007260C8">
      <w:pPr>
        <w:widowControl w:val="0"/>
        <w:spacing w:after="120"/>
        <w:ind w:left="720"/>
        <w:jc w:val="both"/>
        <w:rPr>
          <w:rFonts w:ascii="Arial" w:hAnsi="Arial" w:cs="Arial"/>
          <w:snapToGrid w:val="0"/>
          <w:sz w:val="22"/>
          <w:szCs w:val="22"/>
          <w:lang w:val="en-GB"/>
        </w:rPr>
      </w:pPr>
      <w:r w:rsidRPr="00956E10">
        <w:rPr>
          <w:rFonts w:ascii="Arial" w:hAnsi="Arial" w:cs="Arial"/>
          <w:snapToGrid w:val="0"/>
          <w:sz w:val="22"/>
          <w:szCs w:val="22"/>
          <w:lang w:val="en-GB"/>
        </w:rPr>
        <w:t xml:space="preserve">then the organ of state must indicate the points allocated for specific goals for both the 90/10 and 80/20 preference point system. </w:t>
      </w:r>
    </w:p>
    <w:p w14:paraId="6240CB3D" w14:textId="77777777" w:rsidR="007260C8" w:rsidRPr="00956E10" w:rsidRDefault="007260C8" w:rsidP="007260C8">
      <w:pPr>
        <w:widowControl w:val="0"/>
        <w:spacing w:after="120"/>
        <w:ind w:left="720"/>
        <w:jc w:val="both"/>
        <w:rPr>
          <w:rFonts w:ascii="Arial" w:hAnsi="Arial" w:cs="Arial"/>
          <w:snapToGrid w:val="0"/>
          <w:sz w:val="22"/>
          <w:szCs w:val="22"/>
          <w:lang w:val="en-GB"/>
        </w:rPr>
      </w:pPr>
    </w:p>
    <w:p w14:paraId="6AC1D13A" w14:textId="77777777" w:rsidR="007260C8" w:rsidRPr="00956E10" w:rsidRDefault="007260C8" w:rsidP="007260C8">
      <w:pPr>
        <w:widowControl w:val="0"/>
        <w:spacing w:after="120"/>
        <w:jc w:val="both"/>
        <w:rPr>
          <w:rFonts w:ascii="Arial" w:hAnsi="Arial" w:cs="Arial"/>
          <w:b/>
          <w:snapToGrid w:val="0"/>
          <w:sz w:val="22"/>
          <w:szCs w:val="22"/>
          <w:lang w:val="en-GB"/>
        </w:rPr>
      </w:pPr>
      <w:r w:rsidRPr="00956E10">
        <w:rPr>
          <w:rFonts w:ascii="Arial" w:hAnsi="Arial" w:cs="Arial"/>
          <w:b/>
          <w:snapToGrid w:val="0"/>
          <w:sz w:val="22"/>
          <w:szCs w:val="22"/>
          <w:lang w:val="en-GB"/>
        </w:rPr>
        <w:t xml:space="preserve">Table 1: Specific goals for the tender and points claimed are indicated per the table below. </w:t>
      </w:r>
    </w:p>
    <w:p w14:paraId="288497C1" w14:textId="77777777" w:rsidR="007260C8" w:rsidRPr="00956E10" w:rsidRDefault="007260C8" w:rsidP="007260C8">
      <w:pPr>
        <w:widowControl w:val="0"/>
        <w:spacing w:after="120"/>
        <w:jc w:val="both"/>
        <w:rPr>
          <w:rFonts w:ascii="Arial" w:hAnsi="Arial" w:cs="Arial"/>
          <w:b/>
          <w:snapToGrid w:val="0"/>
          <w:sz w:val="22"/>
          <w:szCs w:val="22"/>
          <w:lang w:val="en-GB"/>
        </w:rPr>
      </w:pPr>
      <w:r w:rsidRPr="00956E10">
        <w:rPr>
          <w:rFonts w:ascii="Arial" w:hAnsi="Arial" w:cs="Arial"/>
          <w:b/>
          <w:i/>
          <w:snapToGrid w:val="0"/>
          <w:sz w:val="22"/>
          <w:szCs w:val="22"/>
          <w:lang w:val="en-GB"/>
        </w:rPr>
        <w:t>Note to tenderers: The tenderer must indicate how they claim points for each preference point system.</w:t>
      </w:r>
      <w:r w:rsidRPr="00956E10">
        <w:rPr>
          <w:rFonts w:ascii="Arial" w:hAnsi="Arial" w:cs="Arial"/>
          <w:b/>
          <w:snapToGrid w:val="0"/>
          <w:sz w:val="22"/>
          <w:szCs w:val="22"/>
          <w:lang w:val="en-GB"/>
        </w:rPr>
        <w:t xml:space="preserve"> Thus, tenderers are required to indicate number of points in line with their B-BBBEE Status Level </w:t>
      </w:r>
      <w:r>
        <w:rPr>
          <w:rFonts w:ascii="Arial" w:hAnsi="Arial" w:cs="Arial"/>
          <w:b/>
          <w:snapToGrid w:val="0"/>
          <w:sz w:val="22"/>
          <w:szCs w:val="22"/>
          <w:lang w:val="en-GB"/>
        </w:rPr>
        <w:t>and Ownership</w:t>
      </w:r>
      <w:r w:rsidRPr="00956E10">
        <w:rPr>
          <w:rFonts w:ascii="Arial" w:hAnsi="Arial" w:cs="Arial"/>
          <w:b/>
          <w:snapToGrid w:val="0"/>
          <w:sz w:val="22"/>
          <w:szCs w:val="22"/>
          <w:lang w:val="en-GB"/>
        </w:rPr>
        <w:t xml:space="preserve">  </w:t>
      </w:r>
    </w:p>
    <w:p w14:paraId="01BEA05B" w14:textId="77777777" w:rsidR="007260C8" w:rsidRPr="00956E10" w:rsidRDefault="007260C8" w:rsidP="007260C8">
      <w:pPr>
        <w:widowControl w:val="0"/>
        <w:spacing w:after="120"/>
        <w:jc w:val="both"/>
        <w:rPr>
          <w:rFonts w:ascii="Arial" w:hAnsi="Arial" w:cs="Arial"/>
          <w:b/>
          <w:snapToGrid w:val="0"/>
          <w:sz w:val="22"/>
          <w:szCs w:val="22"/>
          <w:lang w:val="en-GB"/>
        </w:rPr>
      </w:pPr>
    </w:p>
    <w:p w14:paraId="091A835A" w14:textId="77777777" w:rsidR="007260C8" w:rsidRPr="00956E10" w:rsidRDefault="007260C8" w:rsidP="007260C8">
      <w:pPr>
        <w:widowControl w:val="0"/>
        <w:spacing w:after="120"/>
        <w:jc w:val="both"/>
        <w:rPr>
          <w:rFonts w:ascii="Arial" w:hAnsi="Arial" w:cs="Arial"/>
          <w:b/>
          <w:snapToGrid w:val="0"/>
          <w:sz w:val="22"/>
          <w:szCs w:val="22"/>
          <w:lang w:val="en-GB"/>
        </w:rPr>
      </w:pPr>
    </w:p>
    <w:p w14:paraId="592DC154" w14:textId="77777777" w:rsidR="007260C8" w:rsidRPr="00956E10" w:rsidRDefault="007260C8" w:rsidP="007260C8">
      <w:pPr>
        <w:widowControl w:val="0"/>
        <w:spacing w:after="120"/>
        <w:jc w:val="both"/>
        <w:rPr>
          <w:rFonts w:ascii="Arial" w:hAnsi="Arial" w:cs="Arial"/>
          <w:b/>
          <w:snapToGrid w:val="0"/>
          <w:sz w:val="22"/>
          <w:szCs w:val="22"/>
          <w:lang w:val="en-GB"/>
        </w:rPr>
      </w:pPr>
    </w:p>
    <w:tbl>
      <w:tblPr>
        <w:tblW w:w="935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3095"/>
        <w:gridCol w:w="1503"/>
        <w:gridCol w:w="1678"/>
        <w:gridCol w:w="2370"/>
      </w:tblGrid>
      <w:tr w:rsidR="007260C8" w:rsidRPr="00956E10" w14:paraId="1CC8B2A7" w14:textId="77777777" w:rsidTr="00980AD6">
        <w:trPr>
          <w:trHeight w:val="828"/>
        </w:trPr>
        <w:tc>
          <w:tcPr>
            <w:tcW w:w="709" w:type="dxa"/>
            <w:tcBorders>
              <w:top w:val="nil"/>
            </w:tcBorders>
            <w:shd w:val="clear" w:color="auto" w:fill="E4BE84" w:themeFill="background2" w:themeFillShade="BF"/>
          </w:tcPr>
          <w:p w14:paraId="4B5E95BD" w14:textId="77777777" w:rsidR="007260C8" w:rsidRDefault="007260C8" w:rsidP="00980AD6">
            <w:pPr>
              <w:kinsoku w:val="0"/>
              <w:overflowPunct w:val="0"/>
              <w:spacing w:before="96"/>
              <w:textAlignment w:val="baseline"/>
              <w:rPr>
                <w:rFonts w:ascii="Arial" w:hAnsi="Arial" w:cs="Arial"/>
                <w:b/>
                <w:kern w:val="24"/>
                <w:sz w:val="22"/>
                <w:szCs w:val="22"/>
              </w:rPr>
            </w:pPr>
          </w:p>
          <w:p w14:paraId="06A3433D" w14:textId="77777777" w:rsidR="007260C8" w:rsidRDefault="007260C8" w:rsidP="00980AD6">
            <w:pPr>
              <w:kinsoku w:val="0"/>
              <w:overflowPunct w:val="0"/>
              <w:spacing w:before="96"/>
              <w:textAlignment w:val="baseline"/>
              <w:rPr>
                <w:rFonts w:ascii="Arial" w:hAnsi="Arial" w:cs="Arial"/>
                <w:b/>
                <w:kern w:val="24"/>
                <w:sz w:val="22"/>
                <w:szCs w:val="22"/>
              </w:rPr>
            </w:pPr>
          </w:p>
          <w:p w14:paraId="40572AE4" w14:textId="77777777" w:rsidR="007260C8" w:rsidRPr="00956E10" w:rsidRDefault="007260C8" w:rsidP="00980AD6">
            <w:pPr>
              <w:kinsoku w:val="0"/>
              <w:overflowPunct w:val="0"/>
              <w:spacing w:before="96"/>
              <w:textAlignment w:val="baseline"/>
              <w:rPr>
                <w:rFonts w:ascii="Arial" w:hAnsi="Arial" w:cs="Arial"/>
                <w:b/>
                <w:kern w:val="24"/>
                <w:sz w:val="22"/>
                <w:szCs w:val="22"/>
              </w:rPr>
            </w:pPr>
            <w:r>
              <w:rPr>
                <w:rFonts w:ascii="Arial" w:hAnsi="Arial" w:cs="Arial"/>
                <w:b/>
                <w:kern w:val="24"/>
                <w:sz w:val="22"/>
                <w:szCs w:val="22"/>
              </w:rPr>
              <w:t>No</w:t>
            </w:r>
          </w:p>
        </w:tc>
        <w:tc>
          <w:tcPr>
            <w:tcW w:w="3095" w:type="dxa"/>
            <w:tcBorders>
              <w:top w:val="nil"/>
            </w:tcBorders>
            <w:shd w:val="clear" w:color="auto" w:fill="E4BE84" w:themeFill="background2" w:themeFillShade="BF"/>
            <w:vAlign w:val="center"/>
          </w:tcPr>
          <w:p w14:paraId="6B153B5A" w14:textId="77777777" w:rsidR="007260C8" w:rsidRPr="00956E10" w:rsidRDefault="007260C8" w:rsidP="00980AD6">
            <w:pPr>
              <w:kinsoku w:val="0"/>
              <w:overflowPunct w:val="0"/>
              <w:spacing w:before="96"/>
              <w:textAlignment w:val="baseline"/>
              <w:rPr>
                <w:rFonts w:ascii="Arial" w:hAnsi="Arial" w:cs="Arial"/>
                <w:b/>
                <w:sz w:val="22"/>
                <w:szCs w:val="22"/>
              </w:rPr>
            </w:pPr>
            <w:r w:rsidRPr="00956E10">
              <w:rPr>
                <w:rFonts w:ascii="Arial" w:hAnsi="Arial" w:cs="Arial"/>
                <w:b/>
                <w:kern w:val="24"/>
                <w:sz w:val="22"/>
                <w:szCs w:val="22"/>
              </w:rPr>
              <w:t xml:space="preserve">The specific goals allocated points in terms of this tender </w:t>
            </w:r>
          </w:p>
        </w:tc>
        <w:tc>
          <w:tcPr>
            <w:tcW w:w="1503" w:type="dxa"/>
            <w:shd w:val="clear" w:color="auto" w:fill="C00000"/>
            <w:vAlign w:val="center"/>
          </w:tcPr>
          <w:p w14:paraId="2892D353" w14:textId="77777777" w:rsidR="007260C8" w:rsidRPr="00956E10" w:rsidRDefault="007260C8" w:rsidP="00980AD6">
            <w:pPr>
              <w:kinsoku w:val="0"/>
              <w:overflowPunct w:val="0"/>
              <w:spacing w:before="96"/>
              <w:jc w:val="center"/>
              <w:textAlignment w:val="baseline"/>
              <w:rPr>
                <w:rFonts w:ascii="Arial" w:hAnsi="Arial" w:cs="Arial"/>
                <w:b/>
                <w:kern w:val="24"/>
                <w:sz w:val="22"/>
                <w:szCs w:val="22"/>
              </w:rPr>
            </w:pPr>
            <w:r w:rsidRPr="00956E10">
              <w:rPr>
                <w:rFonts w:ascii="Arial" w:hAnsi="Arial" w:cs="Arial"/>
                <w:b/>
                <w:kern w:val="24"/>
                <w:sz w:val="22"/>
                <w:szCs w:val="22"/>
              </w:rPr>
              <w:t>Number of points</w:t>
            </w:r>
          </w:p>
          <w:p w14:paraId="23C1D2B9" w14:textId="77777777" w:rsidR="007260C8" w:rsidRPr="00956E10" w:rsidRDefault="007260C8" w:rsidP="00980AD6">
            <w:pPr>
              <w:kinsoku w:val="0"/>
              <w:overflowPunct w:val="0"/>
              <w:spacing w:before="96"/>
              <w:jc w:val="center"/>
              <w:textAlignment w:val="baseline"/>
              <w:rPr>
                <w:rFonts w:ascii="Arial" w:hAnsi="Arial" w:cs="Arial"/>
                <w:b/>
                <w:kern w:val="24"/>
                <w:sz w:val="22"/>
                <w:szCs w:val="22"/>
              </w:rPr>
            </w:pPr>
            <w:r w:rsidRPr="00956E10">
              <w:rPr>
                <w:rFonts w:ascii="Arial" w:hAnsi="Arial" w:cs="Arial"/>
                <w:b/>
                <w:kern w:val="24"/>
                <w:sz w:val="22"/>
                <w:szCs w:val="22"/>
              </w:rPr>
              <w:t>allocated</w:t>
            </w:r>
          </w:p>
          <w:p w14:paraId="5DBDC631" w14:textId="77777777" w:rsidR="007260C8" w:rsidRPr="00956E10" w:rsidRDefault="007260C8" w:rsidP="00980AD6">
            <w:pPr>
              <w:kinsoku w:val="0"/>
              <w:overflowPunct w:val="0"/>
              <w:spacing w:before="96"/>
              <w:jc w:val="center"/>
              <w:textAlignment w:val="baseline"/>
              <w:rPr>
                <w:rFonts w:ascii="Arial" w:hAnsi="Arial" w:cs="Arial"/>
                <w:b/>
                <w:kern w:val="24"/>
                <w:sz w:val="22"/>
                <w:szCs w:val="22"/>
              </w:rPr>
            </w:pPr>
            <w:r w:rsidRPr="00956E10">
              <w:rPr>
                <w:rFonts w:ascii="Arial" w:hAnsi="Arial" w:cs="Arial"/>
                <w:b/>
                <w:kern w:val="24"/>
                <w:sz w:val="22"/>
                <w:szCs w:val="22"/>
              </w:rPr>
              <w:t>(80/20 system)</w:t>
            </w:r>
          </w:p>
          <w:p w14:paraId="54692E7A" w14:textId="77777777" w:rsidR="007260C8" w:rsidRPr="00956E10" w:rsidRDefault="007260C8" w:rsidP="00980AD6">
            <w:pPr>
              <w:kinsoku w:val="0"/>
              <w:overflowPunct w:val="0"/>
              <w:spacing w:before="96"/>
              <w:jc w:val="center"/>
              <w:textAlignment w:val="baseline"/>
              <w:rPr>
                <w:rFonts w:ascii="Arial" w:hAnsi="Arial" w:cs="Arial"/>
                <w:b/>
                <w:sz w:val="22"/>
                <w:szCs w:val="22"/>
              </w:rPr>
            </w:pPr>
          </w:p>
        </w:tc>
        <w:tc>
          <w:tcPr>
            <w:tcW w:w="1678" w:type="dxa"/>
            <w:shd w:val="clear" w:color="auto" w:fill="4BACC6" w:themeFill="accent5"/>
          </w:tcPr>
          <w:p w14:paraId="6228CEA4" w14:textId="77777777" w:rsidR="007260C8" w:rsidRPr="00956E10" w:rsidRDefault="007260C8" w:rsidP="00980AD6">
            <w:pPr>
              <w:kinsoku w:val="0"/>
              <w:overflowPunct w:val="0"/>
              <w:spacing w:before="96"/>
              <w:textAlignment w:val="baseline"/>
              <w:rPr>
                <w:rFonts w:ascii="Arial" w:hAnsi="Arial" w:cs="Arial"/>
                <w:b/>
                <w:kern w:val="24"/>
                <w:sz w:val="22"/>
                <w:szCs w:val="22"/>
              </w:rPr>
            </w:pPr>
            <w:r>
              <w:rPr>
                <w:rFonts w:ascii="Arial" w:hAnsi="Arial" w:cs="Arial"/>
                <w:b/>
                <w:kern w:val="24"/>
                <w:sz w:val="22"/>
                <w:szCs w:val="22"/>
              </w:rPr>
              <w:t>Means of verification</w:t>
            </w:r>
          </w:p>
        </w:tc>
        <w:tc>
          <w:tcPr>
            <w:tcW w:w="2370" w:type="dxa"/>
            <w:shd w:val="clear" w:color="auto" w:fill="D99594" w:themeFill="accent2" w:themeFillTint="99"/>
          </w:tcPr>
          <w:p w14:paraId="528C5EFD" w14:textId="77777777" w:rsidR="007260C8" w:rsidRPr="00956E10" w:rsidRDefault="007260C8" w:rsidP="00980AD6">
            <w:pPr>
              <w:kinsoku w:val="0"/>
              <w:overflowPunct w:val="0"/>
              <w:spacing w:before="96"/>
              <w:jc w:val="center"/>
              <w:textAlignment w:val="baseline"/>
              <w:rPr>
                <w:rFonts w:ascii="Arial" w:hAnsi="Arial" w:cs="Arial"/>
                <w:b/>
                <w:kern w:val="24"/>
                <w:sz w:val="22"/>
                <w:szCs w:val="22"/>
              </w:rPr>
            </w:pPr>
            <w:r w:rsidRPr="00956E10">
              <w:rPr>
                <w:rFonts w:ascii="Arial" w:hAnsi="Arial" w:cs="Arial"/>
                <w:b/>
                <w:kern w:val="24"/>
                <w:sz w:val="22"/>
                <w:szCs w:val="22"/>
              </w:rPr>
              <w:t>Number of points claimed (80/20 system)</w:t>
            </w:r>
          </w:p>
          <w:p w14:paraId="6E2501F3" w14:textId="77777777" w:rsidR="007260C8" w:rsidRPr="00956E10" w:rsidRDefault="007260C8" w:rsidP="00980AD6">
            <w:pPr>
              <w:kinsoku w:val="0"/>
              <w:overflowPunct w:val="0"/>
              <w:spacing w:before="96"/>
              <w:jc w:val="center"/>
              <w:textAlignment w:val="baseline"/>
              <w:rPr>
                <w:rFonts w:ascii="Arial" w:hAnsi="Arial" w:cs="Arial"/>
                <w:b/>
                <w:kern w:val="24"/>
                <w:sz w:val="22"/>
                <w:szCs w:val="22"/>
              </w:rPr>
            </w:pPr>
            <w:r w:rsidRPr="00956E10">
              <w:rPr>
                <w:rFonts w:ascii="Arial" w:hAnsi="Arial" w:cs="Arial"/>
                <w:b/>
                <w:kern w:val="24"/>
                <w:sz w:val="22"/>
                <w:szCs w:val="22"/>
              </w:rPr>
              <w:t>(To be completed by the tenderer)</w:t>
            </w:r>
          </w:p>
        </w:tc>
      </w:tr>
      <w:tr w:rsidR="007260C8" w:rsidRPr="00956E10" w14:paraId="64470B4C" w14:textId="77777777" w:rsidTr="00980AD6">
        <w:trPr>
          <w:trHeight w:val="303"/>
        </w:trPr>
        <w:tc>
          <w:tcPr>
            <w:tcW w:w="709" w:type="dxa"/>
          </w:tcPr>
          <w:p w14:paraId="5A7A6F62" w14:textId="77777777" w:rsidR="007260C8" w:rsidRDefault="007260C8" w:rsidP="00980AD6">
            <w:pPr>
              <w:kinsoku w:val="0"/>
              <w:overflowPunct w:val="0"/>
              <w:spacing w:before="115"/>
              <w:textAlignment w:val="baseline"/>
              <w:rPr>
                <w:rFonts w:ascii="Arial" w:hAnsi="Arial" w:cs="Arial"/>
                <w:sz w:val="22"/>
                <w:szCs w:val="22"/>
              </w:rPr>
            </w:pPr>
            <w:r>
              <w:rPr>
                <w:rFonts w:ascii="Arial" w:hAnsi="Arial" w:cs="Arial"/>
                <w:sz w:val="22"/>
                <w:szCs w:val="22"/>
              </w:rPr>
              <w:t>A</w:t>
            </w:r>
          </w:p>
        </w:tc>
        <w:tc>
          <w:tcPr>
            <w:tcW w:w="3095" w:type="dxa"/>
            <w:shd w:val="clear" w:color="auto" w:fill="auto"/>
          </w:tcPr>
          <w:p w14:paraId="260FDDB7" w14:textId="77777777" w:rsidR="007260C8" w:rsidRPr="00956E10" w:rsidRDefault="007260C8" w:rsidP="00980AD6">
            <w:pPr>
              <w:kinsoku w:val="0"/>
              <w:overflowPunct w:val="0"/>
              <w:spacing w:before="115"/>
              <w:textAlignment w:val="baseline"/>
              <w:rPr>
                <w:rFonts w:ascii="Arial" w:hAnsi="Arial" w:cs="Arial"/>
                <w:sz w:val="22"/>
                <w:szCs w:val="22"/>
              </w:rPr>
            </w:pPr>
            <w:r>
              <w:rPr>
                <w:rFonts w:ascii="Arial" w:hAnsi="Arial" w:cs="Arial"/>
                <w:sz w:val="22"/>
                <w:szCs w:val="22"/>
              </w:rPr>
              <w:t>BBBEE Level 1 - 4</w:t>
            </w:r>
          </w:p>
        </w:tc>
        <w:tc>
          <w:tcPr>
            <w:tcW w:w="1503" w:type="dxa"/>
            <w:shd w:val="clear" w:color="auto" w:fill="auto"/>
            <w:vAlign w:val="bottom"/>
          </w:tcPr>
          <w:p w14:paraId="49B98A86" w14:textId="77777777" w:rsidR="007260C8" w:rsidRPr="00956E10" w:rsidRDefault="007260C8" w:rsidP="00980AD6">
            <w:pPr>
              <w:kinsoku w:val="0"/>
              <w:overflowPunct w:val="0"/>
              <w:spacing w:before="115"/>
              <w:jc w:val="center"/>
              <w:textAlignment w:val="baseline"/>
              <w:rPr>
                <w:rFonts w:ascii="Arial" w:hAnsi="Arial" w:cs="Arial"/>
                <w:sz w:val="22"/>
                <w:szCs w:val="22"/>
              </w:rPr>
            </w:pPr>
            <w:r>
              <w:rPr>
                <w:rFonts w:ascii="Arial" w:hAnsi="Arial" w:cs="Arial"/>
                <w:sz w:val="22"/>
                <w:szCs w:val="22"/>
              </w:rPr>
              <w:t>10</w:t>
            </w:r>
          </w:p>
        </w:tc>
        <w:tc>
          <w:tcPr>
            <w:tcW w:w="1678" w:type="dxa"/>
          </w:tcPr>
          <w:p w14:paraId="6E0416BC" w14:textId="77777777" w:rsidR="007260C8" w:rsidRPr="00956E10" w:rsidRDefault="007260C8" w:rsidP="00980AD6">
            <w:pPr>
              <w:kinsoku w:val="0"/>
              <w:overflowPunct w:val="0"/>
              <w:spacing w:before="115"/>
              <w:textAlignment w:val="baseline"/>
              <w:rPr>
                <w:rFonts w:ascii="Arial" w:hAnsi="Arial" w:cs="Arial"/>
                <w:sz w:val="22"/>
                <w:szCs w:val="22"/>
              </w:rPr>
            </w:pPr>
            <w:r>
              <w:rPr>
                <w:rFonts w:ascii="Arial" w:hAnsi="Arial" w:cs="Arial"/>
                <w:sz w:val="22"/>
                <w:szCs w:val="22"/>
              </w:rPr>
              <w:t>BBBEE or Sworn affidavit submitted with the bid</w:t>
            </w:r>
          </w:p>
        </w:tc>
        <w:tc>
          <w:tcPr>
            <w:tcW w:w="2370" w:type="dxa"/>
          </w:tcPr>
          <w:p w14:paraId="2DE92541" w14:textId="77777777" w:rsidR="007260C8" w:rsidRPr="00956E10" w:rsidRDefault="007260C8" w:rsidP="00980AD6">
            <w:pPr>
              <w:kinsoku w:val="0"/>
              <w:overflowPunct w:val="0"/>
              <w:spacing w:before="115"/>
              <w:jc w:val="center"/>
              <w:textAlignment w:val="baseline"/>
              <w:rPr>
                <w:rFonts w:ascii="Arial" w:hAnsi="Arial" w:cs="Arial"/>
                <w:sz w:val="22"/>
                <w:szCs w:val="22"/>
              </w:rPr>
            </w:pPr>
          </w:p>
        </w:tc>
      </w:tr>
      <w:tr w:rsidR="007260C8" w:rsidRPr="00956E10" w14:paraId="2386753A" w14:textId="77777777" w:rsidTr="00980AD6">
        <w:trPr>
          <w:trHeight w:val="303"/>
        </w:trPr>
        <w:tc>
          <w:tcPr>
            <w:tcW w:w="709" w:type="dxa"/>
          </w:tcPr>
          <w:p w14:paraId="148956E7" w14:textId="77777777" w:rsidR="007260C8" w:rsidRDefault="007260C8" w:rsidP="00980AD6">
            <w:pPr>
              <w:kinsoku w:val="0"/>
              <w:overflowPunct w:val="0"/>
              <w:spacing w:before="115"/>
              <w:textAlignment w:val="baseline"/>
              <w:rPr>
                <w:rFonts w:ascii="Arial" w:hAnsi="Arial" w:cs="Arial"/>
                <w:kern w:val="24"/>
                <w:sz w:val="22"/>
                <w:szCs w:val="22"/>
              </w:rPr>
            </w:pPr>
            <w:r>
              <w:rPr>
                <w:rFonts w:ascii="Arial" w:hAnsi="Arial" w:cs="Arial"/>
                <w:kern w:val="24"/>
                <w:sz w:val="22"/>
                <w:szCs w:val="22"/>
              </w:rPr>
              <w:t>B</w:t>
            </w:r>
          </w:p>
        </w:tc>
        <w:tc>
          <w:tcPr>
            <w:tcW w:w="3095" w:type="dxa"/>
            <w:shd w:val="clear" w:color="auto" w:fill="auto"/>
          </w:tcPr>
          <w:p w14:paraId="73D78BCB" w14:textId="77777777" w:rsidR="007260C8" w:rsidRPr="00956E10" w:rsidRDefault="007260C8" w:rsidP="00980AD6">
            <w:pPr>
              <w:kinsoku w:val="0"/>
              <w:overflowPunct w:val="0"/>
              <w:spacing w:before="115"/>
              <w:textAlignment w:val="baseline"/>
              <w:rPr>
                <w:rFonts w:ascii="Arial" w:hAnsi="Arial" w:cs="Arial"/>
                <w:sz w:val="22"/>
                <w:szCs w:val="22"/>
              </w:rPr>
            </w:pPr>
            <w:r>
              <w:rPr>
                <w:rFonts w:ascii="Arial" w:hAnsi="Arial" w:cs="Arial"/>
                <w:kern w:val="24"/>
                <w:sz w:val="22"/>
                <w:szCs w:val="22"/>
              </w:rPr>
              <w:t>Women owned Enterprises</w:t>
            </w:r>
          </w:p>
        </w:tc>
        <w:tc>
          <w:tcPr>
            <w:tcW w:w="1503" w:type="dxa"/>
            <w:shd w:val="clear" w:color="auto" w:fill="auto"/>
            <w:vAlign w:val="bottom"/>
          </w:tcPr>
          <w:p w14:paraId="2F1AED92" w14:textId="77777777" w:rsidR="007260C8" w:rsidRPr="00956E10" w:rsidRDefault="007260C8" w:rsidP="00980AD6">
            <w:pPr>
              <w:kinsoku w:val="0"/>
              <w:overflowPunct w:val="0"/>
              <w:spacing w:before="115"/>
              <w:jc w:val="center"/>
              <w:textAlignment w:val="baseline"/>
              <w:rPr>
                <w:rFonts w:ascii="Arial" w:hAnsi="Arial" w:cs="Arial"/>
                <w:sz w:val="22"/>
                <w:szCs w:val="22"/>
              </w:rPr>
            </w:pPr>
            <w:r>
              <w:rPr>
                <w:rFonts w:ascii="Arial" w:hAnsi="Arial" w:cs="Arial"/>
                <w:kern w:val="24"/>
                <w:sz w:val="22"/>
                <w:szCs w:val="22"/>
              </w:rPr>
              <w:t>5</w:t>
            </w:r>
          </w:p>
        </w:tc>
        <w:tc>
          <w:tcPr>
            <w:tcW w:w="1678" w:type="dxa"/>
          </w:tcPr>
          <w:p w14:paraId="3718D993" w14:textId="77777777" w:rsidR="007260C8" w:rsidRPr="00956E10" w:rsidRDefault="007260C8" w:rsidP="00980AD6">
            <w:pPr>
              <w:kinsoku w:val="0"/>
              <w:overflowPunct w:val="0"/>
              <w:spacing w:before="115"/>
              <w:textAlignment w:val="baseline"/>
              <w:rPr>
                <w:rFonts w:ascii="Arial" w:hAnsi="Arial" w:cs="Arial"/>
                <w:sz w:val="22"/>
                <w:szCs w:val="22"/>
              </w:rPr>
            </w:pPr>
            <w:r>
              <w:rPr>
                <w:rFonts w:ascii="Arial" w:hAnsi="Arial" w:cs="Arial"/>
                <w:sz w:val="22"/>
                <w:szCs w:val="22"/>
              </w:rPr>
              <w:t>Central Supplier Database</w:t>
            </w:r>
          </w:p>
        </w:tc>
        <w:tc>
          <w:tcPr>
            <w:tcW w:w="2370" w:type="dxa"/>
          </w:tcPr>
          <w:p w14:paraId="4F5FA695" w14:textId="77777777" w:rsidR="007260C8" w:rsidRPr="00956E10" w:rsidRDefault="007260C8" w:rsidP="00980AD6">
            <w:pPr>
              <w:kinsoku w:val="0"/>
              <w:overflowPunct w:val="0"/>
              <w:spacing w:before="115"/>
              <w:jc w:val="center"/>
              <w:textAlignment w:val="baseline"/>
              <w:rPr>
                <w:rFonts w:ascii="Arial" w:hAnsi="Arial" w:cs="Arial"/>
                <w:sz w:val="22"/>
                <w:szCs w:val="22"/>
              </w:rPr>
            </w:pPr>
          </w:p>
        </w:tc>
      </w:tr>
      <w:tr w:rsidR="007260C8" w:rsidRPr="00956E10" w14:paraId="2E8765C4" w14:textId="77777777" w:rsidTr="00980AD6">
        <w:trPr>
          <w:trHeight w:val="303"/>
        </w:trPr>
        <w:tc>
          <w:tcPr>
            <w:tcW w:w="709" w:type="dxa"/>
          </w:tcPr>
          <w:p w14:paraId="784BF667" w14:textId="77777777" w:rsidR="007260C8" w:rsidRDefault="007260C8" w:rsidP="00980AD6">
            <w:pPr>
              <w:kinsoku w:val="0"/>
              <w:overflowPunct w:val="0"/>
              <w:spacing w:before="115"/>
              <w:textAlignment w:val="baseline"/>
              <w:rPr>
                <w:rFonts w:ascii="Arial" w:hAnsi="Arial" w:cs="Arial"/>
                <w:sz w:val="22"/>
                <w:szCs w:val="22"/>
              </w:rPr>
            </w:pPr>
            <w:r>
              <w:rPr>
                <w:rFonts w:ascii="Arial" w:hAnsi="Arial" w:cs="Arial"/>
                <w:sz w:val="22"/>
                <w:szCs w:val="22"/>
              </w:rPr>
              <w:t>C</w:t>
            </w:r>
          </w:p>
        </w:tc>
        <w:tc>
          <w:tcPr>
            <w:tcW w:w="3095" w:type="dxa"/>
            <w:shd w:val="clear" w:color="auto" w:fill="auto"/>
          </w:tcPr>
          <w:p w14:paraId="1538C070" w14:textId="77777777" w:rsidR="007260C8" w:rsidRPr="00956E10" w:rsidRDefault="007260C8" w:rsidP="00980AD6">
            <w:pPr>
              <w:kinsoku w:val="0"/>
              <w:overflowPunct w:val="0"/>
              <w:spacing w:before="115"/>
              <w:textAlignment w:val="baseline"/>
              <w:rPr>
                <w:rFonts w:ascii="Arial" w:hAnsi="Arial" w:cs="Arial"/>
                <w:sz w:val="22"/>
                <w:szCs w:val="22"/>
              </w:rPr>
            </w:pPr>
            <w:r>
              <w:rPr>
                <w:rFonts w:ascii="Arial" w:hAnsi="Arial" w:cs="Arial"/>
                <w:sz w:val="22"/>
                <w:szCs w:val="22"/>
              </w:rPr>
              <w:t xml:space="preserve">Enterprises owned by </w:t>
            </w:r>
            <w:proofErr w:type="gramStart"/>
            <w:r>
              <w:rPr>
                <w:rFonts w:ascii="Arial" w:hAnsi="Arial" w:cs="Arial"/>
                <w:sz w:val="22"/>
                <w:szCs w:val="22"/>
              </w:rPr>
              <w:t>Disable</w:t>
            </w:r>
            <w:proofErr w:type="gramEnd"/>
            <w:r>
              <w:rPr>
                <w:rFonts w:ascii="Arial" w:hAnsi="Arial" w:cs="Arial"/>
                <w:sz w:val="22"/>
                <w:szCs w:val="22"/>
              </w:rPr>
              <w:t xml:space="preserve"> people</w:t>
            </w:r>
          </w:p>
        </w:tc>
        <w:tc>
          <w:tcPr>
            <w:tcW w:w="1503" w:type="dxa"/>
            <w:shd w:val="clear" w:color="auto" w:fill="auto"/>
            <w:vAlign w:val="bottom"/>
          </w:tcPr>
          <w:p w14:paraId="3D3B3545" w14:textId="77777777" w:rsidR="007260C8" w:rsidRPr="00956E10" w:rsidRDefault="007260C8" w:rsidP="00980AD6">
            <w:pPr>
              <w:kinsoku w:val="0"/>
              <w:overflowPunct w:val="0"/>
              <w:spacing w:before="115"/>
              <w:jc w:val="center"/>
              <w:textAlignment w:val="baseline"/>
              <w:rPr>
                <w:rFonts w:ascii="Arial" w:hAnsi="Arial" w:cs="Arial"/>
                <w:sz w:val="22"/>
                <w:szCs w:val="22"/>
              </w:rPr>
            </w:pPr>
            <w:r>
              <w:rPr>
                <w:rFonts w:ascii="Arial" w:hAnsi="Arial" w:cs="Arial"/>
                <w:sz w:val="22"/>
                <w:szCs w:val="22"/>
              </w:rPr>
              <w:t>5</w:t>
            </w:r>
          </w:p>
        </w:tc>
        <w:tc>
          <w:tcPr>
            <w:tcW w:w="1678" w:type="dxa"/>
          </w:tcPr>
          <w:p w14:paraId="237774D4" w14:textId="77777777" w:rsidR="007260C8" w:rsidRPr="00956E10" w:rsidRDefault="007260C8" w:rsidP="00980AD6">
            <w:pPr>
              <w:kinsoku w:val="0"/>
              <w:overflowPunct w:val="0"/>
              <w:spacing w:before="115"/>
              <w:textAlignment w:val="baseline"/>
              <w:rPr>
                <w:rFonts w:ascii="Arial" w:hAnsi="Arial" w:cs="Arial"/>
                <w:sz w:val="22"/>
                <w:szCs w:val="22"/>
              </w:rPr>
            </w:pPr>
            <w:r>
              <w:rPr>
                <w:rFonts w:ascii="Arial" w:hAnsi="Arial" w:cs="Arial"/>
                <w:sz w:val="22"/>
                <w:szCs w:val="22"/>
              </w:rPr>
              <w:t>Medical report</w:t>
            </w:r>
          </w:p>
        </w:tc>
        <w:tc>
          <w:tcPr>
            <w:tcW w:w="2370" w:type="dxa"/>
          </w:tcPr>
          <w:p w14:paraId="38C9BDE9" w14:textId="77777777" w:rsidR="007260C8" w:rsidRPr="00956E10" w:rsidRDefault="007260C8" w:rsidP="00980AD6">
            <w:pPr>
              <w:kinsoku w:val="0"/>
              <w:overflowPunct w:val="0"/>
              <w:spacing w:before="115"/>
              <w:jc w:val="center"/>
              <w:textAlignment w:val="baseline"/>
              <w:rPr>
                <w:rFonts w:ascii="Arial" w:hAnsi="Arial" w:cs="Arial"/>
                <w:sz w:val="22"/>
                <w:szCs w:val="22"/>
              </w:rPr>
            </w:pPr>
          </w:p>
        </w:tc>
      </w:tr>
      <w:tr w:rsidR="007260C8" w:rsidRPr="00956E10" w14:paraId="2A467571" w14:textId="77777777" w:rsidTr="00980AD6">
        <w:trPr>
          <w:trHeight w:val="303"/>
        </w:trPr>
        <w:tc>
          <w:tcPr>
            <w:tcW w:w="709" w:type="dxa"/>
            <w:shd w:val="clear" w:color="auto" w:fill="E5E0EC" w:themeFill="accent4" w:themeFillTint="33"/>
          </w:tcPr>
          <w:p w14:paraId="1B57ED0B" w14:textId="77777777" w:rsidR="007260C8" w:rsidRPr="00F53BA6" w:rsidRDefault="007260C8" w:rsidP="00980AD6">
            <w:pPr>
              <w:kinsoku w:val="0"/>
              <w:overflowPunct w:val="0"/>
              <w:spacing w:before="115"/>
              <w:textAlignment w:val="baseline"/>
              <w:rPr>
                <w:rFonts w:ascii="Arial" w:hAnsi="Arial" w:cs="Arial"/>
                <w:b/>
                <w:bCs/>
                <w:kern w:val="24"/>
                <w:sz w:val="22"/>
                <w:szCs w:val="22"/>
              </w:rPr>
            </w:pPr>
            <w:r w:rsidRPr="00F53BA6">
              <w:rPr>
                <w:rFonts w:ascii="Arial" w:hAnsi="Arial" w:cs="Arial"/>
                <w:b/>
                <w:bCs/>
                <w:kern w:val="24"/>
                <w:sz w:val="22"/>
                <w:szCs w:val="22"/>
              </w:rPr>
              <w:t>D</w:t>
            </w:r>
          </w:p>
        </w:tc>
        <w:tc>
          <w:tcPr>
            <w:tcW w:w="3095" w:type="dxa"/>
            <w:shd w:val="clear" w:color="auto" w:fill="E5E0EC" w:themeFill="accent4" w:themeFillTint="33"/>
          </w:tcPr>
          <w:p w14:paraId="172D747F" w14:textId="77777777" w:rsidR="007260C8" w:rsidRPr="00F53BA6" w:rsidRDefault="007260C8" w:rsidP="00980AD6">
            <w:pPr>
              <w:kinsoku w:val="0"/>
              <w:overflowPunct w:val="0"/>
              <w:spacing w:before="115"/>
              <w:textAlignment w:val="baseline"/>
              <w:rPr>
                <w:rFonts w:ascii="Arial" w:hAnsi="Arial" w:cs="Arial"/>
                <w:b/>
                <w:bCs/>
                <w:kern w:val="24"/>
                <w:sz w:val="22"/>
                <w:szCs w:val="22"/>
              </w:rPr>
            </w:pPr>
            <w:r w:rsidRPr="00F53BA6">
              <w:rPr>
                <w:rFonts w:ascii="Arial" w:hAnsi="Arial" w:cs="Arial"/>
                <w:b/>
                <w:bCs/>
                <w:kern w:val="24"/>
                <w:sz w:val="22"/>
                <w:szCs w:val="22"/>
              </w:rPr>
              <w:t>Total point claimed</w:t>
            </w:r>
          </w:p>
        </w:tc>
        <w:tc>
          <w:tcPr>
            <w:tcW w:w="3181" w:type="dxa"/>
            <w:gridSpan w:val="2"/>
            <w:shd w:val="clear" w:color="auto" w:fill="E5E0EC" w:themeFill="accent4" w:themeFillTint="33"/>
          </w:tcPr>
          <w:p w14:paraId="45DAFA23" w14:textId="77777777" w:rsidR="007260C8" w:rsidRPr="00F53BA6" w:rsidRDefault="007260C8" w:rsidP="00980AD6">
            <w:pPr>
              <w:kinsoku w:val="0"/>
              <w:overflowPunct w:val="0"/>
              <w:spacing w:before="115"/>
              <w:jc w:val="center"/>
              <w:textAlignment w:val="baseline"/>
              <w:rPr>
                <w:rFonts w:ascii="Arial" w:hAnsi="Arial" w:cs="Arial"/>
                <w:b/>
                <w:bCs/>
                <w:sz w:val="22"/>
                <w:szCs w:val="22"/>
              </w:rPr>
            </w:pPr>
            <w:r w:rsidRPr="00F53BA6">
              <w:rPr>
                <w:rFonts w:ascii="Arial" w:hAnsi="Arial" w:cs="Arial"/>
                <w:b/>
                <w:bCs/>
                <w:sz w:val="22"/>
                <w:szCs w:val="22"/>
              </w:rPr>
              <w:t>D= A + B + C</w:t>
            </w:r>
          </w:p>
        </w:tc>
        <w:tc>
          <w:tcPr>
            <w:tcW w:w="2370" w:type="dxa"/>
            <w:shd w:val="clear" w:color="auto" w:fill="E5E0EC" w:themeFill="accent4" w:themeFillTint="33"/>
            <w:vAlign w:val="bottom"/>
          </w:tcPr>
          <w:p w14:paraId="7CBAEDEC" w14:textId="77777777" w:rsidR="007260C8" w:rsidRPr="00F53BA6" w:rsidRDefault="007260C8" w:rsidP="00980AD6">
            <w:pPr>
              <w:kinsoku w:val="0"/>
              <w:overflowPunct w:val="0"/>
              <w:spacing w:before="115"/>
              <w:jc w:val="center"/>
              <w:textAlignment w:val="baseline"/>
              <w:rPr>
                <w:rFonts w:ascii="Arial" w:hAnsi="Arial" w:cs="Arial"/>
                <w:b/>
                <w:bCs/>
                <w:sz w:val="22"/>
                <w:szCs w:val="22"/>
              </w:rPr>
            </w:pPr>
          </w:p>
        </w:tc>
      </w:tr>
    </w:tbl>
    <w:p w14:paraId="6C142985" w14:textId="77777777" w:rsidR="007260C8" w:rsidRDefault="007260C8" w:rsidP="007260C8">
      <w:pPr>
        <w:spacing w:after="120"/>
        <w:jc w:val="both"/>
        <w:rPr>
          <w:rFonts w:ascii="Arial" w:hAnsi="Arial" w:cs="Arial"/>
          <w:snapToGrid w:val="0"/>
          <w:sz w:val="22"/>
          <w:szCs w:val="22"/>
        </w:rPr>
      </w:pPr>
    </w:p>
    <w:p w14:paraId="5C89B95E" w14:textId="77777777" w:rsidR="007260C8" w:rsidRPr="002878F2" w:rsidRDefault="007260C8" w:rsidP="007260C8">
      <w:pPr>
        <w:spacing w:before="120" w:after="120"/>
        <w:rPr>
          <w:rFonts w:ascii="Arial" w:eastAsia="Calibri" w:hAnsi="Arial"/>
          <w:sz w:val="22"/>
          <w:szCs w:val="22"/>
          <w:lang w:val="en-GB"/>
        </w:rPr>
      </w:pPr>
    </w:p>
    <w:p w14:paraId="2A993446" w14:textId="77777777" w:rsidR="007260C8" w:rsidRPr="002878F2" w:rsidRDefault="007260C8" w:rsidP="007260C8">
      <w:pPr>
        <w:pStyle w:val="ListParagraph"/>
        <w:widowControl w:val="0"/>
        <w:numPr>
          <w:ilvl w:val="0"/>
          <w:numId w:val="41"/>
        </w:numPr>
        <w:tabs>
          <w:tab w:val="left" w:pos="2880"/>
          <w:tab w:val="left" w:pos="5760"/>
          <w:tab w:val="left" w:pos="7920"/>
        </w:tabs>
        <w:spacing w:before="120" w:after="120" w:line="240" w:lineRule="auto"/>
        <w:jc w:val="both"/>
        <w:outlineLvl w:val="0"/>
        <w:rPr>
          <w:rFonts w:ascii="Arial" w:eastAsia="Calibri" w:hAnsi="Arial" w:cs="Times New Roman"/>
          <w:b/>
          <w:bCs/>
        </w:rPr>
      </w:pPr>
      <w:r w:rsidRPr="002878F2">
        <w:rPr>
          <w:rFonts w:ascii="Arial" w:eastAsia="Calibri" w:hAnsi="Arial" w:cs="Times New Roman"/>
          <w:b/>
          <w:bCs/>
        </w:rPr>
        <w:t>SUBMISSIONS BY CONSORTIUMS AND JOINT VENTURES</w:t>
      </w:r>
    </w:p>
    <w:p w14:paraId="52773533" w14:textId="77777777" w:rsidR="007260C8" w:rsidRPr="002878F2" w:rsidRDefault="007260C8" w:rsidP="007260C8">
      <w:pPr>
        <w:widowControl w:val="0"/>
        <w:numPr>
          <w:ilvl w:val="1"/>
          <w:numId w:val="0"/>
        </w:numPr>
        <w:tabs>
          <w:tab w:val="num" w:pos="720"/>
          <w:tab w:val="left" w:pos="2880"/>
          <w:tab w:val="left" w:pos="5760"/>
          <w:tab w:val="left" w:pos="7920"/>
        </w:tabs>
        <w:spacing w:before="120" w:after="120" w:line="276" w:lineRule="auto"/>
        <w:ind w:left="720" w:hanging="720"/>
        <w:jc w:val="both"/>
        <w:outlineLvl w:val="1"/>
        <w:rPr>
          <w:rFonts w:ascii="Arial" w:eastAsia="Calibri" w:hAnsi="Arial"/>
          <w:sz w:val="22"/>
          <w:szCs w:val="22"/>
        </w:rPr>
      </w:pPr>
      <w:r>
        <w:rPr>
          <w:rFonts w:ascii="Arial" w:eastAsia="Calibri" w:hAnsi="Arial"/>
          <w:sz w:val="22"/>
          <w:szCs w:val="22"/>
        </w:rPr>
        <w:t>5.1</w:t>
      </w:r>
      <w:r>
        <w:rPr>
          <w:rFonts w:ascii="Arial" w:eastAsia="Calibri" w:hAnsi="Arial"/>
          <w:sz w:val="22"/>
          <w:szCs w:val="22"/>
        </w:rPr>
        <w:tab/>
      </w:r>
      <w:r w:rsidRPr="002878F2">
        <w:rPr>
          <w:rFonts w:ascii="Arial" w:eastAsia="Calibri" w:hAnsi="Arial"/>
          <w:sz w:val="22"/>
          <w:szCs w:val="22"/>
        </w:rPr>
        <w:t>If a submission is made by a consortium or Joint Venture, the points claimed for ownership must be detailed separately on an attachment showing the following:</w:t>
      </w:r>
    </w:p>
    <w:p w14:paraId="4240C237" w14:textId="77777777" w:rsidR="007260C8" w:rsidRPr="00A7022A" w:rsidRDefault="007260C8" w:rsidP="007260C8">
      <w:pPr>
        <w:pStyle w:val="ListParagraph"/>
        <w:widowControl w:val="0"/>
        <w:numPr>
          <w:ilvl w:val="0"/>
          <w:numId w:val="42"/>
        </w:numPr>
        <w:tabs>
          <w:tab w:val="num" w:pos="720"/>
          <w:tab w:val="left" w:pos="2880"/>
          <w:tab w:val="left" w:pos="5760"/>
          <w:tab w:val="left" w:pos="7920"/>
        </w:tabs>
        <w:spacing w:before="120" w:after="120"/>
        <w:jc w:val="both"/>
        <w:outlineLvl w:val="1"/>
        <w:rPr>
          <w:rFonts w:ascii="Arial" w:eastAsia="Calibri" w:hAnsi="Arial" w:cs="Times New Roman"/>
        </w:rPr>
      </w:pPr>
      <w:r w:rsidRPr="00A7022A">
        <w:rPr>
          <w:rFonts w:ascii="Arial" w:eastAsia="Calibri" w:hAnsi="Arial" w:cs="Times New Roman"/>
        </w:rPr>
        <w:t xml:space="preserve">The percentage (%) of the contract allocated to each JV member or consortium member. This should also be included in an agreement to be made available on request by </w:t>
      </w:r>
      <w:r>
        <w:rPr>
          <w:rFonts w:ascii="Arial" w:eastAsia="Calibri" w:hAnsi="Arial" w:cs="Times New Roman"/>
        </w:rPr>
        <w:t>C-BRTA</w:t>
      </w:r>
    </w:p>
    <w:p w14:paraId="496785E8" w14:textId="77777777" w:rsidR="007260C8" w:rsidRPr="00A7022A" w:rsidRDefault="007260C8" w:rsidP="007260C8">
      <w:pPr>
        <w:pStyle w:val="ListParagraph"/>
        <w:widowControl w:val="0"/>
        <w:numPr>
          <w:ilvl w:val="0"/>
          <w:numId w:val="42"/>
        </w:numPr>
        <w:tabs>
          <w:tab w:val="num" w:pos="720"/>
          <w:tab w:val="left" w:pos="2880"/>
          <w:tab w:val="left" w:pos="5760"/>
          <w:tab w:val="left" w:pos="7920"/>
        </w:tabs>
        <w:spacing w:before="120" w:after="120"/>
        <w:jc w:val="both"/>
        <w:outlineLvl w:val="1"/>
        <w:rPr>
          <w:rFonts w:ascii="Arial" w:eastAsia="Calibri" w:hAnsi="Arial" w:cs="Times New Roman"/>
        </w:rPr>
      </w:pPr>
      <w:r w:rsidRPr="00A7022A">
        <w:rPr>
          <w:rFonts w:ascii="Arial" w:eastAsia="Calibri" w:hAnsi="Arial" w:cs="Times New Roman"/>
        </w:rPr>
        <w:t>The percentage ownership by race category of each JV member or consortium member in each of the specific goals relevant to this bid.</w:t>
      </w:r>
    </w:p>
    <w:p w14:paraId="2388EB87" w14:textId="77777777" w:rsidR="007260C8" w:rsidRDefault="007260C8" w:rsidP="007260C8">
      <w:pPr>
        <w:pStyle w:val="ListParagraph"/>
        <w:widowControl w:val="0"/>
        <w:numPr>
          <w:ilvl w:val="0"/>
          <w:numId w:val="42"/>
        </w:numPr>
        <w:tabs>
          <w:tab w:val="num" w:pos="720"/>
          <w:tab w:val="left" w:pos="2880"/>
          <w:tab w:val="left" w:pos="5760"/>
          <w:tab w:val="left" w:pos="7920"/>
        </w:tabs>
        <w:spacing w:before="120" w:after="120"/>
        <w:jc w:val="both"/>
        <w:outlineLvl w:val="1"/>
        <w:rPr>
          <w:rFonts w:ascii="Arial" w:eastAsia="Calibri" w:hAnsi="Arial" w:cs="Times New Roman"/>
        </w:rPr>
      </w:pPr>
      <w:r w:rsidRPr="00A7022A">
        <w:rPr>
          <w:rFonts w:ascii="Arial" w:eastAsia="Calibri" w:hAnsi="Arial" w:cs="Times New Roman"/>
        </w:rPr>
        <w:t>The total points claimed will be the sum of the percentage contract allocation for each partner multiplied by the percentage weighting for the race category, multiplied by the percentage ownership in the relevant specific goal.</w:t>
      </w:r>
    </w:p>
    <w:p w14:paraId="56C05024" w14:textId="77777777" w:rsidR="007260C8" w:rsidRDefault="007260C8" w:rsidP="007260C8">
      <w:pPr>
        <w:pStyle w:val="ListParagraph"/>
        <w:widowControl w:val="0"/>
        <w:tabs>
          <w:tab w:val="left" w:pos="2880"/>
          <w:tab w:val="left" w:pos="5760"/>
          <w:tab w:val="left" w:pos="7920"/>
        </w:tabs>
        <w:spacing w:before="120" w:after="120"/>
        <w:ind w:left="1440"/>
        <w:jc w:val="both"/>
        <w:outlineLvl w:val="1"/>
        <w:rPr>
          <w:rFonts w:ascii="Arial" w:eastAsia="Calibri" w:hAnsi="Arial" w:cs="Times New Roman"/>
        </w:rPr>
      </w:pPr>
    </w:p>
    <w:p w14:paraId="2ACF5477" w14:textId="77777777" w:rsidR="007260C8" w:rsidRPr="0071163C" w:rsidRDefault="007260C8" w:rsidP="007260C8">
      <w:pPr>
        <w:pStyle w:val="ListParagraph"/>
        <w:widowControl w:val="0"/>
        <w:numPr>
          <w:ilvl w:val="0"/>
          <w:numId w:val="41"/>
        </w:numPr>
        <w:tabs>
          <w:tab w:val="left" w:pos="709"/>
          <w:tab w:val="left" w:pos="2880"/>
          <w:tab w:val="left" w:pos="5760"/>
          <w:tab w:val="left" w:pos="7920"/>
        </w:tabs>
        <w:spacing w:before="120" w:after="120"/>
        <w:jc w:val="both"/>
        <w:outlineLvl w:val="1"/>
        <w:rPr>
          <w:rFonts w:ascii="Arial" w:eastAsia="Calibri" w:hAnsi="Arial" w:cs="Times New Roman"/>
        </w:rPr>
      </w:pPr>
      <w:r w:rsidRPr="0071163C">
        <w:rPr>
          <w:rFonts w:ascii="Arial" w:eastAsia="Times New Roman" w:hAnsi="Arial" w:cs="Arial"/>
          <w:b/>
          <w:snapToGrid w:val="0"/>
        </w:rPr>
        <w:t>DECLARATION WITH REGARD TO COMPANY/FIRM</w:t>
      </w:r>
    </w:p>
    <w:p w14:paraId="6EE81578" w14:textId="77777777" w:rsidR="007260C8" w:rsidRPr="00956E10" w:rsidRDefault="007260C8" w:rsidP="007260C8">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snapToGrid w:val="0"/>
          <w:sz w:val="22"/>
          <w:szCs w:val="22"/>
        </w:rPr>
      </w:pPr>
    </w:p>
    <w:p w14:paraId="588C9E4B" w14:textId="77777777" w:rsidR="007260C8" w:rsidRPr="00956E10" w:rsidRDefault="007260C8" w:rsidP="007260C8">
      <w:pPr>
        <w:widowControl w:val="0"/>
        <w:numPr>
          <w:ilvl w:val="1"/>
          <w:numId w:val="41"/>
        </w:numPr>
        <w:tabs>
          <w:tab w:val="left" w:pos="900"/>
        </w:tabs>
        <w:spacing w:after="120" w:line="312" w:lineRule="auto"/>
        <w:ind w:left="907" w:hanging="907"/>
        <w:jc w:val="both"/>
        <w:rPr>
          <w:rFonts w:ascii="Arial" w:hAnsi="Arial" w:cs="Arial"/>
          <w:snapToGrid w:val="0"/>
          <w:sz w:val="22"/>
          <w:szCs w:val="22"/>
          <w:lang w:val="en-GB"/>
        </w:rPr>
      </w:pPr>
      <w:r w:rsidRPr="00956E10">
        <w:rPr>
          <w:rFonts w:ascii="Arial" w:hAnsi="Arial" w:cs="Arial"/>
          <w:snapToGrid w:val="0"/>
          <w:sz w:val="22"/>
          <w:szCs w:val="22"/>
          <w:lang w:val="en-GB"/>
        </w:rPr>
        <w:t>Name of company/firm…………………………………………………………………….</w:t>
      </w:r>
    </w:p>
    <w:p w14:paraId="25A18D46" w14:textId="77777777" w:rsidR="007260C8" w:rsidRPr="00956E10" w:rsidRDefault="007260C8" w:rsidP="007260C8">
      <w:pPr>
        <w:widowControl w:val="0"/>
        <w:numPr>
          <w:ilvl w:val="1"/>
          <w:numId w:val="41"/>
        </w:numPr>
        <w:tabs>
          <w:tab w:val="left" w:pos="900"/>
        </w:tabs>
        <w:spacing w:after="120" w:line="312" w:lineRule="auto"/>
        <w:ind w:left="907" w:right="95" w:hanging="907"/>
        <w:jc w:val="both"/>
        <w:rPr>
          <w:rFonts w:ascii="Arial" w:hAnsi="Arial" w:cs="Arial"/>
          <w:snapToGrid w:val="0"/>
          <w:sz w:val="22"/>
          <w:szCs w:val="22"/>
          <w:lang w:val="en-GB"/>
        </w:rPr>
      </w:pPr>
      <w:r w:rsidRPr="00956E10">
        <w:rPr>
          <w:rFonts w:ascii="Arial" w:hAnsi="Arial" w:cs="Arial"/>
          <w:snapToGrid w:val="0"/>
          <w:sz w:val="22"/>
          <w:szCs w:val="22"/>
          <w:lang w:val="en-GB"/>
        </w:rPr>
        <w:t>Company registration number: …………………………………………………………...</w:t>
      </w:r>
    </w:p>
    <w:p w14:paraId="41B56ABB" w14:textId="77777777" w:rsidR="007260C8" w:rsidRPr="00956E10" w:rsidRDefault="007260C8" w:rsidP="007260C8">
      <w:pPr>
        <w:widowControl w:val="0"/>
        <w:numPr>
          <w:ilvl w:val="1"/>
          <w:numId w:val="41"/>
        </w:numPr>
        <w:tabs>
          <w:tab w:val="left" w:pos="900"/>
        </w:tabs>
        <w:spacing w:after="120" w:line="312" w:lineRule="auto"/>
        <w:ind w:left="907" w:hanging="907"/>
        <w:jc w:val="both"/>
        <w:rPr>
          <w:rFonts w:ascii="Arial" w:hAnsi="Arial" w:cs="Arial"/>
          <w:snapToGrid w:val="0"/>
          <w:sz w:val="22"/>
          <w:szCs w:val="22"/>
          <w:lang w:val="en-GB"/>
        </w:rPr>
      </w:pPr>
      <w:r w:rsidRPr="00956E10">
        <w:rPr>
          <w:rFonts w:ascii="Arial" w:hAnsi="Arial" w:cs="Arial"/>
          <w:snapToGrid w:val="0"/>
          <w:sz w:val="22"/>
          <w:szCs w:val="22"/>
          <w:lang w:val="en-GB"/>
        </w:rPr>
        <w:t>TYPE OF COMPANY/ FIRM</w:t>
      </w:r>
    </w:p>
    <w:p w14:paraId="67CC5987" w14:textId="77777777" w:rsidR="007260C8" w:rsidRPr="00956E10" w:rsidRDefault="007260C8" w:rsidP="007260C8">
      <w:pPr>
        <w:widowControl w:val="0"/>
        <w:tabs>
          <w:tab w:val="left" w:pos="-720"/>
        </w:tabs>
        <w:ind w:left="1440" w:hanging="540"/>
        <w:jc w:val="both"/>
        <w:rPr>
          <w:rFonts w:ascii="Arial" w:hAnsi="Arial" w:cs="Arial"/>
          <w:snapToGrid w:val="0"/>
          <w:sz w:val="22"/>
          <w:szCs w:val="22"/>
          <w:lang w:val="en-GB"/>
        </w:rPr>
      </w:pPr>
      <w:r w:rsidRPr="00956E10">
        <w:rPr>
          <w:rFonts w:ascii="Arial" w:hAnsi="Arial" w:cs="Arial"/>
          <w:snapToGrid w:val="0"/>
          <w:sz w:val="22"/>
          <w:szCs w:val="22"/>
          <w:lang w:val="en-GB"/>
        </w:rPr>
        <w:sym w:font="Symbol" w:char="F07F"/>
      </w:r>
      <w:r w:rsidRPr="00956E10">
        <w:rPr>
          <w:rFonts w:ascii="Arial" w:hAnsi="Arial" w:cs="Arial"/>
          <w:snapToGrid w:val="0"/>
          <w:sz w:val="22"/>
          <w:szCs w:val="22"/>
          <w:lang w:val="en-GB"/>
        </w:rPr>
        <w:tab/>
        <w:t>Partnership/Joint Venture / Consortium</w:t>
      </w:r>
    </w:p>
    <w:p w14:paraId="259388D4" w14:textId="77777777" w:rsidR="007260C8" w:rsidRPr="00956E10" w:rsidRDefault="007260C8" w:rsidP="007260C8">
      <w:pPr>
        <w:widowControl w:val="0"/>
        <w:tabs>
          <w:tab w:val="left" w:pos="-720"/>
        </w:tabs>
        <w:ind w:left="1440" w:hanging="540"/>
        <w:jc w:val="both"/>
        <w:rPr>
          <w:rFonts w:ascii="Arial" w:hAnsi="Arial" w:cs="Arial"/>
          <w:snapToGrid w:val="0"/>
          <w:sz w:val="22"/>
          <w:szCs w:val="22"/>
          <w:lang w:val="en-GB"/>
        </w:rPr>
      </w:pPr>
      <w:r w:rsidRPr="00956E10">
        <w:rPr>
          <w:rFonts w:ascii="Arial" w:hAnsi="Arial" w:cs="Arial"/>
          <w:snapToGrid w:val="0"/>
          <w:sz w:val="22"/>
          <w:szCs w:val="22"/>
          <w:lang w:val="en-GB"/>
        </w:rPr>
        <w:sym w:font="Symbol" w:char="F07F"/>
      </w:r>
      <w:r w:rsidRPr="00956E10">
        <w:rPr>
          <w:rFonts w:ascii="Arial" w:hAnsi="Arial" w:cs="Arial"/>
          <w:snapToGrid w:val="0"/>
          <w:sz w:val="22"/>
          <w:szCs w:val="22"/>
          <w:lang w:val="en-GB"/>
        </w:rPr>
        <w:tab/>
        <w:t>One-person business/sole propriety</w:t>
      </w:r>
    </w:p>
    <w:p w14:paraId="27F4FF5D" w14:textId="77777777" w:rsidR="007260C8" w:rsidRPr="00956E10" w:rsidRDefault="007260C8" w:rsidP="007260C8">
      <w:pPr>
        <w:widowControl w:val="0"/>
        <w:tabs>
          <w:tab w:val="left" w:pos="-720"/>
        </w:tabs>
        <w:ind w:left="1440" w:hanging="540"/>
        <w:jc w:val="both"/>
        <w:rPr>
          <w:rFonts w:ascii="Arial" w:hAnsi="Arial" w:cs="Arial"/>
          <w:snapToGrid w:val="0"/>
          <w:sz w:val="22"/>
          <w:szCs w:val="22"/>
          <w:lang w:val="en-GB"/>
        </w:rPr>
      </w:pPr>
      <w:r w:rsidRPr="00956E10">
        <w:rPr>
          <w:rFonts w:ascii="Arial" w:hAnsi="Arial" w:cs="Arial"/>
          <w:snapToGrid w:val="0"/>
          <w:sz w:val="22"/>
          <w:szCs w:val="22"/>
          <w:lang w:val="en-GB"/>
        </w:rPr>
        <w:sym w:font="Symbol" w:char="F07F"/>
      </w:r>
      <w:r w:rsidRPr="00956E10">
        <w:rPr>
          <w:rFonts w:ascii="Arial" w:hAnsi="Arial" w:cs="Arial"/>
          <w:snapToGrid w:val="0"/>
          <w:sz w:val="22"/>
          <w:szCs w:val="22"/>
          <w:lang w:val="en-GB"/>
        </w:rPr>
        <w:tab/>
        <w:t>Close corporation</w:t>
      </w:r>
    </w:p>
    <w:p w14:paraId="7CF55E29" w14:textId="77777777" w:rsidR="007260C8" w:rsidRPr="00956E10" w:rsidRDefault="007260C8" w:rsidP="007260C8">
      <w:pPr>
        <w:widowControl w:val="0"/>
        <w:tabs>
          <w:tab w:val="left" w:pos="-720"/>
        </w:tabs>
        <w:ind w:left="1440" w:hanging="540"/>
        <w:jc w:val="both"/>
        <w:rPr>
          <w:rFonts w:ascii="Arial" w:hAnsi="Arial" w:cs="Arial"/>
          <w:snapToGrid w:val="0"/>
          <w:sz w:val="22"/>
          <w:szCs w:val="22"/>
          <w:lang w:val="en-GB"/>
        </w:rPr>
      </w:pPr>
      <w:r w:rsidRPr="00956E10">
        <w:rPr>
          <w:rFonts w:ascii="Arial" w:hAnsi="Arial" w:cs="Arial"/>
          <w:snapToGrid w:val="0"/>
          <w:sz w:val="22"/>
          <w:szCs w:val="22"/>
          <w:lang w:val="en-GB"/>
        </w:rPr>
        <w:sym w:font="Symbol" w:char="F07F"/>
      </w:r>
      <w:r w:rsidRPr="00956E10">
        <w:rPr>
          <w:rFonts w:ascii="Arial" w:hAnsi="Arial" w:cs="Arial"/>
          <w:snapToGrid w:val="0"/>
          <w:sz w:val="22"/>
          <w:szCs w:val="22"/>
          <w:lang w:val="en-GB"/>
        </w:rPr>
        <w:tab/>
        <w:t>Public Company</w:t>
      </w:r>
    </w:p>
    <w:p w14:paraId="6C2A40C1" w14:textId="77777777" w:rsidR="007260C8" w:rsidRPr="00956E10" w:rsidRDefault="007260C8" w:rsidP="007260C8">
      <w:pPr>
        <w:widowControl w:val="0"/>
        <w:tabs>
          <w:tab w:val="left" w:pos="-720"/>
        </w:tabs>
        <w:ind w:left="1440" w:hanging="540"/>
        <w:jc w:val="both"/>
        <w:rPr>
          <w:rFonts w:ascii="Arial" w:hAnsi="Arial" w:cs="Arial"/>
          <w:snapToGrid w:val="0"/>
          <w:sz w:val="22"/>
          <w:szCs w:val="22"/>
          <w:lang w:val="en-GB"/>
        </w:rPr>
      </w:pPr>
      <w:r w:rsidRPr="00956E10">
        <w:rPr>
          <w:rFonts w:ascii="Arial" w:hAnsi="Arial" w:cs="Arial"/>
          <w:snapToGrid w:val="0"/>
          <w:sz w:val="22"/>
          <w:szCs w:val="22"/>
          <w:lang w:val="en-GB"/>
        </w:rPr>
        <w:sym w:font="Symbol" w:char="F07F"/>
      </w:r>
      <w:r w:rsidRPr="00956E10">
        <w:rPr>
          <w:rFonts w:ascii="Arial" w:hAnsi="Arial" w:cs="Arial"/>
          <w:snapToGrid w:val="0"/>
          <w:sz w:val="22"/>
          <w:szCs w:val="22"/>
          <w:lang w:val="en-GB"/>
        </w:rPr>
        <w:tab/>
        <w:t>Personal Liability Company</w:t>
      </w:r>
    </w:p>
    <w:p w14:paraId="2C0321AD" w14:textId="77777777" w:rsidR="007260C8" w:rsidRPr="00956E10" w:rsidRDefault="007260C8" w:rsidP="007260C8">
      <w:pPr>
        <w:widowControl w:val="0"/>
        <w:tabs>
          <w:tab w:val="left" w:pos="-720"/>
        </w:tabs>
        <w:ind w:left="1440" w:hanging="540"/>
        <w:jc w:val="both"/>
        <w:rPr>
          <w:rFonts w:ascii="Arial" w:hAnsi="Arial" w:cs="Arial"/>
          <w:snapToGrid w:val="0"/>
          <w:sz w:val="22"/>
          <w:szCs w:val="22"/>
          <w:lang w:val="en-GB"/>
        </w:rPr>
      </w:pPr>
      <w:bookmarkStart w:id="7" w:name="_Hlk117764996"/>
      <w:r w:rsidRPr="00956E10">
        <w:rPr>
          <w:rFonts w:ascii="Arial" w:hAnsi="Arial" w:cs="Arial"/>
          <w:snapToGrid w:val="0"/>
          <w:sz w:val="22"/>
          <w:szCs w:val="22"/>
          <w:lang w:val="en-GB"/>
        </w:rPr>
        <w:sym w:font="Symbol" w:char="F07F"/>
      </w:r>
      <w:bookmarkEnd w:id="7"/>
      <w:r w:rsidRPr="00956E10">
        <w:rPr>
          <w:rFonts w:ascii="Arial" w:hAnsi="Arial" w:cs="Arial"/>
          <w:snapToGrid w:val="0"/>
          <w:sz w:val="22"/>
          <w:szCs w:val="22"/>
          <w:lang w:val="en-GB"/>
        </w:rPr>
        <w:tab/>
        <w:t xml:space="preserve">(Pty) Limited </w:t>
      </w:r>
    </w:p>
    <w:p w14:paraId="0F2FC38A" w14:textId="77777777" w:rsidR="007260C8" w:rsidRPr="00956E10" w:rsidRDefault="007260C8" w:rsidP="007260C8">
      <w:pPr>
        <w:widowControl w:val="0"/>
        <w:tabs>
          <w:tab w:val="left" w:pos="-720"/>
        </w:tabs>
        <w:ind w:left="1440" w:hanging="540"/>
        <w:jc w:val="both"/>
        <w:rPr>
          <w:rFonts w:ascii="Arial" w:hAnsi="Arial" w:cs="Arial"/>
          <w:snapToGrid w:val="0"/>
          <w:sz w:val="22"/>
          <w:szCs w:val="22"/>
          <w:lang w:val="en-GB"/>
        </w:rPr>
      </w:pPr>
      <w:r w:rsidRPr="00956E10">
        <w:rPr>
          <w:rFonts w:ascii="Arial" w:hAnsi="Arial" w:cs="Arial"/>
          <w:snapToGrid w:val="0"/>
          <w:sz w:val="22"/>
          <w:szCs w:val="22"/>
          <w:lang w:val="en-GB"/>
        </w:rPr>
        <w:sym w:font="Symbol" w:char="F07F"/>
      </w:r>
      <w:r w:rsidRPr="00956E10">
        <w:rPr>
          <w:rFonts w:ascii="Arial" w:hAnsi="Arial" w:cs="Arial"/>
          <w:snapToGrid w:val="0"/>
          <w:sz w:val="22"/>
          <w:szCs w:val="22"/>
          <w:lang w:val="en-GB"/>
        </w:rPr>
        <w:tab/>
        <w:t>Non-Profit Company</w:t>
      </w:r>
    </w:p>
    <w:p w14:paraId="366D48DE" w14:textId="77777777" w:rsidR="007260C8" w:rsidRPr="00956E10" w:rsidRDefault="007260C8" w:rsidP="007260C8">
      <w:pPr>
        <w:widowControl w:val="0"/>
        <w:tabs>
          <w:tab w:val="left" w:pos="-720"/>
        </w:tabs>
        <w:ind w:left="1440" w:hanging="540"/>
        <w:jc w:val="both"/>
        <w:rPr>
          <w:rFonts w:ascii="Arial" w:hAnsi="Arial" w:cs="Arial"/>
          <w:snapToGrid w:val="0"/>
          <w:sz w:val="22"/>
          <w:szCs w:val="22"/>
          <w:lang w:val="en-GB"/>
        </w:rPr>
      </w:pPr>
      <w:r w:rsidRPr="00956E10">
        <w:rPr>
          <w:rFonts w:ascii="Arial" w:hAnsi="Arial" w:cs="Arial"/>
          <w:snapToGrid w:val="0"/>
          <w:sz w:val="22"/>
          <w:szCs w:val="22"/>
          <w:lang w:val="en-GB"/>
        </w:rPr>
        <w:sym w:font="Symbol" w:char="F07F"/>
      </w:r>
      <w:r w:rsidRPr="00956E10">
        <w:rPr>
          <w:rFonts w:ascii="Arial" w:hAnsi="Arial" w:cs="Arial"/>
          <w:snapToGrid w:val="0"/>
          <w:sz w:val="22"/>
          <w:szCs w:val="22"/>
          <w:lang w:val="en-GB"/>
        </w:rPr>
        <w:tab/>
        <w:t>State Owned Company</w:t>
      </w:r>
    </w:p>
    <w:p w14:paraId="19914E48" w14:textId="77777777" w:rsidR="007260C8" w:rsidRPr="00956E10" w:rsidRDefault="007260C8" w:rsidP="007260C8">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120"/>
        <w:ind w:left="907"/>
        <w:jc w:val="both"/>
        <w:rPr>
          <w:rFonts w:ascii="Arial" w:hAnsi="Arial" w:cs="Arial"/>
          <w:snapToGrid w:val="0"/>
          <w:sz w:val="22"/>
          <w:szCs w:val="22"/>
          <w:lang w:val="en-GB"/>
        </w:rPr>
      </w:pPr>
      <w:r w:rsidRPr="00956E10">
        <w:rPr>
          <w:rFonts w:ascii="Arial" w:hAnsi="Arial" w:cs="Arial"/>
          <w:smallCaps/>
          <w:snapToGrid w:val="0"/>
          <w:sz w:val="22"/>
          <w:szCs w:val="22"/>
          <w:lang w:val="en-GB"/>
        </w:rPr>
        <w:lastRenderedPageBreak/>
        <w:t>[Tick applicable box]</w:t>
      </w:r>
    </w:p>
    <w:p w14:paraId="7674EDA1" w14:textId="77777777" w:rsidR="007260C8" w:rsidRPr="00956E10" w:rsidRDefault="007260C8" w:rsidP="007260C8">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Arial" w:hAnsi="Arial" w:cs="Arial"/>
          <w:smallCaps/>
          <w:snapToGrid w:val="0"/>
          <w:sz w:val="22"/>
          <w:szCs w:val="22"/>
          <w:lang w:val="en-GB"/>
        </w:rPr>
      </w:pPr>
    </w:p>
    <w:p w14:paraId="7ECD32A5" w14:textId="77777777" w:rsidR="007260C8" w:rsidRPr="00956E10" w:rsidRDefault="007260C8" w:rsidP="007260C8">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Arial" w:hAnsi="Arial" w:cs="Arial"/>
          <w:smallCaps/>
          <w:snapToGrid w:val="0"/>
          <w:sz w:val="22"/>
          <w:szCs w:val="22"/>
          <w:lang w:val="en-GB"/>
        </w:rPr>
      </w:pPr>
    </w:p>
    <w:p w14:paraId="211CD935" w14:textId="77777777" w:rsidR="007260C8" w:rsidRPr="00956E10" w:rsidRDefault="007260C8" w:rsidP="007260C8">
      <w:pPr>
        <w:widowControl w:val="0"/>
        <w:numPr>
          <w:ilvl w:val="1"/>
          <w:numId w:val="41"/>
        </w:numPr>
        <w:tabs>
          <w:tab w:val="left" w:pos="900"/>
        </w:tabs>
        <w:spacing w:after="120" w:line="312" w:lineRule="auto"/>
        <w:ind w:left="907" w:hanging="907"/>
        <w:jc w:val="both"/>
        <w:rPr>
          <w:rFonts w:ascii="Arial" w:hAnsi="Arial" w:cs="Arial"/>
          <w:snapToGrid w:val="0"/>
          <w:sz w:val="22"/>
          <w:szCs w:val="22"/>
          <w:lang w:val="en-GB"/>
        </w:rPr>
      </w:pPr>
      <w:r w:rsidRPr="00956E10">
        <w:rPr>
          <w:rFonts w:ascii="Arial" w:hAnsi="Arial" w:cs="Arial"/>
          <w:snapToGrid w:val="0"/>
          <w:sz w:val="22"/>
          <w:szCs w:val="22"/>
          <w:lang w:val="en-GB"/>
        </w:rPr>
        <w:t>I, the undersigned, who is duly authorised to do so on behalf of the company/firm, certify that the points claimed, based on the specific goals as advised in the tender, qualifies the company/ firm for the preference(s) shown and I acknowledge that:</w:t>
      </w:r>
    </w:p>
    <w:p w14:paraId="6AC58411" w14:textId="77777777" w:rsidR="007260C8" w:rsidRPr="00956E10" w:rsidRDefault="007260C8" w:rsidP="007260C8">
      <w:pPr>
        <w:widowControl w:val="0"/>
        <w:numPr>
          <w:ilvl w:val="0"/>
          <w:numId w:val="25"/>
        </w:numPr>
        <w:tabs>
          <w:tab w:val="left" w:pos="-1099"/>
          <w:tab w:val="left" w:pos="-720"/>
          <w:tab w:val="left" w:pos="1260"/>
        </w:tabs>
        <w:spacing w:after="120"/>
        <w:ind w:left="1282"/>
        <w:jc w:val="both"/>
        <w:rPr>
          <w:rFonts w:ascii="Arial" w:hAnsi="Arial" w:cs="Arial"/>
          <w:snapToGrid w:val="0"/>
          <w:sz w:val="22"/>
          <w:szCs w:val="22"/>
          <w:lang w:val="en-GB"/>
        </w:rPr>
      </w:pPr>
      <w:r w:rsidRPr="00956E10">
        <w:rPr>
          <w:rFonts w:ascii="Arial" w:hAnsi="Arial" w:cs="Arial"/>
          <w:snapToGrid w:val="0"/>
          <w:sz w:val="22"/>
          <w:szCs w:val="22"/>
          <w:lang w:val="en-GB"/>
        </w:rPr>
        <w:t xml:space="preserve">The information furnished is true and </w:t>
      </w:r>
      <w:proofErr w:type="gramStart"/>
      <w:r w:rsidRPr="00956E10">
        <w:rPr>
          <w:rFonts w:ascii="Arial" w:hAnsi="Arial" w:cs="Arial"/>
          <w:snapToGrid w:val="0"/>
          <w:sz w:val="22"/>
          <w:szCs w:val="22"/>
          <w:lang w:val="en-GB"/>
        </w:rPr>
        <w:t>correct;</w:t>
      </w:r>
      <w:proofErr w:type="gramEnd"/>
    </w:p>
    <w:p w14:paraId="36687AC2" w14:textId="77777777" w:rsidR="007260C8" w:rsidRPr="00956E10" w:rsidRDefault="007260C8" w:rsidP="007260C8">
      <w:pPr>
        <w:widowControl w:val="0"/>
        <w:numPr>
          <w:ilvl w:val="0"/>
          <w:numId w:val="25"/>
        </w:numPr>
        <w:tabs>
          <w:tab w:val="left" w:pos="-1099"/>
          <w:tab w:val="left" w:pos="-720"/>
          <w:tab w:val="left" w:pos="1260"/>
        </w:tabs>
        <w:spacing w:after="120"/>
        <w:ind w:left="1282"/>
        <w:jc w:val="both"/>
        <w:rPr>
          <w:rFonts w:ascii="Arial" w:hAnsi="Arial" w:cs="Arial"/>
          <w:snapToGrid w:val="0"/>
          <w:sz w:val="22"/>
          <w:szCs w:val="22"/>
          <w:lang w:val="en-GB"/>
        </w:rPr>
      </w:pPr>
      <w:r w:rsidRPr="00956E10">
        <w:rPr>
          <w:rFonts w:ascii="Arial" w:hAnsi="Arial" w:cs="Arial"/>
          <w:snapToGrid w:val="0"/>
          <w:sz w:val="22"/>
          <w:szCs w:val="22"/>
          <w:lang w:val="en-GB"/>
        </w:rPr>
        <w:t xml:space="preserve">The preference points claimed are in accordance with the General Conditions as indicated in paragraph 1 of this </w:t>
      </w:r>
      <w:proofErr w:type="gramStart"/>
      <w:r w:rsidRPr="00956E10">
        <w:rPr>
          <w:rFonts w:ascii="Arial" w:hAnsi="Arial" w:cs="Arial"/>
          <w:snapToGrid w:val="0"/>
          <w:sz w:val="22"/>
          <w:szCs w:val="22"/>
          <w:lang w:val="en-GB"/>
        </w:rPr>
        <w:t>form;</w:t>
      </w:r>
      <w:proofErr w:type="gramEnd"/>
    </w:p>
    <w:p w14:paraId="613A449C" w14:textId="77777777" w:rsidR="007260C8" w:rsidRPr="00956E10" w:rsidRDefault="007260C8" w:rsidP="007260C8">
      <w:pPr>
        <w:widowControl w:val="0"/>
        <w:numPr>
          <w:ilvl w:val="0"/>
          <w:numId w:val="25"/>
        </w:numPr>
        <w:tabs>
          <w:tab w:val="left" w:pos="-1099"/>
          <w:tab w:val="left" w:pos="-720"/>
          <w:tab w:val="left" w:pos="1260"/>
        </w:tabs>
        <w:spacing w:after="120"/>
        <w:ind w:left="1282"/>
        <w:jc w:val="both"/>
        <w:rPr>
          <w:rFonts w:ascii="Arial" w:hAnsi="Arial" w:cs="Arial"/>
          <w:snapToGrid w:val="0"/>
          <w:sz w:val="22"/>
          <w:szCs w:val="22"/>
          <w:lang w:val="en-GB"/>
        </w:rPr>
      </w:pPr>
      <w:r w:rsidRPr="00956E10">
        <w:rPr>
          <w:rFonts w:ascii="Arial" w:hAnsi="Arial" w:cs="Arial"/>
          <w:snapToGrid w:val="0"/>
          <w:sz w:val="22"/>
          <w:szCs w:val="22"/>
          <w:lang w:val="en-GB"/>
        </w:rPr>
        <w:t xml:space="preserve">In the event of a contract being awarded as a result of points claimed as shown in paragraphs 1.4 and 4.2, the contractor may be required to furnish documentary proof to the satisfaction of the organ of state that the claims are </w:t>
      </w:r>
      <w:proofErr w:type="gramStart"/>
      <w:r w:rsidRPr="00956E10">
        <w:rPr>
          <w:rFonts w:ascii="Arial" w:hAnsi="Arial" w:cs="Arial"/>
          <w:snapToGrid w:val="0"/>
          <w:sz w:val="22"/>
          <w:szCs w:val="22"/>
          <w:lang w:val="en-GB"/>
        </w:rPr>
        <w:t>correct;</w:t>
      </w:r>
      <w:proofErr w:type="gramEnd"/>
      <w:r w:rsidRPr="00956E10">
        <w:rPr>
          <w:rFonts w:ascii="Arial" w:hAnsi="Arial" w:cs="Arial"/>
          <w:snapToGrid w:val="0"/>
          <w:sz w:val="22"/>
          <w:szCs w:val="22"/>
          <w:lang w:val="en-GB"/>
        </w:rPr>
        <w:t xml:space="preserve"> </w:t>
      </w:r>
    </w:p>
    <w:p w14:paraId="1366F03D" w14:textId="77777777" w:rsidR="007260C8" w:rsidRPr="00956E10" w:rsidRDefault="007260C8" w:rsidP="007260C8">
      <w:pPr>
        <w:widowControl w:val="0"/>
        <w:numPr>
          <w:ilvl w:val="0"/>
          <w:numId w:val="25"/>
        </w:numPr>
        <w:tabs>
          <w:tab w:val="left" w:pos="-1099"/>
          <w:tab w:val="left" w:pos="-720"/>
          <w:tab w:val="left" w:pos="1260"/>
        </w:tabs>
        <w:spacing w:after="120"/>
        <w:ind w:left="1282"/>
        <w:jc w:val="both"/>
        <w:rPr>
          <w:rFonts w:ascii="Arial" w:hAnsi="Arial" w:cs="Arial"/>
          <w:snapToGrid w:val="0"/>
          <w:sz w:val="22"/>
          <w:szCs w:val="22"/>
          <w:lang w:val="en-GB"/>
        </w:rPr>
      </w:pPr>
      <w:r w:rsidRPr="00956E10">
        <w:rPr>
          <w:rFonts w:ascii="Arial" w:hAnsi="Arial" w:cs="Arial"/>
          <w:snapToGrid w:val="0"/>
          <w:sz w:val="22"/>
          <w:szCs w:val="22"/>
          <w:lang w:val="en-GB"/>
        </w:rPr>
        <w:t>If the specific goals have been claimed or obtained on a fraudulent basis or any of the conditions of contract have not been fulfilled, the organ of state may, in addition to any other remedy it may have –</w:t>
      </w:r>
    </w:p>
    <w:p w14:paraId="6F1B0649" w14:textId="77777777" w:rsidR="007260C8" w:rsidRPr="00956E10" w:rsidRDefault="007260C8" w:rsidP="007260C8">
      <w:pPr>
        <w:widowControl w:val="0"/>
        <w:tabs>
          <w:tab w:val="left" w:pos="-720"/>
          <w:tab w:val="left" w:pos="0"/>
          <w:tab w:val="left" w:pos="900"/>
          <w:tab w:val="left" w:pos="1080"/>
          <w:tab w:val="left" w:pos="171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900" w:right="745" w:hanging="900"/>
        <w:jc w:val="both"/>
        <w:rPr>
          <w:rFonts w:ascii="Arial" w:hAnsi="Arial" w:cs="Arial"/>
          <w:snapToGrid w:val="0"/>
          <w:sz w:val="22"/>
          <w:szCs w:val="22"/>
          <w:lang w:val="en-GB"/>
        </w:rPr>
      </w:pPr>
    </w:p>
    <w:p w14:paraId="7ACD0C36" w14:textId="77777777" w:rsidR="007260C8" w:rsidRPr="00956E10" w:rsidRDefault="007260C8" w:rsidP="007260C8">
      <w:pPr>
        <w:widowControl w:val="0"/>
        <w:numPr>
          <w:ilvl w:val="1"/>
          <w:numId w:val="26"/>
        </w:numPr>
        <w:tabs>
          <w:tab w:val="left" w:pos="1980"/>
        </w:tabs>
        <w:spacing w:after="120"/>
        <w:ind w:left="1987" w:right="749" w:hanging="547"/>
        <w:jc w:val="both"/>
        <w:rPr>
          <w:rFonts w:ascii="Arial" w:hAnsi="Arial" w:cs="Arial"/>
          <w:snapToGrid w:val="0"/>
          <w:sz w:val="22"/>
          <w:szCs w:val="22"/>
          <w:lang w:val="en-GB"/>
        </w:rPr>
      </w:pPr>
      <w:r w:rsidRPr="00956E10">
        <w:rPr>
          <w:rFonts w:ascii="Arial" w:hAnsi="Arial" w:cs="Arial"/>
          <w:snapToGrid w:val="0"/>
          <w:sz w:val="22"/>
          <w:szCs w:val="22"/>
          <w:lang w:val="en-GB"/>
        </w:rPr>
        <w:t xml:space="preserve">disqualify the person from the tendering </w:t>
      </w:r>
      <w:proofErr w:type="gramStart"/>
      <w:r w:rsidRPr="00956E10">
        <w:rPr>
          <w:rFonts w:ascii="Arial" w:hAnsi="Arial" w:cs="Arial"/>
          <w:snapToGrid w:val="0"/>
          <w:sz w:val="22"/>
          <w:szCs w:val="22"/>
          <w:lang w:val="en-GB"/>
        </w:rPr>
        <w:t>process;</w:t>
      </w:r>
      <w:proofErr w:type="gramEnd"/>
    </w:p>
    <w:p w14:paraId="275A70D3" w14:textId="77777777" w:rsidR="007260C8" w:rsidRPr="00956E10" w:rsidRDefault="007260C8" w:rsidP="007260C8">
      <w:pPr>
        <w:widowControl w:val="0"/>
        <w:numPr>
          <w:ilvl w:val="1"/>
          <w:numId w:val="26"/>
        </w:numPr>
        <w:tabs>
          <w:tab w:val="left" w:pos="1980"/>
        </w:tabs>
        <w:spacing w:after="120"/>
        <w:ind w:left="1987" w:right="749" w:hanging="547"/>
        <w:jc w:val="both"/>
        <w:rPr>
          <w:rFonts w:ascii="Arial" w:hAnsi="Arial" w:cs="Arial"/>
          <w:snapToGrid w:val="0"/>
          <w:sz w:val="22"/>
          <w:szCs w:val="22"/>
          <w:lang w:val="en-GB"/>
        </w:rPr>
      </w:pPr>
      <w:r w:rsidRPr="00956E10">
        <w:rPr>
          <w:rFonts w:ascii="Arial" w:hAnsi="Arial" w:cs="Arial"/>
          <w:snapToGrid w:val="0"/>
          <w:sz w:val="22"/>
          <w:szCs w:val="22"/>
          <w:lang w:val="en-GB"/>
        </w:rPr>
        <w:t xml:space="preserve">recover costs, losses or damages it has incurred or suffered as a result of that person’s </w:t>
      </w:r>
      <w:proofErr w:type="gramStart"/>
      <w:r w:rsidRPr="00956E10">
        <w:rPr>
          <w:rFonts w:ascii="Arial" w:hAnsi="Arial" w:cs="Arial"/>
          <w:snapToGrid w:val="0"/>
          <w:sz w:val="22"/>
          <w:szCs w:val="22"/>
          <w:lang w:val="en-GB"/>
        </w:rPr>
        <w:t>conduct;</w:t>
      </w:r>
      <w:proofErr w:type="gramEnd"/>
    </w:p>
    <w:p w14:paraId="53A71635" w14:textId="77777777" w:rsidR="007260C8" w:rsidRPr="00956E10" w:rsidRDefault="007260C8" w:rsidP="007260C8">
      <w:pPr>
        <w:widowControl w:val="0"/>
        <w:numPr>
          <w:ilvl w:val="1"/>
          <w:numId w:val="26"/>
        </w:numPr>
        <w:tabs>
          <w:tab w:val="left" w:pos="1980"/>
        </w:tabs>
        <w:spacing w:after="120"/>
        <w:ind w:left="1987" w:right="749" w:hanging="547"/>
        <w:jc w:val="both"/>
        <w:rPr>
          <w:rFonts w:ascii="Arial" w:hAnsi="Arial" w:cs="Arial"/>
          <w:snapToGrid w:val="0"/>
          <w:sz w:val="22"/>
          <w:szCs w:val="22"/>
          <w:lang w:val="en-GB"/>
        </w:rPr>
      </w:pPr>
      <w:r w:rsidRPr="00956E10">
        <w:rPr>
          <w:rFonts w:ascii="Arial" w:hAnsi="Arial" w:cs="Arial"/>
          <w:snapToGrid w:val="0"/>
          <w:sz w:val="22"/>
          <w:szCs w:val="22"/>
          <w:lang w:val="en-GB"/>
        </w:rPr>
        <w:t xml:space="preserve">cancel the contract and claim any damages which it has suffered as a result of having to make less favourable arrangements due to such </w:t>
      </w:r>
      <w:proofErr w:type="gramStart"/>
      <w:r w:rsidRPr="00956E10">
        <w:rPr>
          <w:rFonts w:ascii="Arial" w:hAnsi="Arial" w:cs="Arial"/>
          <w:snapToGrid w:val="0"/>
          <w:sz w:val="22"/>
          <w:szCs w:val="22"/>
          <w:lang w:val="en-GB"/>
        </w:rPr>
        <w:t>cancellation;</w:t>
      </w:r>
      <w:proofErr w:type="gramEnd"/>
    </w:p>
    <w:p w14:paraId="4C0BDB00" w14:textId="77777777" w:rsidR="007260C8" w:rsidRPr="00956E10" w:rsidRDefault="007260C8" w:rsidP="007260C8">
      <w:pPr>
        <w:widowControl w:val="0"/>
        <w:numPr>
          <w:ilvl w:val="1"/>
          <w:numId w:val="26"/>
        </w:numPr>
        <w:tabs>
          <w:tab w:val="left" w:pos="1980"/>
        </w:tabs>
        <w:spacing w:after="120"/>
        <w:ind w:left="1987" w:right="749" w:hanging="547"/>
        <w:jc w:val="both"/>
        <w:rPr>
          <w:rFonts w:ascii="Arial" w:hAnsi="Arial" w:cs="Arial"/>
          <w:snapToGrid w:val="0"/>
          <w:sz w:val="22"/>
          <w:szCs w:val="22"/>
          <w:lang w:val="en-GB"/>
        </w:rPr>
      </w:pPr>
      <w:r w:rsidRPr="00956E10">
        <w:rPr>
          <w:rFonts w:ascii="Arial" w:hAnsi="Arial" w:cs="Arial"/>
          <w:snapToGrid w:val="0"/>
          <w:sz w:val="22"/>
          <w:szCs w:val="22"/>
          <w:lang w:val="en-GB"/>
        </w:rPr>
        <w:t xml:space="preserve">recommend that the tenderer or contractor, its </w:t>
      </w:r>
      <w:proofErr w:type="gramStart"/>
      <w:r w:rsidRPr="00956E10">
        <w:rPr>
          <w:rFonts w:ascii="Arial" w:hAnsi="Arial" w:cs="Arial"/>
          <w:snapToGrid w:val="0"/>
          <w:sz w:val="22"/>
          <w:szCs w:val="22"/>
          <w:lang w:val="en-GB"/>
        </w:rPr>
        <w:t>shareholders</w:t>
      </w:r>
      <w:proofErr w:type="gramEnd"/>
      <w:r w:rsidRPr="00956E10">
        <w:rPr>
          <w:rFonts w:ascii="Arial" w:hAnsi="Arial" w:cs="Arial"/>
          <w:snapToGrid w:val="0"/>
          <w:sz w:val="22"/>
          <w:szCs w:val="22"/>
          <w:lang w:val="en-GB"/>
        </w:rPr>
        <w:t xml:space="preserve"> and directors, or only the shareholders and directors who acted on a fraudulent basis, be restricted from obtaining business from any organ of state for a period not exceeding 10 years, after the </w:t>
      </w:r>
      <w:proofErr w:type="spellStart"/>
      <w:r w:rsidRPr="00956E10">
        <w:rPr>
          <w:rFonts w:ascii="Arial" w:hAnsi="Arial" w:cs="Arial"/>
          <w:i/>
          <w:snapToGrid w:val="0"/>
          <w:sz w:val="22"/>
          <w:szCs w:val="22"/>
          <w:lang w:val="en-GB"/>
        </w:rPr>
        <w:t>audi</w:t>
      </w:r>
      <w:proofErr w:type="spellEnd"/>
      <w:r w:rsidRPr="00956E10">
        <w:rPr>
          <w:rFonts w:ascii="Arial" w:hAnsi="Arial" w:cs="Arial"/>
          <w:i/>
          <w:snapToGrid w:val="0"/>
          <w:sz w:val="22"/>
          <w:szCs w:val="22"/>
          <w:lang w:val="en-GB"/>
        </w:rPr>
        <w:t xml:space="preserve"> alteram partem</w:t>
      </w:r>
      <w:r w:rsidRPr="00956E10">
        <w:rPr>
          <w:rFonts w:ascii="Arial" w:hAnsi="Arial" w:cs="Arial"/>
          <w:snapToGrid w:val="0"/>
          <w:sz w:val="22"/>
          <w:szCs w:val="22"/>
          <w:lang w:val="en-GB"/>
        </w:rPr>
        <w:t xml:space="preserve"> (hear the other side) rule has been applied; and</w:t>
      </w:r>
    </w:p>
    <w:p w14:paraId="7DDD707A" w14:textId="77777777" w:rsidR="007260C8" w:rsidRPr="00956E10" w:rsidRDefault="007260C8" w:rsidP="007260C8">
      <w:pPr>
        <w:widowControl w:val="0"/>
        <w:numPr>
          <w:ilvl w:val="1"/>
          <w:numId w:val="26"/>
        </w:numPr>
        <w:tabs>
          <w:tab w:val="left" w:pos="1980"/>
        </w:tabs>
        <w:spacing w:after="120"/>
        <w:ind w:left="1987" w:right="749" w:hanging="547"/>
        <w:jc w:val="both"/>
        <w:rPr>
          <w:rFonts w:ascii="Arial" w:hAnsi="Arial" w:cs="Arial"/>
          <w:snapToGrid w:val="0"/>
          <w:sz w:val="22"/>
          <w:szCs w:val="22"/>
          <w:lang w:val="en-GB"/>
        </w:rPr>
      </w:pPr>
      <w:r w:rsidRPr="00956E10">
        <w:rPr>
          <w:rFonts w:ascii="Arial" w:hAnsi="Arial" w:cs="Arial"/>
          <w:snapToGrid w:val="0"/>
          <w:sz w:val="22"/>
          <w:szCs w:val="22"/>
          <w:lang w:val="en-GB"/>
        </w:rPr>
        <w:t>forward the matter for criminal prosecution, if deemed necessary.</w:t>
      </w:r>
    </w:p>
    <w:p w14:paraId="33310496" w14:textId="77777777" w:rsidR="007260C8" w:rsidRPr="00956E10" w:rsidRDefault="007260C8" w:rsidP="007260C8">
      <w:pPr>
        <w:widowControl w:val="0"/>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Arial" w:hAnsi="Arial" w:cs="Arial"/>
          <w:b/>
          <w:snapToGrid w:val="0"/>
          <w:sz w:val="22"/>
          <w:szCs w:val="22"/>
          <w:lang w:val="en-GB"/>
        </w:rPr>
      </w:pPr>
    </w:p>
    <w:p w14:paraId="7A89C987" w14:textId="77777777" w:rsidR="007260C8" w:rsidRPr="00956E10" w:rsidRDefault="007260C8" w:rsidP="007260C8">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napToGrid w:val="0"/>
          <w:sz w:val="22"/>
          <w:szCs w:val="22"/>
          <w:lang w:val="en-GB"/>
        </w:rPr>
      </w:pPr>
    </w:p>
    <w:p w14:paraId="1305347C" w14:textId="77777777" w:rsidR="007260C8" w:rsidRPr="00956E10" w:rsidRDefault="007260C8" w:rsidP="007260C8">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napToGrid w:val="0"/>
          <w:sz w:val="22"/>
          <w:szCs w:val="22"/>
          <w:lang w:val="en-GB"/>
        </w:rPr>
      </w:pPr>
      <w:r w:rsidRPr="00956E10">
        <w:rPr>
          <w:rFonts w:ascii="Arial" w:hAnsi="Arial" w:cs="Arial"/>
          <w:noProof/>
          <w:sz w:val="22"/>
          <w:szCs w:val="22"/>
        </w:rPr>
        <mc:AlternateContent>
          <mc:Choice Requires="wps">
            <w:drawing>
              <wp:anchor distT="0" distB="0" distL="114300" distR="114300" simplePos="0" relativeHeight="251659264" behindDoc="0" locked="0" layoutInCell="1" allowOverlap="1" wp14:anchorId="41B96044" wp14:editId="7FAEDE8D">
                <wp:simplePos x="0" y="0"/>
                <wp:positionH relativeFrom="column">
                  <wp:posOffset>171450</wp:posOffset>
                </wp:positionH>
                <wp:positionV relativeFrom="paragraph">
                  <wp:posOffset>69850</wp:posOffset>
                </wp:positionV>
                <wp:extent cx="5391150" cy="2540000"/>
                <wp:effectExtent l="0" t="0" r="19050" b="12700"/>
                <wp:wrapNone/>
                <wp:docPr id="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91150" cy="2540000"/>
                        </a:xfrm>
                        <a:prstGeom prst="rect">
                          <a:avLst/>
                        </a:prstGeom>
                        <a:solidFill>
                          <a:srgbClr val="FFFFFF"/>
                        </a:solidFill>
                        <a:ln w="9525">
                          <a:solidFill>
                            <a:srgbClr val="000000"/>
                          </a:solidFill>
                          <a:miter lim="800000"/>
                          <a:headEnd/>
                          <a:tailEnd/>
                        </a:ln>
                      </wps:spPr>
                      <wps:txbx>
                        <w:txbxContent>
                          <w:p w14:paraId="5C3526E9" w14:textId="77777777" w:rsidR="007260C8" w:rsidRDefault="007260C8" w:rsidP="007260C8">
                            <w:pPr>
                              <w:jc w:val="center"/>
                              <w:rPr>
                                <w:rFonts w:ascii="Arial" w:hAnsi="Arial" w:cs="Arial"/>
                              </w:rPr>
                            </w:pPr>
                          </w:p>
                          <w:p w14:paraId="7E22916E" w14:textId="77777777" w:rsidR="007260C8" w:rsidRPr="00585866" w:rsidRDefault="007260C8" w:rsidP="007260C8">
                            <w:pPr>
                              <w:jc w:val="center"/>
                              <w:rPr>
                                <w:rFonts w:ascii="Arial" w:hAnsi="Arial" w:cs="Arial"/>
                              </w:rPr>
                            </w:pPr>
                            <w:r w:rsidRPr="00585866">
                              <w:rPr>
                                <w:rFonts w:ascii="Arial" w:hAnsi="Arial" w:cs="Arial"/>
                              </w:rPr>
                              <w:t>……………………………………….</w:t>
                            </w:r>
                          </w:p>
                          <w:p w14:paraId="0F323288" w14:textId="77777777" w:rsidR="007260C8" w:rsidRPr="00B715D9" w:rsidRDefault="007260C8" w:rsidP="007260C8">
                            <w:pPr>
                              <w:jc w:val="center"/>
                              <w:rPr>
                                <w:rFonts w:ascii="Arial" w:hAnsi="Arial" w:cs="Arial"/>
                                <w:b/>
                              </w:rPr>
                            </w:pPr>
                            <w:r w:rsidRPr="00B715D9">
                              <w:rPr>
                                <w:rFonts w:ascii="Arial" w:hAnsi="Arial" w:cs="Arial"/>
                                <w:b/>
                              </w:rPr>
                              <w:t>SIGNATURE(S) OF TENDERER(S)</w:t>
                            </w:r>
                          </w:p>
                          <w:p w14:paraId="13C951C4" w14:textId="77777777" w:rsidR="007260C8" w:rsidRDefault="007260C8" w:rsidP="007260C8">
                            <w:pPr>
                              <w:rPr>
                                <w:rFonts w:ascii="Arial" w:hAnsi="Arial" w:cs="Arial"/>
                              </w:rPr>
                            </w:pPr>
                          </w:p>
                          <w:p w14:paraId="2D52952F" w14:textId="77777777" w:rsidR="007260C8" w:rsidRPr="00585866" w:rsidRDefault="007260C8" w:rsidP="007260C8">
                            <w:pPr>
                              <w:rPr>
                                <w:rFonts w:ascii="Arial" w:hAnsi="Arial" w:cs="Arial"/>
                              </w:rPr>
                            </w:pPr>
                            <w:r w:rsidRPr="00B715D9">
                              <w:rPr>
                                <w:rFonts w:ascii="Arial" w:hAnsi="Arial" w:cs="Arial"/>
                                <w:b/>
                              </w:rPr>
                              <w:t>SURNAME AND NAME</w:t>
                            </w:r>
                            <w:r>
                              <w:rPr>
                                <w:rFonts w:ascii="Arial" w:hAnsi="Arial" w:cs="Arial"/>
                              </w:rPr>
                              <w:t>:</w:t>
                            </w:r>
                            <w:r>
                              <w:rPr>
                                <w:rFonts w:ascii="Arial" w:hAnsi="Arial" w:cs="Arial"/>
                              </w:rPr>
                              <w:tab/>
                              <w:t xml:space="preserve"> ……………………………………………………….</w:t>
                            </w:r>
                          </w:p>
                          <w:p w14:paraId="543202C4" w14:textId="77777777" w:rsidR="007260C8" w:rsidRPr="00585866" w:rsidRDefault="007260C8" w:rsidP="007260C8">
                            <w:pPr>
                              <w:spacing w:after="120"/>
                              <w:rPr>
                                <w:rFonts w:ascii="Arial" w:hAnsi="Arial" w:cs="Arial"/>
                              </w:rPr>
                            </w:pPr>
                            <w:r w:rsidRPr="00B715D9">
                              <w:rPr>
                                <w:rFonts w:ascii="Arial" w:hAnsi="Arial" w:cs="Arial"/>
                                <w:b/>
                              </w:rPr>
                              <w:t>DATE:</w:t>
                            </w:r>
                            <w:r>
                              <w:rPr>
                                <w:rFonts w:ascii="Arial" w:hAnsi="Arial" w:cs="Arial"/>
                              </w:rPr>
                              <w:tab/>
                            </w:r>
                            <w:r>
                              <w:rPr>
                                <w:rFonts w:ascii="Arial" w:hAnsi="Arial" w:cs="Arial"/>
                              </w:rPr>
                              <w:tab/>
                            </w:r>
                            <w:r>
                              <w:rPr>
                                <w:rFonts w:ascii="Arial" w:hAnsi="Arial" w:cs="Arial"/>
                              </w:rPr>
                              <w:tab/>
                            </w:r>
                            <w:r w:rsidRPr="00585866">
                              <w:rPr>
                                <w:rFonts w:ascii="Arial" w:hAnsi="Arial" w:cs="Arial"/>
                              </w:rPr>
                              <w:t>…………………………………</w:t>
                            </w:r>
                            <w:r>
                              <w:rPr>
                                <w:rFonts w:ascii="Arial" w:hAnsi="Arial" w:cs="Arial"/>
                              </w:rPr>
                              <w:t>……………………</w:t>
                            </w:r>
                          </w:p>
                          <w:p w14:paraId="1DA0F91D" w14:textId="77777777" w:rsidR="007260C8" w:rsidRPr="00585866" w:rsidRDefault="007260C8" w:rsidP="007260C8">
                            <w:pPr>
                              <w:spacing w:after="120"/>
                              <w:rPr>
                                <w:rFonts w:ascii="Arial" w:hAnsi="Arial" w:cs="Arial"/>
                              </w:rPr>
                            </w:pPr>
                            <w:r w:rsidRPr="00B715D9">
                              <w:rPr>
                                <w:rFonts w:ascii="Arial" w:hAnsi="Arial" w:cs="Arial"/>
                                <w:b/>
                              </w:rPr>
                              <w:t>ADDRESS</w:t>
                            </w:r>
                            <w:r>
                              <w:rPr>
                                <w:rFonts w:ascii="Arial" w:hAnsi="Arial" w:cs="Arial"/>
                              </w:rPr>
                              <w:t>:</w:t>
                            </w:r>
                            <w:r>
                              <w:rPr>
                                <w:rFonts w:ascii="Arial" w:hAnsi="Arial" w:cs="Arial"/>
                              </w:rPr>
                              <w:tab/>
                            </w:r>
                            <w:r>
                              <w:rPr>
                                <w:rFonts w:ascii="Arial" w:hAnsi="Arial" w:cs="Arial"/>
                              </w:rPr>
                              <w:tab/>
                            </w:r>
                            <w:r w:rsidRPr="00585866">
                              <w:rPr>
                                <w:rFonts w:ascii="Arial" w:hAnsi="Arial" w:cs="Arial"/>
                              </w:rPr>
                              <w:t>………………………………</w:t>
                            </w:r>
                            <w:r>
                              <w:rPr>
                                <w:rFonts w:ascii="Arial" w:hAnsi="Arial" w:cs="Arial"/>
                              </w:rPr>
                              <w:t>………………………</w:t>
                            </w:r>
                          </w:p>
                          <w:p w14:paraId="43819431" w14:textId="77777777" w:rsidR="007260C8" w:rsidRPr="00585866" w:rsidRDefault="007260C8" w:rsidP="007260C8">
                            <w:pPr>
                              <w:spacing w:after="120"/>
                              <w:rPr>
                                <w:rFonts w:ascii="Arial" w:hAnsi="Arial" w:cs="Arial"/>
                              </w:rPr>
                            </w:pPr>
                            <w:r w:rsidRPr="00585866">
                              <w:rPr>
                                <w:rFonts w:ascii="Arial" w:hAnsi="Arial" w:cs="Arial"/>
                              </w:rPr>
                              <w:tab/>
                            </w:r>
                            <w:r>
                              <w:rPr>
                                <w:rFonts w:ascii="Arial" w:hAnsi="Arial" w:cs="Arial"/>
                              </w:rPr>
                              <w:tab/>
                            </w:r>
                            <w:r>
                              <w:rPr>
                                <w:rFonts w:ascii="Arial" w:hAnsi="Arial" w:cs="Arial"/>
                              </w:rPr>
                              <w:tab/>
                            </w:r>
                            <w:r w:rsidRPr="00585866">
                              <w:rPr>
                                <w:rFonts w:ascii="Arial" w:hAnsi="Arial" w:cs="Arial"/>
                              </w:rPr>
                              <w:t>………………………………</w:t>
                            </w:r>
                            <w:r>
                              <w:rPr>
                                <w:rFonts w:ascii="Arial" w:hAnsi="Arial" w:cs="Arial"/>
                              </w:rPr>
                              <w:t>………………………</w:t>
                            </w:r>
                          </w:p>
                          <w:p w14:paraId="5D1F00A7" w14:textId="77777777" w:rsidR="007260C8" w:rsidRDefault="007260C8" w:rsidP="007260C8">
                            <w:pPr>
                              <w:tabs>
                                <w:tab w:val="left" w:pos="1080"/>
                              </w:tabs>
                              <w:ind w:left="1080"/>
                              <w:rPr>
                                <w:rFonts w:ascii="Arial" w:hAnsi="Arial" w:cs="Arial"/>
                              </w:rPr>
                            </w:pPr>
                            <w:r>
                              <w:rPr>
                                <w:rFonts w:ascii="Arial" w:hAnsi="Arial" w:cs="Arial"/>
                              </w:rPr>
                              <w:tab/>
                            </w:r>
                            <w:r>
                              <w:rPr>
                                <w:rFonts w:ascii="Arial" w:hAnsi="Arial" w:cs="Arial"/>
                              </w:rPr>
                              <w:tab/>
                            </w:r>
                            <w:r w:rsidRPr="00585866">
                              <w:rPr>
                                <w:rFonts w:ascii="Arial" w:hAnsi="Arial" w:cs="Arial"/>
                              </w:rPr>
                              <w:t>………………………………</w:t>
                            </w:r>
                            <w:r>
                              <w:rPr>
                                <w:rFonts w:ascii="Arial" w:hAnsi="Arial" w:cs="Arial"/>
                              </w:rPr>
                              <w:t>………………………</w:t>
                            </w:r>
                          </w:p>
                          <w:p w14:paraId="0968F33E" w14:textId="77777777" w:rsidR="007260C8" w:rsidRPr="00585866" w:rsidRDefault="007260C8" w:rsidP="007260C8">
                            <w:pPr>
                              <w:tabs>
                                <w:tab w:val="left" w:pos="1080"/>
                              </w:tabs>
                              <w:ind w:left="1080"/>
                              <w:rPr>
                                <w:rFonts w:ascii="Arial" w:hAnsi="Arial" w:cs="Arial"/>
                              </w:rPr>
                            </w:pPr>
                            <w:r>
                              <w:rPr>
                                <w:rFonts w:ascii="Arial" w:hAnsi="Arial" w:cs="Arial"/>
                              </w:rPr>
                              <w:tab/>
                            </w:r>
                            <w:r>
                              <w:rPr>
                                <w:rFonts w:ascii="Arial" w:hAnsi="Arial" w:cs="Arial"/>
                              </w:rPr>
                              <w:tab/>
                              <w:t>………………………………………………………</w:t>
                            </w:r>
                          </w:p>
                          <w:p w14:paraId="1A484C92" w14:textId="77777777" w:rsidR="007260C8" w:rsidRDefault="007260C8" w:rsidP="007260C8">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B96044" id="Rectangle 4" o:spid="_x0000_s1026" style="position:absolute;left:0;text-align:left;margin-left:13.5pt;margin-top:5.5pt;width:424.5pt;height:20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">
                <v:textbox>
                  <w:txbxContent>
                    <w:p w14:paraId="5C3526E9" w14:textId="77777777" w:rsidR="007260C8" w:rsidRDefault="007260C8" w:rsidP="007260C8">
                      <w:pPr>
                        <w:jc w:val="center"/>
                        <w:rPr>
                          <w:rFonts w:ascii="Arial" w:hAnsi="Arial" w:cs="Arial"/>
                        </w:rPr>
                      </w:pPr>
                    </w:p>
                    <w:p w14:paraId="7E22916E" w14:textId="77777777" w:rsidR="007260C8" w:rsidRPr="00585866" w:rsidRDefault="007260C8" w:rsidP="007260C8">
                      <w:pPr>
                        <w:jc w:val="center"/>
                        <w:rPr>
                          <w:rFonts w:ascii="Arial" w:hAnsi="Arial" w:cs="Arial"/>
                        </w:rPr>
                      </w:pPr>
                      <w:r w:rsidRPr="00585866">
                        <w:rPr>
                          <w:rFonts w:ascii="Arial" w:hAnsi="Arial" w:cs="Arial"/>
                        </w:rPr>
                        <w:t>……………………………………….</w:t>
                      </w:r>
                    </w:p>
                    <w:p w14:paraId="0F323288" w14:textId="77777777" w:rsidR="007260C8" w:rsidRPr="00B715D9" w:rsidRDefault="007260C8" w:rsidP="007260C8">
                      <w:pPr>
                        <w:jc w:val="center"/>
                        <w:rPr>
                          <w:rFonts w:ascii="Arial" w:hAnsi="Arial" w:cs="Arial"/>
                          <w:b/>
                        </w:rPr>
                      </w:pPr>
                      <w:r w:rsidRPr="00B715D9">
                        <w:rPr>
                          <w:rFonts w:ascii="Arial" w:hAnsi="Arial" w:cs="Arial"/>
                          <w:b/>
                        </w:rPr>
                        <w:t>SIGNATURE(S) OF TENDERER(S)</w:t>
                      </w:r>
                    </w:p>
                    <w:p w14:paraId="13C951C4" w14:textId="77777777" w:rsidR="007260C8" w:rsidRDefault="007260C8" w:rsidP="007260C8">
                      <w:pPr>
                        <w:rPr>
                          <w:rFonts w:ascii="Arial" w:hAnsi="Arial" w:cs="Arial"/>
                        </w:rPr>
                      </w:pPr>
                    </w:p>
                    <w:p w14:paraId="2D52952F" w14:textId="77777777" w:rsidR="007260C8" w:rsidRPr="00585866" w:rsidRDefault="007260C8" w:rsidP="007260C8">
                      <w:pPr>
                        <w:rPr>
                          <w:rFonts w:ascii="Arial" w:hAnsi="Arial" w:cs="Arial"/>
                        </w:rPr>
                      </w:pPr>
                      <w:r w:rsidRPr="00B715D9">
                        <w:rPr>
                          <w:rFonts w:ascii="Arial" w:hAnsi="Arial" w:cs="Arial"/>
                          <w:b/>
                        </w:rPr>
                        <w:t>SURNAME AND NAME</w:t>
                      </w:r>
                      <w:r>
                        <w:rPr>
                          <w:rFonts w:ascii="Arial" w:hAnsi="Arial" w:cs="Arial"/>
                        </w:rPr>
                        <w:t>:</w:t>
                      </w:r>
                      <w:r>
                        <w:rPr>
                          <w:rFonts w:ascii="Arial" w:hAnsi="Arial" w:cs="Arial"/>
                        </w:rPr>
                        <w:tab/>
                        <w:t xml:space="preserve"> ……………………………………………………….</w:t>
                      </w:r>
                    </w:p>
                    <w:p w14:paraId="543202C4" w14:textId="77777777" w:rsidR="007260C8" w:rsidRPr="00585866" w:rsidRDefault="007260C8" w:rsidP="007260C8">
                      <w:pPr>
                        <w:spacing w:after="120"/>
                        <w:rPr>
                          <w:rFonts w:ascii="Arial" w:hAnsi="Arial" w:cs="Arial"/>
                        </w:rPr>
                      </w:pPr>
                      <w:r w:rsidRPr="00B715D9">
                        <w:rPr>
                          <w:rFonts w:ascii="Arial" w:hAnsi="Arial" w:cs="Arial"/>
                          <w:b/>
                        </w:rPr>
                        <w:t>DATE:</w:t>
                      </w:r>
                      <w:r>
                        <w:rPr>
                          <w:rFonts w:ascii="Arial" w:hAnsi="Arial" w:cs="Arial"/>
                        </w:rPr>
                        <w:tab/>
                      </w:r>
                      <w:r>
                        <w:rPr>
                          <w:rFonts w:ascii="Arial" w:hAnsi="Arial" w:cs="Arial"/>
                        </w:rPr>
                        <w:tab/>
                      </w:r>
                      <w:r>
                        <w:rPr>
                          <w:rFonts w:ascii="Arial" w:hAnsi="Arial" w:cs="Arial"/>
                        </w:rPr>
                        <w:tab/>
                      </w:r>
                      <w:r w:rsidRPr="00585866">
                        <w:rPr>
                          <w:rFonts w:ascii="Arial" w:hAnsi="Arial" w:cs="Arial"/>
                        </w:rPr>
                        <w:t>…………………………………</w:t>
                      </w:r>
                      <w:r>
                        <w:rPr>
                          <w:rFonts w:ascii="Arial" w:hAnsi="Arial" w:cs="Arial"/>
                        </w:rPr>
                        <w:t>……………………</w:t>
                      </w:r>
                    </w:p>
                    <w:p w14:paraId="1DA0F91D" w14:textId="77777777" w:rsidR="007260C8" w:rsidRPr="00585866" w:rsidRDefault="007260C8" w:rsidP="007260C8">
                      <w:pPr>
                        <w:spacing w:after="120"/>
                        <w:rPr>
                          <w:rFonts w:ascii="Arial" w:hAnsi="Arial" w:cs="Arial"/>
                        </w:rPr>
                      </w:pPr>
                      <w:r w:rsidRPr="00B715D9">
                        <w:rPr>
                          <w:rFonts w:ascii="Arial" w:hAnsi="Arial" w:cs="Arial"/>
                          <w:b/>
                        </w:rPr>
                        <w:t>ADDRESS</w:t>
                      </w:r>
                      <w:r>
                        <w:rPr>
                          <w:rFonts w:ascii="Arial" w:hAnsi="Arial" w:cs="Arial"/>
                        </w:rPr>
                        <w:t>:</w:t>
                      </w:r>
                      <w:r>
                        <w:rPr>
                          <w:rFonts w:ascii="Arial" w:hAnsi="Arial" w:cs="Arial"/>
                        </w:rPr>
                        <w:tab/>
                      </w:r>
                      <w:r>
                        <w:rPr>
                          <w:rFonts w:ascii="Arial" w:hAnsi="Arial" w:cs="Arial"/>
                        </w:rPr>
                        <w:tab/>
                      </w:r>
                      <w:r w:rsidRPr="00585866">
                        <w:rPr>
                          <w:rFonts w:ascii="Arial" w:hAnsi="Arial" w:cs="Arial"/>
                        </w:rPr>
                        <w:t>………………………………</w:t>
                      </w:r>
                      <w:r>
                        <w:rPr>
                          <w:rFonts w:ascii="Arial" w:hAnsi="Arial" w:cs="Arial"/>
                        </w:rPr>
                        <w:t>………………………</w:t>
                      </w:r>
                    </w:p>
                    <w:p w14:paraId="43819431" w14:textId="77777777" w:rsidR="007260C8" w:rsidRPr="00585866" w:rsidRDefault="007260C8" w:rsidP="007260C8">
                      <w:pPr>
                        <w:spacing w:after="120"/>
                        <w:rPr>
                          <w:rFonts w:ascii="Arial" w:hAnsi="Arial" w:cs="Arial"/>
                        </w:rPr>
                      </w:pPr>
                      <w:r w:rsidRPr="00585866">
                        <w:rPr>
                          <w:rFonts w:ascii="Arial" w:hAnsi="Arial" w:cs="Arial"/>
                        </w:rPr>
                        <w:tab/>
                      </w:r>
                      <w:r>
                        <w:rPr>
                          <w:rFonts w:ascii="Arial" w:hAnsi="Arial" w:cs="Arial"/>
                        </w:rPr>
                        <w:tab/>
                      </w:r>
                      <w:r>
                        <w:rPr>
                          <w:rFonts w:ascii="Arial" w:hAnsi="Arial" w:cs="Arial"/>
                        </w:rPr>
                        <w:tab/>
                      </w:r>
                      <w:r w:rsidRPr="00585866">
                        <w:rPr>
                          <w:rFonts w:ascii="Arial" w:hAnsi="Arial" w:cs="Arial"/>
                        </w:rPr>
                        <w:t>………………………………</w:t>
                      </w:r>
                      <w:r>
                        <w:rPr>
                          <w:rFonts w:ascii="Arial" w:hAnsi="Arial" w:cs="Arial"/>
                        </w:rPr>
                        <w:t>………………………</w:t>
                      </w:r>
                    </w:p>
                    <w:p w14:paraId="5D1F00A7" w14:textId="77777777" w:rsidR="007260C8" w:rsidRDefault="007260C8" w:rsidP="007260C8">
                      <w:pPr>
                        <w:tabs>
                          <w:tab w:val="left" w:pos="1080"/>
                        </w:tabs>
                        <w:ind w:left="1080"/>
                        <w:rPr>
                          <w:rFonts w:ascii="Arial" w:hAnsi="Arial" w:cs="Arial"/>
                        </w:rPr>
                      </w:pPr>
                      <w:r>
                        <w:rPr>
                          <w:rFonts w:ascii="Arial" w:hAnsi="Arial" w:cs="Arial"/>
                        </w:rPr>
                        <w:tab/>
                      </w:r>
                      <w:r>
                        <w:rPr>
                          <w:rFonts w:ascii="Arial" w:hAnsi="Arial" w:cs="Arial"/>
                        </w:rPr>
                        <w:tab/>
                      </w:r>
                      <w:r w:rsidRPr="00585866">
                        <w:rPr>
                          <w:rFonts w:ascii="Arial" w:hAnsi="Arial" w:cs="Arial"/>
                        </w:rPr>
                        <w:t>………………………………</w:t>
                      </w:r>
                      <w:r>
                        <w:rPr>
                          <w:rFonts w:ascii="Arial" w:hAnsi="Arial" w:cs="Arial"/>
                        </w:rPr>
                        <w:t>………………………</w:t>
                      </w:r>
                    </w:p>
                    <w:p w14:paraId="0968F33E" w14:textId="77777777" w:rsidR="007260C8" w:rsidRPr="00585866" w:rsidRDefault="007260C8" w:rsidP="007260C8">
                      <w:pPr>
                        <w:tabs>
                          <w:tab w:val="left" w:pos="1080"/>
                        </w:tabs>
                        <w:ind w:left="1080"/>
                        <w:rPr>
                          <w:rFonts w:ascii="Arial" w:hAnsi="Arial" w:cs="Arial"/>
                        </w:rPr>
                      </w:pPr>
                      <w:r>
                        <w:rPr>
                          <w:rFonts w:ascii="Arial" w:hAnsi="Arial" w:cs="Arial"/>
                        </w:rPr>
                        <w:tab/>
                      </w:r>
                      <w:r>
                        <w:rPr>
                          <w:rFonts w:ascii="Arial" w:hAnsi="Arial" w:cs="Arial"/>
                        </w:rPr>
                        <w:tab/>
                        <w:t>………………………………………………………</w:t>
                      </w:r>
                    </w:p>
                    <w:p w14:paraId="1A484C92" w14:textId="77777777" w:rsidR="007260C8" w:rsidRDefault="007260C8" w:rsidP="007260C8">
                      <w:pPr>
                        <w:jc w:val="center"/>
                      </w:pPr>
                    </w:p>
                  </w:txbxContent>
                </v:textbox>
              </v:rect>
            </w:pict>
          </mc:Fallback>
        </mc:AlternateContent>
      </w:r>
    </w:p>
    <w:p w14:paraId="49BB3703" w14:textId="77777777" w:rsidR="007260C8" w:rsidRPr="00956E10" w:rsidRDefault="007260C8" w:rsidP="007260C8">
      <w:pPr>
        <w:rPr>
          <w:rFonts w:ascii="Arial" w:hAnsi="Arial" w:cs="Arial"/>
          <w:sz w:val="22"/>
          <w:szCs w:val="22"/>
        </w:rPr>
      </w:pPr>
    </w:p>
    <w:p w14:paraId="2E3A503F" w14:textId="77777777" w:rsidR="007260C8" w:rsidRPr="00956E10" w:rsidRDefault="007260C8" w:rsidP="007260C8">
      <w:pPr>
        <w:tabs>
          <w:tab w:val="left" w:pos="900"/>
          <w:tab w:val="left" w:pos="2250"/>
          <w:tab w:val="right" w:pos="9752"/>
        </w:tabs>
        <w:spacing w:line="276" w:lineRule="auto"/>
        <w:ind w:firstLine="540"/>
        <w:jc w:val="both"/>
        <w:rPr>
          <w:rFonts w:ascii="Arial" w:hAnsi="Arial" w:cs="Arial"/>
          <w:sz w:val="22"/>
          <w:szCs w:val="22"/>
        </w:rPr>
      </w:pPr>
    </w:p>
    <w:p w14:paraId="0E2558C8" w14:textId="77777777" w:rsidR="007260C8" w:rsidRPr="00956E10" w:rsidRDefault="007260C8" w:rsidP="007260C8">
      <w:pPr>
        <w:tabs>
          <w:tab w:val="left" w:pos="900"/>
          <w:tab w:val="left" w:pos="2250"/>
          <w:tab w:val="right" w:pos="9752"/>
        </w:tabs>
        <w:spacing w:line="276" w:lineRule="auto"/>
        <w:ind w:firstLine="540"/>
        <w:jc w:val="both"/>
        <w:rPr>
          <w:rFonts w:ascii="Arial" w:hAnsi="Arial" w:cs="Arial"/>
          <w:sz w:val="22"/>
          <w:szCs w:val="22"/>
          <w:lang w:val="en-GB"/>
        </w:rPr>
      </w:pPr>
    </w:p>
    <w:p w14:paraId="49CBA69B" w14:textId="77777777" w:rsidR="007260C8" w:rsidRPr="00956E10" w:rsidRDefault="007260C8" w:rsidP="007260C8">
      <w:pPr>
        <w:tabs>
          <w:tab w:val="left" w:pos="900"/>
          <w:tab w:val="left" w:pos="2250"/>
          <w:tab w:val="right" w:pos="9752"/>
        </w:tabs>
        <w:spacing w:line="276" w:lineRule="auto"/>
        <w:ind w:firstLine="540"/>
        <w:jc w:val="both"/>
        <w:rPr>
          <w:rFonts w:ascii="Arial" w:hAnsi="Arial" w:cs="Arial"/>
          <w:sz w:val="22"/>
          <w:szCs w:val="22"/>
          <w:lang w:val="en-GB"/>
        </w:rPr>
      </w:pPr>
    </w:p>
    <w:p w14:paraId="24C359C2" w14:textId="77777777" w:rsidR="007260C8" w:rsidRPr="00956E10" w:rsidRDefault="007260C8" w:rsidP="007260C8">
      <w:pPr>
        <w:tabs>
          <w:tab w:val="left" w:pos="900"/>
          <w:tab w:val="left" w:pos="2880"/>
          <w:tab w:val="left" w:pos="5760"/>
          <w:tab w:val="left" w:pos="7920"/>
        </w:tabs>
        <w:jc w:val="right"/>
        <w:outlineLvl w:val="0"/>
        <w:rPr>
          <w:rFonts w:ascii="Arial" w:hAnsi="Arial" w:cs="Arial"/>
          <w:b/>
          <w:color w:val="000080"/>
          <w:sz w:val="22"/>
          <w:szCs w:val="22"/>
          <w:lang w:val="en-GB"/>
        </w:rPr>
      </w:pPr>
      <w:r w:rsidRPr="00956E10">
        <w:rPr>
          <w:rFonts w:ascii="Arial" w:hAnsi="Arial" w:cs="Arial"/>
          <w:b/>
          <w:color w:val="000080"/>
          <w:sz w:val="22"/>
          <w:szCs w:val="22"/>
          <w:lang w:val="en-GB"/>
        </w:rPr>
        <w:t xml:space="preserve"> </w:t>
      </w:r>
    </w:p>
    <w:p w14:paraId="75572BF5" w14:textId="77777777" w:rsidR="007260C8" w:rsidRPr="00956E10" w:rsidRDefault="007260C8" w:rsidP="007260C8">
      <w:pPr>
        <w:tabs>
          <w:tab w:val="left" w:pos="900"/>
          <w:tab w:val="left" w:pos="2880"/>
          <w:tab w:val="left" w:pos="5760"/>
          <w:tab w:val="left" w:pos="7920"/>
        </w:tabs>
        <w:jc w:val="right"/>
        <w:outlineLvl w:val="0"/>
        <w:rPr>
          <w:rFonts w:ascii="Arial" w:hAnsi="Arial" w:cs="Arial"/>
          <w:b/>
          <w:color w:val="000080"/>
          <w:sz w:val="22"/>
          <w:szCs w:val="22"/>
          <w:lang w:val="en-GB"/>
        </w:rPr>
      </w:pPr>
    </w:p>
    <w:p w14:paraId="2C3E56F5" w14:textId="77777777" w:rsidR="007260C8" w:rsidRPr="00956E10" w:rsidRDefault="007260C8" w:rsidP="007260C8">
      <w:pPr>
        <w:tabs>
          <w:tab w:val="left" w:pos="900"/>
          <w:tab w:val="left" w:pos="2880"/>
          <w:tab w:val="left" w:pos="5760"/>
          <w:tab w:val="left" w:pos="7920"/>
        </w:tabs>
        <w:jc w:val="right"/>
        <w:outlineLvl w:val="0"/>
        <w:rPr>
          <w:rFonts w:ascii="Arial" w:hAnsi="Arial" w:cs="Arial"/>
          <w:b/>
          <w:color w:val="000080"/>
          <w:sz w:val="22"/>
          <w:szCs w:val="22"/>
          <w:lang w:val="en-GB"/>
        </w:rPr>
      </w:pPr>
    </w:p>
    <w:p w14:paraId="6E9ABFB4" w14:textId="77777777" w:rsidR="007260C8" w:rsidRPr="00956E10" w:rsidRDefault="007260C8" w:rsidP="007260C8">
      <w:pPr>
        <w:tabs>
          <w:tab w:val="left" w:pos="900"/>
          <w:tab w:val="left" w:pos="2880"/>
          <w:tab w:val="left" w:pos="5760"/>
          <w:tab w:val="left" w:pos="7920"/>
        </w:tabs>
        <w:jc w:val="right"/>
        <w:outlineLvl w:val="0"/>
        <w:rPr>
          <w:rFonts w:ascii="Arial" w:hAnsi="Arial" w:cs="Arial"/>
          <w:b/>
          <w:color w:val="000080"/>
          <w:sz w:val="22"/>
          <w:szCs w:val="22"/>
          <w:lang w:val="en-GB"/>
        </w:rPr>
      </w:pPr>
    </w:p>
    <w:p w14:paraId="13011C38" w14:textId="77777777" w:rsidR="0057372D" w:rsidRDefault="0057372D" w:rsidP="00E25B4E">
      <w:pPr>
        <w:tabs>
          <w:tab w:val="left" w:pos="900"/>
          <w:tab w:val="left" w:pos="2880"/>
          <w:tab w:val="left" w:pos="5760"/>
          <w:tab w:val="left" w:pos="7920"/>
        </w:tabs>
        <w:jc w:val="center"/>
        <w:rPr>
          <w:rFonts w:ascii="Arial" w:hAnsi="Arial" w:cs="Arial"/>
          <w:b/>
          <w:sz w:val="22"/>
          <w:szCs w:val="22"/>
          <w:lang w:val="en-GB"/>
        </w:rPr>
      </w:pPr>
    </w:p>
    <w:sectPr w:rsidR="0057372D" w:rsidSect="004B2566">
      <w:headerReference w:type="default" r:id="rId15"/>
      <w:footerReference w:type="even" r:id="rId16"/>
      <w:footerReference w:type="default" r:id="rId17"/>
      <w:headerReference w:type="first" r:id="rId18"/>
      <w:footerReference w:type="first" r:id="rId19"/>
      <w:pgSz w:w="11900" w:h="16840" w:code="1"/>
      <w:pgMar w:top="567" w:right="1418" w:bottom="851" w:left="1418" w:header="1298" w:footer="964" w:gutter="0"/>
      <w:cols w:space="720"/>
      <w:titlePg/>
      <w:docGrid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930A5E" w14:textId="77777777" w:rsidR="00E27F6C" w:rsidRDefault="00E27F6C">
      <w:r>
        <w:separator/>
      </w:r>
    </w:p>
    <w:p w14:paraId="00015F6A" w14:textId="77777777" w:rsidR="00E27F6C" w:rsidRDefault="00E27F6C"/>
    <w:p w14:paraId="4FB61FE0" w14:textId="77777777" w:rsidR="00E27F6C" w:rsidRDefault="00E27F6C"/>
    <w:p w14:paraId="18F1C153" w14:textId="77777777" w:rsidR="00E27F6C" w:rsidRDefault="00E27F6C"/>
    <w:p w14:paraId="0D92528A" w14:textId="77777777" w:rsidR="00E27F6C" w:rsidRDefault="00E27F6C"/>
  </w:endnote>
  <w:endnote w:type="continuationSeparator" w:id="0">
    <w:p w14:paraId="483C0427" w14:textId="77777777" w:rsidR="00E27F6C" w:rsidRDefault="00E27F6C">
      <w:r>
        <w:continuationSeparator/>
      </w:r>
    </w:p>
    <w:p w14:paraId="41782735" w14:textId="77777777" w:rsidR="00E27F6C" w:rsidRDefault="00E27F6C"/>
    <w:p w14:paraId="3984EA54" w14:textId="77777777" w:rsidR="00E27F6C" w:rsidRDefault="00E27F6C"/>
    <w:p w14:paraId="3B1E7CB2" w14:textId="77777777" w:rsidR="00E27F6C" w:rsidRDefault="00E27F6C"/>
    <w:p w14:paraId="1BA28CE3" w14:textId="77777777" w:rsidR="00E27F6C" w:rsidRDefault="00E27F6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54D66" w14:textId="77777777" w:rsidR="00D12FCB" w:rsidRDefault="00D12FCB" w:rsidP="007F10AD">
    <w:pPr>
      <w:framePr w:wrap="around" w:vAnchor="text" w:hAnchor="margin" w:xAlign="right" w:y="1"/>
    </w:pPr>
    <w:r>
      <w:fldChar w:fldCharType="begin"/>
    </w:r>
    <w:r>
      <w:instrText xml:space="preserve">PAGE  </w:instrText>
    </w:r>
    <w:r>
      <w:fldChar w:fldCharType="separate"/>
    </w:r>
    <w:r>
      <w:t>0</w:t>
    </w:r>
    <w:r>
      <w:fldChar w:fldCharType="end"/>
    </w:r>
  </w:p>
  <w:p w14:paraId="4FF73FC9" w14:textId="77777777" w:rsidR="00D12FCB" w:rsidRDefault="00D12FCB" w:rsidP="007F10AD">
    <w:pPr>
      <w:ind w:right="360"/>
    </w:pPr>
  </w:p>
  <w:p w14:paraId="5B56D411" w14:textId="77777777" w:rsidR="00D12FCB" w:rsidRDefault="00D12FCB"/>
  <w:p w14:paraId="2D12660C" w14:textId="77777777" w:rsidR="00D12FCB" w:rsidRDefault="00D12FC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7876779"/>
      <w:docPartObj>
        <w:docPartGallery w:val="Page Numbers (Bottom of Page)"/>
        <w:docPartUnique/>
      </w:docPartObj>
    </w:sdtPr>
    <w:sdtEndPr>
      <w:rPr>
        <w:color w:val="7F7F7F" w:themeColor="background1" w:themeShade="7F"/>
        <w:spacing w:val="60"/>
      </w:rPr>
    </w:sdtEndPr>
    <w:sdtContent>
      <w:p w14:paraId="29F6D1D0" w14:textId="77777777" w:rsidR="00D12FCB" w:rsidRDefault="00D12FCB">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Pr="00780E02">
          <w:rPr>
            <w:b/>
            <w:bCs/>
            <w:noProof/>
          </w:rPr>
          <w:t>6</w:t>
        </w:r>
        <w:r>
          <w:rPr>
            <w:b/>
            <w:bCs/>
            <w:noProof/>
          </w:rPr>
          <w:fldChar w:fldCharType="end"/>
        </w:r>
        <w:r>
          <w:rPr>
            <w:b/>
            <w:bCs/>
          </w:rPr>
          <w:t xml:space="preserve"> | </w:t>
        </w:r>
        <w:r>
          <w:rPr>
            <w:color w:val="7F7F7F" w:themeColor="background1" w:themeShade="7F"/>
            <w:spacing w:val="60"/>
          </w:rPr>
          <w:t>Page</w:t>
        </w:r>
      </w:p>
    </w:sdtContent>
  </w:sdt>
  <w:p w14:paraId="7CDBD2EE" w14:textId="77777777" w:rsidR="00D12FCB" w:rsidRDefault="00D12FCB" w:rsidP="007F10AD">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782298" w14:textId="77777777" w:rsidR="00D12FCB" w:rsidRPr="00546EFB" w:rsidRDefault="00D12FCB" w:rsidP="00546EFB">
    <w:pPr>
      <w:pStyle w:val="Footer"/>
      <w:framePr w:h="165" w:hRule="exact" w:wrap="around" w:vAnchor="text" w:hAnchor="page" w:x="10362" w:y="119"/>
      <w:rPr>
        <w:rStyle w:val="PageNumber"/>
        <w:rFonts w:ascii="Arial" w:hAnsi="Arial" w:cs="Arial"/>
        <w:b/>
        <w:sz w:val="14"/>
        <w:szCs w:val="14"/>
      </w:rPr>
    </w:pPr>
    <w:r w:rsidRPr="00546EFB">
      <w:rPr>
        <w:rStyle w:val="PageNumber"/>
        <w:rFonts w:ascii="Arial" w:hAnsi="Arial" w:cs="Arial"/>
        <w:b/>
        <w:sz w:val="14"/>
        <w:szCs w:val="14"/>
      </w:rPr>
      <w:t xml:space="preserve">Page </w:t>
    </w:r>
    <w:r w:rsidRPr="00546EFB">
      <w:rPr>
        <w:rStyle w:val="PageNumber"/>
        <w:rFonts w:ascii="Arial" w:hAnsi="Arial" w:cs="Arial"/>
        <w:b/>
        <w:sz w:val="14"/>
        <w:szCs w:val="14"/>
      </w:rPr>
      <w:fldChar w:fldCharType="begin"/>
    </w:r>
    <w:r w:rsidRPr="00546EFB">
      <w:rPr>
        <w:rStyle w:val="PageNumber"/>
        <w:rFonts w:ascii="Arial" w:hAnsi="Arial" w:cs="Arial"/>
        <w:b/>
        <w:sz w:val="14"/>
        <w:szCs w:val="14"/>
      </w:rPr>
      <w:instrText xml:space="preserve">PAGE  </w:instrText>
    </w:r>
    <w:r w:rsidRPr="00546EFB">
      <w:rPr>
        <w:rStyle w:val="PageNumber"/>
        <w:rFonts w:ascii="Arial" w:hAnsi="Arial" w:cs="Arial"/>
        <w:b/>
        <w:sz w:val="14"/>
        <w:szCs w:val="14"/>
      </w:rPr>
      <w:fldChar w:fldCharType="separate"/>
    </w:r>
    <w:r>
      <w:rPr>
        <w:rStyle w:val="PageNumber"/>
        <w:rFonts w:ascii="Arial" w:hAnsi="Arial" w:cs="Arial"/>
        <w:b/>
        <w:noProof/>
        <w:sz w:val="14"/>
        <w:szCs w:val="14"/>
      </w:rPr>
      <w:t>1</w:t>
    </w:r>
    <w:r w:rsidRPr="00546EFB">
      <w:rPr>
        <w:rStyle w:val="PageNumber"/>
        <w:rFonts w:ascii="Arial" w:hAnsi="Arial" w:cs="Arial"/>
        <w:b/>
        <w:sz w:val="14"/>
        <w:szCs w:val="14"/>
      </w:rPr>
      <w:fldChar w:fldCharType="end"/>
    </w:r>
    <w:r w:rsidRPr="00546EFB">
      <w:rPr>
        <w:rStyle w:val="PageNumber"/>
        <w:rFonts w:ascii="Arial" w:hAnsi="Arial" w:cs="Arial"/>
        <w:b/>
        <w:sz w:val="14"/>
        <w:szCs w:val="14"/>
      </w:rPr>
      <w:t xml:space="preserve"> </w:t>
    </w:r>
  </w:p>
  <w:p w14:paraId="34FAD22C" w14:textId="781A7AFA" w:rsidR="00D12FCB" w:rsidRPr="002118FB" w:rsidRDefault="00D12FCB" w:rsidP="004F058F">
    <w:pPr>
      <w:tabs>
        <w:tab w:val="center" w:pos="4513"/>
        <w:tab w:val="right" w:pos="9026"/>
      </w:tabs>
      <w:rPr>
        <w:rFonts w:ascii="Arial" w:eastAsia="Calibri" w:hAnsi="Arial" w:cs="Arial"/>
        <w:b/>
        <w:i/>
        <w:iCs/>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85F022" w14:textId="77777777" w:rsidR="00E27F6C" w:rsidRDefault="00E27F6C">
      <w:r>
        <w:separator/>
      </w:r>
    </w:p>
    <w:p w14:paraId="415A0BB6" w14:textId="77777777" w:rsidR="00E27F6C" w:rsidRDefault="00E27F6C"/>
    <w:p w14:paraId="36802A45" w14:textId="77777777" w:rsidR="00E27F6C" w:rsidRDefault="00E27F6C"/>
    <w:p w14:paraId="6DE27B25" w14:textId="77777777" w:rsidR="00E27F6C" w:rsidRDefault="00E27F6C"/>
    <w:p w14:paraId="249B31BB" w14:textId="77777777" w:rsidR="00E27F6C" w:rsidRDefault="00E27F6C"/>
  </w:footnote>
  <w:footnote w:type="continuationSeparator" w:id="0">
    <w:p w14:paraId="6561306F" w14:textId="77777777" w:rsidR="00E27F6C" w:rsidRDefault="00E27F6C">
      <w:r>
        <w:continuationSeparator/>
      </w:r>
    </w:p>
    <w:p w14:paraId="5C8C00D8" w14:textId="77777777" w:rsidR="00E27F6C" w:rsidRDefault="00E27F6C"/>
    <w:p w14:paraId="0209353D" w14:textId="77777777" w:rsidR="00E27F6C" w:rsidRDefault="00E27F6C"/>
    <w:p w14:paraId="364C25AD" w14:textId="77777777" w:rsidR="00E27F6C" w:rsidRDefault="00E27F6C"/>
    <w:p w14:paraId="224E2063" w14:textId="77777777" w:rsidR="00E27F6C" w:rsidRDefault="00E27F6C"/>
  </w:footnote>
  <w:footnote w:id="1">
    <w:p w14:paraId="017C9E17" w14:textId="77777777" w:rsidR="00607E98" w:rsidRDefault="00607E98" w:rsidP="00607E98">
      <w:pPr>
        <w:pStyle w:val="FootnoteText"/>
      </w:pPr>
      <w:r>
        <w:rPr>
          <w:rStyle w:val="FootnoteReference"/>
        </w:rPr>
        <w:footnoteRef/>
      </w:r>
      <w:r>
        <w:t xml:space="preserve"> the power, by one person or a group of persons holding the majority of the equity of an enterprise, alternatively, the person/s having the deciding vote or power to influence or to direct the course and decisions of the enterprise.</w:t>
      </w:r>
    </w:p>
    <w:p w14:paraId="24C99772" w14:textId="77777777" w:rsidR="00607E98" w:rsidRDefault="00607E98" w:rsidP="00607E98">
      <w:pPr>
        <w:pStyle w:val="FootnoteText"/>
      </w:pPr>
    </w:p>
    <w:p w14:paraId="64C3C801" w14:textId="77777777" w:rsidR="00607E98" w:rsidRDefault="00607E98" w:rsidP="00607E98">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2EDE27" w14:textId="77777777" w:rsidR="00D12FCB" w:rsidRDefault="00D12FCB" w:rsidP="0013657A">
    <w:pPr>
      <w:pStyle w:val="Header"/>
      <w:ind w:left="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F30D1" w14:textId="77777777" w:rsidR="00D12FCB" w:rsidRDefault="00D12FCB">
    <w:pPr>
      <w:pStyle w:val="Header"/>
    </w:pPr>
    <w:r>
      <w:rPr>
        <w:noProof/>
        <w:lang w:val="en-ZA" w:eastAsia="en-ZA"/>
      </w:rPr>
      <w:drawing>
        <wp:anchor distT="0" distB="0" distL="114300" distR="114300" simplePos="0" relativeHeight="251659264" behindDoc="1" locked="0" layoutInCell="1" allowOverlap="1" wp14:anchorId="25A1BB25" wp14:editId="48954119">
          <wp:simplePos x="0" y="0"/>
          <wp:positionH relativeFrom="page">
            <wp:posOffset>-16887</wp:posOffset>
          </wp:positionH>
          <wp:positionV relativeFrom="paragraph">
            <wp:posOffset>-925974</wp:posOffset>
          </wp:positionV>
          <wp:extent cx="7155736" cy="1409065"/>
          <wp:effectExtent l="0" t="0" r="7620" b="635"/>
          <wp:wrapNone/>
          <wp:docPr id="1" name="Picture 1"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2020 C-BRTA Letterhead 4 Jun.jpg"/>
                  <pic:cNvPicPr/>
                </pic:nvPicPr>
                <pic:blipFill>
                  <a:blip r:embed="rId1"/>
                  <a:stretch>
                    <a:fillRect/>
                  </a:stretch>
                </pic:blipFill>
                <pic:spPr>
                  <a:xfrm>
                    <a:off x="0" y="0"/>
                    <a:ext cx="7155736" cy="140906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B1E2B"/>
    <w:multiLevelType w:val="multilevel"/>
    <w:tmpl w:val="6FCC4DD4"/>
    <w:lvl w:ilvl="0">
      <w:start w:val="1"/>
      <w:numFmt w:val="decimal"/>
      <w:lvlText w:val="%1."/>
      <w:lvlJc w:val="left"/>
      <w:pPr>
        <w:tabs>
          <w:tab w:val="num" w:pos="900"/>
        </w:tabs>
        <w:ind w:left="900" w:hanging="900"/>
      </w:pPr>
      <w:rPr>
        <w:rFonts w:hint="default"/>
      </w:rPr>
    </w:lvl>
    <w:lvl w:ilvl="1">
      <w:start w:val="1"/>
      <w:numFmt w:val="decimal"/>
      <w:isLgl/>
      <w:lvlText w:val="%1.%2"/>
      <w:lvlJc w:val="left"/>
      <w:pPr>
        <w:tabs>
          <w:tab w:val="num" w:pos="900"/>
        </w:tabs>
        <w:ind w:left="900" w:hanging="900"/>
      </w:pPr>
      <w:rPr>
        <w:rFonts w:hint="default"/>
        <w:b w:val="0"/>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 w15:restartNumberingAfterBreak="0">
    <w:nsid w:val="03C4282D"/>
    <w:multiLevelType w:val="multilevel"/>
    <w:tmpl w:val="8A927316"/>
    <w:lvl w:ilvl="0">
      <w:start w:val="1"/>
      <w:numFmt w:val="decimal"/>
      <w:lvlText w:val="2.%1"/>
      <w:lvlJc w:val="left"/>
      <w:pPr>
        <w:ind w:left="1080" w:hanging="360"/>
      </w:pPr>
      <w:rPr>
        <w:rFonts w:hint="default"/>
        <w:b w:val="0"/>
      </w:rPr>
    </w:lvl>
    <w:lvl w:ilvl="1">
      <w:start w:val="1"/>
      <w:numFmt w:val="decimal"/>
      <w:lvlText w:val="3.%2."/>
      <w:lvlJc w:val="left"/>
      <w:pPr>
        <w:ind w:left="1512" w:hanging="432"/>
      </w:pPr>
      <w:rPr>
        <w:rFonts w:ascii="Arial Narrow" w:hAnsi="Arial Narrow" w:hint="default"/>
        <w:b w:val="0"/>
        <w:sz w:val="20"/>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2" w15:restartNumberingAfterBreak="0">
    <w:nsid w:val="05640977"/>
    <w:multiLevelType w:val="multilevel"/>
    <w:tmpl w:val="4E4C2684"/>
    <w:lvl w:ilvl="0">
      <w:start w:val="1"/>
      <w:numFmt w:val="decimal"/>
      <w:lvlText w:val="%1."/>
      <w:lvlJc w:val="left"/>
      <w:pPr>
        <w:ind w:left="360" w:hanging="360"/>
      </w:pPr>
    </w:lvl>
    <w:lvl w:ilvl="1">
      <w:start w:val="11"/>
      <w:numFmt w:val="decimal"/>
      <w:isLgl/>
      <w:lvlText w:val="%1.%2"/>
      <w:lvlJc w:val="left"/>
      <w:pPr>
        <w:ind w:left="600" w:hanging="60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 w15:restartNumberingAfterBreak="0">
    <w:nsid w:val="072F584C"/>
    <w:multiLevelType w:val="hybridMultilevel"/>
    <w:tmpl w:val="4D04E6C4"/>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4" w15:restartNumberingAfterBreak="0">
    <w:nsid w:val="0AD25169"/>
    <w:multiLevelType w:val="hybridMultilevel"/>
    <w:tmpl w:val="22A0D13C"/>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 w15:restartNumberingAfterBreak="0">
    <w:nsid w:val="10D6122B"/>
    <w:multiLevelType w:val="hybridMultilevel"/>
    <w:tmpl w:val="6064778C"/>
    <w:lvl w:ilvl="0" w:tplc="1C090017">
      <w:start w:val="1"/>
      <w:numFmt w:val="lowerLetter"/>
      <w:lvlText w:val="%1)"/>
      <w:lvlJc w:val="left"/>
      <w:pPr>
        <w:ind w:left="1287" w:hanging="360"/>
      </w:pPr>
    </w:lvl>
    <w:lvl w:ilvl="1" w:tplc="1C090019" w:tentative="1">
      <w:start w:val="1"/>
      <w:numFmt w:val="lowerLetter"/>
      <w:lvlText w:val="%2."/>
      <w:lvlJc w:val="left"/>
      <w:pPr>
        <w:ind w:left="2007" w:hanging="360"/>
      </w:pPr>
    </w:lvl>
    <w:lvl w:ilvl="2" w:tplc="1C09001B" w:tentative="1">
      <w:start w:val="1"/>
      <w:numFmt w:val="lowerRoman"/>
      <w:lvlText w:val="%3."/>
      <w:lvlJc w:val="right"/>
      <w:pPr>
        <w:ind w:left="2727" w:hanging="180"/>
      </w:pPr>
    </w:lvl>
    <w:lvl w:ilvl="3" w:tplc="1C09000F" w:tentative="1">
      <w:start w:val="1"/>
      <w:numFmt w:val="decimal"/>
      <w:lvlText w:val="%4."/>
      <w:lvlJc w:val="left"/>
      <w:pPr>
        <w:ind w:left="3447" w:hanging="360"/>
      </w:pPr>
    </w:lvl>
    <w:lvl w:ilvl="4" w:tplc="1C090019" w:tentative="1">
      <w:start w:val="1"/>
      <w:numFmt w:val="lowerLetter"/>
      <w:lvlText w:val="%5."/>
      <w:lvlJc w:val="left"/>
      <w:pPr>
        <w:ind w:left="4167" w:hanging="360"/>
      </w:pPr>
    </w:lvl>
    <w:lvl w:ilvl="5" w:tplc="1C09001B" w:tentative="1">
      <w:start w:val="1"/>
      <w:numFmt w:val="lowerRoman"/>
      <w:lvlText w:val="%6."/>
      <w:lvlJc w:val="right"/>
      <w:pPr>
        <w:ind w:left="4887" w:hanging="180"/>
      </w:pPr>
    </w:lvl>
    <w:lvl w:ilvl="6" w:tplc="1C09000F" w:tentative="1">
      <w:start w:val="1"/>
      <w:numFmt w:val="decimal"/>
      <w:lvlText w:val="%7."/>
      <w:lvlJc w:val="left"/>
      <w:pPr>
        <w:ind w:left="5607" w:hanging="360"/>
      </w:pPr>
    </w:lvl>
    <w:lvl w:ilvl="7" w:tplc="1C090019" w:tentative="1">
      <w:start w:val="1"/>
      <w:numFmt w:val="lowerLetter"/>
      <w:lvlText w:val="%8."/>
      <w:lvlJc w:val="left"/>
      <w:pPr>
        <w:ind w:left="6327" w:hanging="360"/>
      </w:pPr>
    </w:lvl>
    <w:lvl w:ilvl="8" w:tplc="1C09001B" w:tentative="1">
      <w:start w:val="1"/>
      <w:numFmt w:val="lowerRoman"/>
      <w:lvlText w:val="%9."/>
      <w:lvlJc w:val="right"/>
      <w:pPr>
        <w:ind w:left="7047" w:hanging="180"/>
      </w:pPr>
    </w:lvl>
  </w:abstractNum>
  <w:abstractNum w:abstractNumId="6" w15:restartNumberingAfterBreak="0">
    <w:nsid w:val="12B26A02"/>
    <w:multiLevelType w:val="hybridMultilevel"/>
    <w:tmpl w:val="CBB8CBE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 w15:restartNumberingAfterBreak="0">
    <w:nsid w:val="1318306B"/>
    <w:multiLevelType w:val="hybridMultilevel"/>
    <w:tmpl w:val="BC708CD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 w15:restartNumberingAfterBreak="0">
    <w:nsid w:val="15B330DF"/>
    <w:multiLevelType w:val="hybridMultilevel"/>
    <w:tmpl w:val="2C482912"/>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9" w15:restartNumberingAfterBreak="0">
    <w:nsid w:val="173A4421"/>
    <w:multiLevelType w:val="hybridMultilevel"/>
    <w:tmpl w:val="9844D334"/>
    <w:lvl w:ilvl="0" w:tplc="1C09000F">
      <w:start w:val="5"/>
      <w:numFmt w:val="decimal"/>
      <w:lvlText w:val="%1."/>
      <w:lvlJc w:val="left"/>
      <w:pPr>
        <w:ind w:left="721" w:hanging="360"/>
      </w:pPr>
      <w:rPr>
        <w:rFonts w:hint="default"/>
      </w:rPr>
    </w:lvl>
    <w:lvl w:ilvl="1" w:tplc="1C090019" w:tentative="1">
      <w:start w:val="1"/>
      <w:numFmt w:val="lowerLetter"/>
      <w:lvlText w:val="%2."/>
      <w:lvlJc w:val="left"/>
      <w:pPr>
        <w:ind w:left="1441" w:hanging="360"/>
      </w:pPr>
    </w:lvl>
    <w:lvl w:ilvl="2" w:tplc="1C09001B" w:tentative="1">
      <w:start w:val="1"/>
      <w:numFmt w:val="lowerRoman"/>
      <w:lvlText w:val="%3."/>
      <w:lvlJc w:val="right"/>
      <w:pPr>
        <w:ind w:left="2161" w:hanging="180"/>
      </w:pPr>
    </w:lvl>
    <w:lvl w:ilvl="3" w:tplc="1C09000F" w:tentative="1">
      <w:start w:val="1"/>
      <w:numFmt w:val="decimal"/>
      <w:lvlText w:val="%4."/>
      <w:lvlJc w:val="left"/>
      <w:pPr>
        <w:ind w:left="2881" w:hanging="360"/>
      </w:pPr>
    </w:lvl>
    <w:lvl w:ilvl="4" w:tplc="1C090019" w:tentative="1">
      <w:start w:val="1"/>
      <w:numFmt w:val="lowerLetter"/>
      <w:lvlText w:val="%5."/>
      <w:lvlJc w:val="left"/>
      <w:pPr>
        <w:ind w:left="3601" w:hanging="360"/>
      </w:pPr>
    </w:lvl>
    <w:lvl w:ilvl="5" w:tplc="1C09001B" w:tentative="1">
      <w:start w:val="1"/>
      <w:numFmt w:val="lowerRoman"/>
      <w:lvlText w:val="%6."/>
      <w:lvlJc w:val="right"/>
      <w:pPr>
        <w:ind w:left="4321" w:hanging="180"/>
      </w:pPr>
    </w:lvl>
    <w:lvl w:ilvl="6" w:tplc="1C09000F" w:tentative="1">
      <w:start w:val="1"/>
      <w:numFmt w:val="decimal"/>
      <w:lvlText w:val="%7."/>
      <w:lvlJc w:val="left"/>
      <w:pPr>
        <w:ind w:left="5041" w:hanging="360"/>
      </w:pPr>
    </w:lvl>
    <w:lvl w:ilvl="7" w:tplc="1C090019" w:tentative="1">
      <w:start w:val="1"/>
      <w:numFmt w:val="lowerLetter"/>
      <w:lvlText w:val="%8."/>
      <w:lvlJc w:val="left"/>
      <w:pPr>
        <w:ind w:left="5761" w:hanging="360"/>
      </w:pPr>
    </w:lvl>
    <w:lvl w:ilvl="8" w:tplc="1C09001B" w:tentative="1">
      <w:start w:val="1"/>
      <w:numFmt w:val="lowerRoman"/>
      <w:lvlText w:val="%9."/>
      <w:lvlJc w:val="right"/>
      <w:pPr>
        <w:ind w:left="6481" w:hanging="180"/>
      </w:pPr>
    </w:lvl>
  </w:abstractNum>
  <w:abstractNum w:abstractNumId="10" w15:restartNumberingAfterBreak="0">
    <w:nsid w:val="1B5A72F7"/>
    <w:multiLevelType w:val="multilevel"/>
    <w:tmpl w:val="65468664"/>
    <w:lvl w:ilvl="0">
      <w:start w:val="4"/>
      <w:numFmt w:val="decimal"/>
      <w:lvlText w:val="%1."/>
      <w:lvlJc w:val="left"/>
      <w:pPr>
        <w:ind w:left="360" w:hanging="360"/>
      </w:pPr>
      <w:rPr>
        <w:rFonts w:ascii="Arial" w:hAnsi="Arial" w:hint="default"/>
        <w:sz w:val="22"/>
      </w:rPr>
    </w:lvl>
    <w:lvl w:ilvl="1">
      <w:start w:val="1"/>
      <w:numFmt w:val="decimal"/>
      <w:lvlText w:val="%1.%2."/>
      <w:lvlJc w:val="left"/>
      <w:pPr>
        <w:ind w:left="720" w:hanging="720"/>
      </w:pPr>
      <w:rPr>
        <w:rFonts w:ascii="Arial" w:hAnsi="Arial" w:hint="default"/>
        <w:sz w:val="22"/>
      </w:rPr>
    </w:lvl>
    <w:lvl w:ilvl="2">
      <w:start w:val="1"/>
      <w:numFmt w:val="decimal"/>
      <w:lvlText w:val="%1.%2.%3."/>
      <w:lvlJc w:val="left"/>
      <w:pPr>
        <w:ind w:left="720" w:hanging="720"/>
      </w:pPr>
      <w:rPr>
        <w:rFonts w:ascii="Arial" w:hAnsi="Arial" w:hint="default"/>
        <w:sz w:val="22"/>
      </w:rPr>
    </w:lvl>
    <w:lvl w:ilvl="3">
      <w:start w:val="1"/>
      <w:numFmt w:val="decimal"/>
      <w:lvlText w:val="%1.%2.%3.%4."/>
      <w:lvlJc w:val="left"/>
      <w:pPr>
        <w:ind w:left="1080" w:hanging="1080"/>
      </w:pPr>
      <w:rPr>
        <w:rFonts w:ascii="Arial" w:hAnsi="Arial" w:hint="default"/>
        <w:sz w:val="22"/>
      </w:rPr>
    </w:lvl>
    <w:lvl w:ilvl="4">
      <w:start w:val="1"/>
      <w:numFmt w:val="decimal"/>
      <w:lvlText w:val="%1.%2.%3.%4.%5."/>
      <w:lvlJc w:val="left"/>
      <w:pPr>
        <w:ind w:left="1440" w:hanging="1440"/>
      </w:pPr>
      <w:rPr>
        <w:rFonts w:ascii="Arial" w:hAnsi="Arial" w:hint="default"/>
        <w:sz w:val="22"/>
      </w:rPr>
    </w:lvl>
    <w:lvl w:ilvl="5">
      <w:start w:val="1"/>
      <w:numFmt w:val="decimal"/>
      <w:lvlText w:val="%1.%2.%3.%4.%5.%6."/>
      <w:lvlJc w:val="left"/>
      <w:pPr>
        <w:ind w:left="1440" w:hanging="1440"/>
      </w:pPr>
      <w:rPr>
        <w:rFonts w:ascii="Arial" w:hAnsi="Arial" w:hint="default"/>
        <w:sz w:val="22"/>
      </w:rPr>
    </w:lvl>
    <w:lvl w:ilvl="6">
      <w:start w:val="1"/>
      <w:numFmt w:val="decimal"/>
      <w:lvlText w:val="%1.%2.%3.%4.%5.%6.%7."/>
      <w:lvlJc w:val="left"/>
      <w:pPr>
        <w:ind w:left="1800" w:hanging="1800"/>
      </w:pPr>
      <w:rPr>
        <w:rFonts w:ascii="Arial" w:hAnsi="Arial" w:hint="default"/>
        <w:sz w:val="22"/>
      </w:rPr>
    </w:lvl>
    <w:lvl w:ilvl="7">
      <w:start w:val="1"/>
      <w:numFmt w:val="decimal"/>
      <w:lvlText w:val="%1.%2.%3.%4.%5.%6.%7.%8."/>
      <w:lvlJc w:val="left"/>
      <w:pPr>
        <w:ind w:left="2160" w:hanging="2160"/>
      </w:pPr>
      <w:rPr>
        <w:rFonts w:ascii="Arial" w:hAnsi="Arial" w:hint="default"/>
        <w:sz w:val="22"/>
      </w:rPr>
    </w:lvl>
    <w:lvl w:ilvl="8">
      <w:start w:val="1"/>
      <w:numFmt w:val="decimal"/>
      <w:lvlText w:val="%1.%2.%3.%4.%5.%6.%7.%8.%9."/>
      <w:lvlJc w:val="left"/>
      <w:pPr>
        <w:ind w:left="2160" w:hanging="2160"/>
      </w:pPr>
      <w:rPr>
        <w:rFonts w:ascii="Arial" w:hAnsi="Arial" w:hint="default"/>
        <w:sz w:val="22"/>
      </w:rPr>
    </w:lvl>
  </w:abstractNum>
  <w:abstractNum w:abstractNumId="11" w15:restartNumberingAfterBreak="0">
    <w:nsid w:val="1CFE675A"/>
    <w:multiLevelType w:val="singleLevel"/>
    <w:tmpl w:val="7042F65C"/>
    <w:lvl w:ilvl="0">
      <w:start w:val="13"/>
      <w:numFmt w:val="bullet"/>
      <w:lvlText w:val="-"/>
      <w:lvlJc w:val="left"/>
      <w:pPr>
        <w:tabs>
          <w:tab w:val="num" w:pos="1350"/>
        </w:tabs>
        <w:ind w:left="1350" w:hanging="450"/>
      </w:pPr>
      <w:rPr>
        <w:rFonts w:ascii="Times New Roman" w:hAnsi="Times New Roman" w:hint="default"/>
      </w:rPr>
    </w:lvl>
  </w:abstractNum>
  <w:abstractNum w:abstractNumId="12" w15:restartNumberingAfterBreak="0">
    <w:nsid w:val="205763DE"/>
    <w:multiLevelType w:val="hybridMultilevel"/>
    <w:tmpl w:val="22AC8BDE"/>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3" w15:restartNumberingAfterBreak="0">
    <w:nsid w:val="215B5BA3"/>
    <w:multiLevelType w:val="hybridMultilevel"/>
    <w:tmpl w:val="8A6E2530"/>
    <w:lvl w:ilvl="0" w:tplc="9D7E5CE2">
      <w:start w:val="1"/>
      <w:numFmt w:val="lowerLetter"/>
      <w:lvlText w:val="(%1)"/>
      <w:lvlJc w:val="left"/>
      <w:pPr>
        <w:ind w:left="1620" w:hanging="360"/>
      </w:pPr>
      <w:rPr>
        <w:rFonts w:hint="default"/>
      </w:rPr>
    </w:lvl>
    <w:lvl w:ilvl="1" w:tplc="1C090019" w:tentative="1">
      <w:start w:val="1"/>
      <w:numFmt w:val="lowerLetter"/>
      <w:lvlText w:val="%2."/>
      <w:lvlJc w:val="left"/>
      <w:pPr>
        <w:ind w:left="2340" w:hanging="360"/>
      </w:pPr>
    </w:lvl>
    <w:lvl w:ilvl="2" w:tplc="1C09001B" w:tentative="1">
      <w:start w:val="1"/>
      <w:numFmt w:val="lowerRoman"/>
      <w:lvlText w:val="%3."/>
      <w:lvlJc w:val="right"/>
      <w:pPr>
        <w:ind w:left="3060" w:hanging="180"/>
      </w:pPr>
    </w:lvl>
    <w:lvl w:ilvl="3" w:tplc="1C09000F" w:tentative="1">
      <w:start w:val="1"/>
      <w:numFmt w:val="decimal"/>
      <w:lvlText w:val="%4."/>
      <w:lvlJc w:val="left"/>
      <w:pPr>
        <w:ind w:left="3780" w:hanging="360"/>
      </w:pPr>
    </w:lvl>
    <w:lvl w:ilvl="4" w:tplc="1C090019" w:tentative="1">
      <w:start w:val="1"/>
      <w:numFmt w:val="lowerLetter"/>
      <w:lvlText w:val="%5."/>
      <w:lvlJc w:val="left"/>
      <w:pPr>
        <w:ind w:left="4500" w:hanging="360"/>
      </w:pPr>
    </w:lvl>
    <w:lvl w:ilvl="5" w:tplc="1C09001B" w:tentative="1">
      <w:start w:val="1"/>
      <w:numFmt w:val="lowerRoman"/>
      <w:lvlText w:val="%6."/>
      <w:lvlJc w:val="right"/>
      <w:pPr>
        <w:ind w:left="5220" w:hanging="180"/>
      </w:pPr>
    </w:lvl>
    <w:lvl w:ilvl="6" w:tplc="1C09000F" w:tentative="1">
      <w:start w:val="1"/>
      <w:numFmt w:val="decimal"/>
      <w:lvlText w:val="%7."/>
      <w:lvlJc w:val="left"/>
      <w:pPr>
        <w:ind w:left="5940" w:hanging="360"/>
      </w:pPr>
    </w:lvl>
    <w:lvl w:ilvl="7" w:tplc="1C090019" w:tentative="1">
      <w:start w:val="1"/>
      <w:numFmt w:val="lowerLetter"/>
      <w:lvlText w:val="%8."/>
      <w:lvlJc w:val="left"/>
      <w:pPr>
        <w:ind w:left="6660" w:hanging="360"/>
      </w:pPr>
    </w:lvl>
    <w:lvl w:ilvl="8" w:tplc="1C09001B" w:tentative="1">
      <w:start w:val="1"/>
      <w:numFmt w:val="lowerRoman"/>
      <w:lvlText w:val="%9."/>
      <w:lvlJc w:val="right"/>
      <w:pPr>
        <w:ind w:left="7380" w:hanging="180"/>
      </w:pPr>
    </w:lvl>
  </w:abstractNum>
  <w:abstractNum w:abstractNumId="14" w15:restartNumberingAfterBreak="0">
    <w:nsid w:val="27616841"/>
    <w:multiLevelType w:val="hybridMultilevel"/>
    <w:tmpl w:val="74509A7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15" w15:restartNumberingAfterBreak="0">
    <w:nsid w:val="2BFD3A60"/>
    <w:multiLevelType w:val="hybridMultilevel"/>
    <w:tmpl w:val="2C367E4E"/>
    <w:lvl w:ilvl="0" w:tplc="9D7E5CE2">
      <w:start w:val="1"/>
      <w:numFmt w:val="lowerLetter"/>
      <w:lvlText w:val="(%1)"/>
      <w:lvlJc w:val="left"/>
      <w:pPr>
        <w:ind w:left="2436" w:hanging="360"/>
      </w:pPr>
      <w:rPr>
        <w:rFonts w:hint="default"/>
      </w:rPr>
    </w:lvl>
    <w:lvl w:ilvl="1" w:tplc="9D7E5CE2">
      <w:start w:val="1"/>
      <w:numFmt w:val="lowerLetter"/>
      <w:lvlText w:val="(%2)"/>
      <w:lvlJc w:val="left"/>
      <w:pPr>
        <w:ind w:left="3156" w:hanging="360"/>
      </w:pPr>
      <w:rPr>
        <w:rFonts w:hint="default"/>
      </w:rPr>
    </w:lvl>
    <w:lvl w:ilvl="2" w:tplc="1C09001B" w:tentative="1">
      <w:start w:val="1"/>
      <w:numFmt w:val="lowerRoman"/>
      <w:lvlText w:val="%3."/>
      <w:lvlJc w:val="right"/>
      <w:pPr>
        <w:ind w:left="3876" w:hanging="180"/>
      </w:pPr>
    </w:lvl>
    <w:lvl w:ilvl="3" w:tplc="1C09000F" w:tentative="1">
      <w:start w:val="1"/>
      <w:numFmt w:val="decimal"/>
      <w:lvlText w:val="%4."/>
      <w:lvlJc w:val="left"/>
      <w:pPr>
        <w:ind w:left="4596" w:hanging="360"/>
      </w:pPr>
    </w:lvl>
    <w:lvl w:ilvl="4" w:tplc="1C090019" w:tentative="1">
      <w:start w:val="1"/>
      <w:numFmt w:val="lowerLetter"/>
      <w:lvlText w:val="%5."/>
      <w:lvlJc w:val="left"/>
      <w:pPr>
        <w:ind w:left="5316" w:hanging="360"/>
      </w:pPr>
    </w:lvl>
    <w:lvl w:ilvl="5" w:tplc="1C09001B" w:tentative="1">
      <w:start w:val="1"/>
      <w:numFmt w:val="lowerRoman"/>
      <w:lvlText w:val="%6."/>
      <w:lvlJc w:val="right"/>
      <w:pPr>
        <w:ind w:left="6036" w:hanging="180"/>
      </w:pPr>
    </w:lvl>
    <w:lvl w:ilvl="6" w:tplc="1C09000F" w:tentative="1">
      <w:start w:val="1"/>
      <w:numFmt w:val="decimal"/>
      <w:lvlText w:val="%7."/>
      <w:lvlJc w:val="left"/>
      <w:pPr>
        <w:ind w:left="6756" w:hanging="360"/>
      </w:pPr>
    </w:lvl>
    <w:lvl w:ilvl="7" w:tplc="1C090019" w:tentative="1">
      <w:start w:val="1"/>
      <w:numFmt w:val="lowerLetter"/>
      <w:lvlText w:val="%8."/>
      <w:lvlJc w:val="left"/>
      <w:pPr>
        <w:ind w:left="7476" w:hanging="360"/>
      </w:pPr>
    </w:lvl>
    <w:lvl w:ilvl="8" w:tplc="1C09001B" w:tentative="1">
      <w:start w:val="1"/>
      <w:numFmt w:val="lowerRoman"/>
      <w:lvlText w:val="%9."/>
      <w:lvlJc w:val="right"/>
      <w:pPr>
        <w:ind w:left="8196" w:hanging="180"/>
      </w:pPr>
    </w:lvl>
  </w:abstractNum>
  <w:abstractNum w:abstractNumId="16" w15:restartNumberingAfterBreak="0">
    <w:nsid w:val="2DF26BBB"/>
    <w:multiLevelType w:val="multilevel"/>
    <w:tmpl w:val="624ECE26"/>
    <w:lvl w:ilvl="0">
      <w:start w:val="3"/>
      <w:numFmt w:val="decimal"/>
      <w:lvlText w:val="%1."/>
      <w:lvlJc w:val="left"/>
      <w:pPr>
        <w:ind w:left="360" w:hanging="360"/>
      </w:pPr>
      <w:rPr>
        <w:rFonts w:hint="default"/>
      </w:rPr>
    </w:lvl>
    <w:lvl w:ilvl="1">
      <w:start w:val="1"/>
      <w:numFmt w:val="decimal"/>
      <w:lvlText w:val="%1.%2."/>
      <w:lvlJc w:val="left"/>
      <w:pPr>
        <w:ind w:left="1620" w:hanging="720"/>
      </w:pPr>
      <w:rPr>
        <w:rFonts w:hint="default"/>
        <w:b w:val="0"/>
      </w:rPr>
    </w:lvl>
    <w:lvl w:ilvl="2">
      <w:start w:val="1"/>
      <w:numFmt w:val="decimal"/>
      <w:lvlText w:val="%1.%2.%3."/>
      <w:lvlJc w:val="left"/>
      <w:pPr>
        <w:ind w:left="2520" w:hanging="720"/>
      </w:pPr>
      <w:rPr>
        <w:rFonts w:hint="default"/>
        <w:b w:val="0"/>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000" w:hanging="1800"/>
      </w:pPr>
      <w:rPr>
        <w:rFonts w:hint="default"/>
      </w:rPr>
    </w:lvl>
  </w:abstractNum>
  <w:abstractNum w:abstractNumId="17" w15:restartNumberingAfterBreak="0">
    <w:nsid w:val="2E7B71E3"/>
    <w:multiLevelType w:val="hybridMultilevel"/>
    <w:tmpl w:val="0DBE8E4C"/>
    <w:lvl w:ilvl="0" w:tplc="66B8381A">
      <w:start w:val="1"/>
      <w:numFmt w:val="lowerLetter"/>
      <w:lvlText w:val="(%1)"/>
      <w:lvlJc w:val="left"/>
      <w:pPr>
        <w:ind w:left="1287" w:hanging="360"/>
      </w:pPr>
      <w:rPr>
        <w:rFonts w:hint="default"/>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8" w15:restartNumberingAfterBreak="0">
    <w:nsid w:val="35913BCB"/>
    <w:multiLevelType w:val="multilevel"/>
    <w:tmpl w:val="482AD05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7E34636"/>
    <w:multiLevelType w:val="multilevel"/>
    <w:tmpl w:val="73F4D6F6"/>
    <w:lvl w:ilvl="0">
      <w:start w:val="1"/>
      <w:numFmt w:val="upperLetter"/>
      <w:lvlText w:val="%1."/>
      <w:lvlJc w:val="left"/>
      <w:pPr>
        <w:ind w:left="360" w:hanging="360"/>
      </w:pPr>
      <w:rPr>
        <w:rFonts w:hint="default"/>
        <w:b/>
        <w:sz w:val="20"/>
        <w:szCs w:val="20"/>
      </w:rPr>
    </w:lvl>
    <w:lvl w:ilvl="1">
      <w:start w:val="1"/>
      <w:numFmt w:val="decimal"/>
      <w:lvlText w:val="%1.%2."/>
      <w:lvlJc w:val="left"/>
      <w:pPr>
        <w:ind w:left="792" w:hanging="432"/>
      </w:pPr>
      <w:rPr>
        <w:b w:val="0"/>
      </w:rPr>
    </w:lvl>
    <w:lvl w:ilvl="2">
      <w:start w:val="1"/>
      <w:numFmt w:val="upperRoman"/>
      <w:lvlText w:val="%3."/>
      <w:lvlJc w:val="right"/>
      <w:pPr>
        <w:ind w:left="1224" w:hanging="504"/>
      </w:pPr>
      <w:rPr>
        <w:b w:val="0"/>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8EB4D32"/>
    <w:multiLevelType w:val="multilevel"/>
    <w:tmpl w:val="7706C618"/>
    <w:lvl w:ilvl="0">
      <w:start w:val="4"/>
      <w:numFmt w:val="decimal"/>
      <w:lvlText w:val="%1."/>
      <w:lvlJc w:val="left"/>
      <w:pPr>
        <w:ind w:left="400" w:hanging="400"/>
      </w:pPr>
      <w:rPr>
        <w:rFonts w:hint="default"/>
      </w:rPr>
    </w:lvl>
    <w:lvl w:ilvl="1">
      <w:start w:val="1"/>
      <w:numFmt w:val="decimal"/>
      <w:lvlText w:val="%1.%2."/>
      <w:lvlJc w:val="left"/>
      <w:pPr>
        <w:ind w:left="1388" w:hanging="720"/>
      </w:pPr>
      <w:rPr>
        <w:rFonts w:hint="default"/>
      </w:rPr>
    </w:lvl>
    <w:lvl w:ilvl="2">
      <w:start w:val="1"/>
      <w:numFmt w:val="decimal"/>
      <w:lvlText w:val="%1.%2.%3."/>
      <w:lvlJc w:val="left"/>
      <w:pPr>
        <w:ind w:left="2056" w:hanging="720"/>
      </w:pPr>
      <w:rPr>
        <w:rFonts w:hint="default"/>
      </w:rPr>
    </w:lvl>
    <w:lvl w:ilvl="3">
      <w:start w:val="1"/>
      <w:numFmt w:val="decimal"/>
      <w:lvlText w:val="%1.%2.%3.%4."/>
      <w:lvlJc w:val="left"/>
      <w:pPr>
        <w:ind w:left="3084" w:hanging="1080"/>
      </w:pPr>
      <w:rPr>
        <w:rFonts w:hint="default"/>
      </w:rPr>
    </w:lvl>
    <w:lvl w:ilvl="4">
      <w:start w:val="1"/>
      <w:numFmt w:val="decimal"/>
      <w:lvlText w:val="%1.%2.%3.%4.%5."/>
      <w:lvlJc w:val="left"/>
      <w:pPr>
        <w:ind w:left="4112" w:hanging="1440"/>
      </w:pPr>
      <w:rPr>
        <w:rFonts w:hint="default"/>
      </w:rPr>
    </w:lvl>
    <w:lvl w:ilvl="5">
      <w:start w:val="1"/>
      <w:numFmt w:val="decimal"/>
      <w:lvlText w:val="%1.%2.%3.%4.%5.%6."/>
      <w:lvlJc w:val="left"/>
      <w:pPr>
        <w:ind w:left="4780" w:hanging="1440"/>
      </w:pPr>
      <w:rPr>
        <w:rFonts w:hint="default"/>
      </w:rPr>
    </w:lvl>
    <w:lvl w:ilvl="6">
      <w:start w:val="1"/>
      <w:numFmt w:val="decimal"/>
      <w:lvlText w:val="%1.%2.%3.%4.%5.%6.%7."/>
      <w:lvlJc w:val="left"/>
      <w:pPr>
        <w:ind w:left="5808" w:hanging="1800"/>
      </w:pPr>
      <w:rPr>
        <w:rFonts w:hint="default"/>
      </w:rPr>
    </w:lvl>
    <w:lvl w:ilvl="7">
      <w:start w:val="1"/>
      <w:numFmt w:val="decimal"/>
      <w:lvlText w:val="%1.%2.%3.%4.%5.%6.%7.%8."/>
      <w:lvlJc w:val="left"/>
      <w:pPr>
        <w:ind w:left="6836" w:hanging="2160"/>
      </w:pPr>
      <w:rPr>
        <w:rFonts w:hint="default"/>
      </w:rPr>
    </w:lvl>
    <w:lvl w:ilvl="8">
      <w:start w:val="1"/>
      <w:numFmt w:val="decimal"/>
      <w:lvlText w:val="%1.%2.%3.%4.%5.%6.%7.%8.%9."/>
      <w:lvlJc w:val="left"/>
      <w:pPr>
        <w:ind w:left="7504" w:hanging="2160"/>
      </w:pPr>
      <w:rPr>
        <w:rFonts w:hint="default"/>
      </w:rPr>
    </w:lvl>
  </w:abstractNum>
  <w:abstractNum w:abstractNumId="21" w15:restartNumberingAfterBreak="0">
    <w:nsid w:val="39C44FBE"/>
    <w:multiLevelType w:val="hybridMultilevel"/>
    <w:tmpl w:val="DD16225A"/>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2" w15:restartNumberingAfterBreak="0">
    <w:nsid w:val="3B8E7FB7"/>
    <w:multiLevelType w:val="hybridMultilevel"/>
    <w:tmpl w:val="B596BA42"/>
    <w:lvl w:ilvl="0" w:tplc="3AEA8CB0">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3" w15:restartNumberingAfterBreak="0">
    <w:nsid w:val="3F7C3E84"/>
    <w:multiLevelType w:val="hybridMultilevel"/>
    <w:tmpl w:val="339EAC0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4" w15:restartNumberingAfterBreak="0">
    <w:nsid w:val="429A41E2"/>
    <w:multiLevelType w:val="multilevel"/>
    <w:tmpl w:val="6652ED22"/>
    <w:lvl w:ilvl="0">
      <w:start w:val="3"/>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42E046B3"/>
    <w:multiLevelType w:val="hybridMultilevel"/>
    <w:tmpl w:val="161472C8"/>
    <w:lvl w:ilvl="0" w:tplc="9D7E5CE2">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6" w15:restartNumberingAfterBreak="0">
    <w:nsid w:val="436D626F"/>
    <w:multiLevelType w:val="multilevel"/>
    <w:tmpl w:val="1E96A5B6"/>
    <w:lvl w:ilvl="0">
      <w:start w:val="4"/>
      <w:numFmt w:val="decimal"/>
      <w:lvlText w:val="%1."/>
      <w:lvlJc w:val="left"/>
      <w:pPr>
        <w:ind w:left="400" w:hanging="4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46700797"/>
    <w:multiLevelType w:val="hybridMultilevel"/>
    <w:tmpl w:val="BD8ADABE"/>
    <w:lvl w:ilvl="0" w:tplc="D212ADCA">
      <w:start w:val="1"/>
      <w:numFmt w:val="decimal"/>
      <w:lvlText w:val="%1)"/>
      <w:lvlJc w:val="left"/>
      <w:pPr>
        <w:ind w:left="1800" w:hanging="360"/>
      </w:pPr>
      <w:rPr>
        <w:rFonts w:hint="default"/>
        <w:b/>
      </w:rPr>
    </w:lvl>
    <w:lvl w:ilvl="1" w:tplc="1C090019" w:tentative="1">
      <w:start w:val="1"/>
      <w:numFmt w:val="lowerLetter"/>
      <w:lvlText w:val="%2."/>
      <w:lvlJc w:val="left"/>
      <w:pPr>
        <w:ind w:left="2520" w:hanging="360"/>
      </w:pPr>
    </w:lvl>
    <w:lvl w:ilvl="2" w:tplc="1C09001B" w:tentative="1">
      <w:start w:val="1"/>
      <w:numFmt w:val="lowerRoman"/>
      <w:lvlText w:val="%3."/>
      <w:lvlJc w:val="right"/>
      <w:pPr>
        <w:ind w:left="3240" w:hanging="180"/>
      </w:pPr>
    </w:lvl>
    <w:lvl w:ilvl="3" w:tplc="1C09000F" w:tentative="1">
      <w:start w:val="1"/>
      <w:numFmt w:val="decimal"/>
      <w:lvlText w:val="%4."/>
      <w:lvlJc w:val="left"/>
      <w:pPr>
        <w:ind w:left="3960" w:hanging="360"/>
      </w:pPr>
    </w:lvl>
    <w:lvl w:ilvl="4" w:tplc="1C090019" w:tentative="1">
      <w:start w:val="1"/>
      <w:numFmt w:val="lowerLetter"/>
      <w:lvlText w:val="%5."/>
      <w:lvlJc w:val="left"/>
      <w:pPr>
        <w:ind w:left="4680" w:hanging="360"/>
      </w:pPr>
    </w:lvl>
    <w:lvl w:ilvl="5" w:tplc="1C09001B" w:tentative="1">
      <w:start w:val="1"/>
      <w:numFmt w:val="lowerRoman"/>
      <w:lvlText w:val="%6."/>
      <w:lvlJc w:val="right"/>
      <w:pPr>
        <w:ind w:left="5400" w:hanging="180"/>
      </w:pPr>
    </w:lvl>
    <w:lvl w:ilvl="6" w:tplc="1C09000F" w:tentative="1">
      <w:start w:val="1"/>
      <w:numFmt w:val="decimal"/>
      <w:lvlText w:val="%7."/>
      <w:lvlJc w:val="left"/>
      <w:pPr>
        <w:ind w:left="6120" w:hanging="360"/>
      </w:pPr>
    </w:lvl>
    <w:lvl w:ilvl="7" w:tplc="1C090019" w:tentative="1">
      <w:start w:val="1"/>
      <w:numFmt w:val="lowerLetter"/>
      <w:lvlText w:val="%8."/>
      <w:lvlJc w:val="left"/>
      <w:pPr>
        <w:ind w:left="6840" w:hanging="360"/>
      </w:pPr>
    </w:lvl>
    <w:lvl w:ilvl="8" w:tplc="1C09001B" w:tentative="1">
      <w:start w:val="1"/>
      <w:numFmt w:val="lowerRoman"/>
      <w:lvlText w:val="%9."/>
      <w:lvlJc w:val="right"/>
      <w:pPr>
        <w:ind w:left="7560" w:hanging="180"/>
      </w:pPr>
    </w:lvl>
  </w:abstractNum>
  <w:abstractNum w:abstractNumId="28" w15:restartNumberingAfterBreak="0">
    <w:nsid w:val="49F867D7"/>
    <w:multiLevelType w:val="multilevel"/>
    <w:tmpl w:val="A64C4718"/>
    <w:lvl w:ilvl="0">
      <w:start w:val="1"/>
      <w:numFmt w:val="decimal"/>
      <w:suff w:val="space"/>
      <w:lvlText w:val="%1."/>
      <w:lvlJc w:val="left"/>
      <w:pPr>
        <w:ind w:left="720" w:hanging="360"/>
      </w:pPr>
      <w:rPr>
        <w:rFonts w:cs="Times New Roman" w:hint="default"/>
      </w:rPr>
    </w:lvl>
    <w:lvl w:ilvl="1">
      <w:start w:val="1"/>
      <w:numFmt w:val="decimal"/>
      <w:suff w:val="space"/>
      <w:lvlText w:val="%1.%2."/>
      <w:lvlJc w:val="left"/>
      <w:pPr>
        <w:ind w:left="1152" w:hanging="432"/>
      </w:pPr>
      <w:rPr>
        <w:rFonts w:cs="Times New Roman" w:hint="default"/>
      </w:rPr>
    </w:lvl>
    <w:lvl w:ilvl="2">
      <w:start w:val="1"/>
      <w:numFmt w:val="decimal"/>
      <w:pStyle w:val="TsCsLevel3"/>
      <w:lvlText w:val="%1.%2.%3"/>
      <w:lvlJc w:val="left"/>
      <w:pPr>
        <w:tabs>
          <w:tab w:val="num" w:pos="794"/>
        </w:tabs>
        <w:ind w:left="170" w:hanging="170"/>
      </w:pPr>
      <w:rPr>
        <w:rFonts w:cs="Times New Roman" w:hint="default"/>
      </w:rPr>
    </w:lvl>
    <w:lvl w:ilvl="3">
      <w:start w:val="2"/>
      <w:numFmt w:val="bullet"/>
      <w:lvlText w:val="-"/>
      <w:lvlJc w:val="left"/>
      <w:pPr>
        <w:ind w:left="2088" w:hanging="648"/>
      </w:pPr>
      <w:rPr>
        <w:rFonts w:ascii="Times New Roman" w:hAnsi="Times New Roman" w:hint="default"/>
      </w:rPr>
    </w:lvl>
    <w:lvl w:ilvl="4">
      <w:start w:val="1"/>
      <w:numFmt w:val="lowerLetter"/>
      <w:lvlText w:val="%5."/>
      <w:lvlJc w:val="left"/>
      <w:pPr>
        <w:tabs>
          <w:tab w:val="num" w:pos="2160"/>
        </w:tabs>
        <w:ind w:left="2160" w:hanging="360"/>
      </w:pPr>
      <w:rPr>
        <w:rFonts w:hint="default"/>
      </w:rPr>
    </w:lvl>
    <w:lvl w:ilvl="5">
      <w:start w:val="1"/>
      <w:numFmt w:val="decimal"/>
      <w:lvlText w:val="%1.%2.%3.%4.%5.%6."/>
      <w:lvlJc w:val="left"/>
      <w:pPr>
        <w:tabs>
          <w:tab w:val="num" w:pos="3240"/>
        </w:tabs>
        <w:ind w:left="3096" w:hanging="936"/>
      </w:pPr>
      <w:rPr>
        <w:rFonts w:cs="Times New Roman" w:hint="default"/>
      </w:rPr>
    </w:lvl>
    <w:lvl w:ilvl="6">
      <w:start w:val="1"/>
      <w:numFmt w:val="decimal"/>
      <w:lvlText w:val="%1.%2.%3.%4.%5.%6.%7."/>
      <w:lvlJc w:val="left"/>
      <w:pPr>
        <w:tabs>
          <w:tab w:val="num" w:pos="3960"/>
        </w:tabs>
        <w:ind w:left="3600" w:hanging="1080"/>
      </w:pPr>
      <w:rPr>
        <w:rFonts w:cs="Times New Roman" w:hint="default"/>
      </w:rPr>
    </w:lvl>
    <w:lvl w:ilvl="7">
      <w:start w:val="1"/>
      <w:numFmt w:val="decimal"/>
      <w:lvlText w:val="%1.%2.%3.%4.%5.%6.%7.%8."/>
      <w:lvlJc w:val="left"/>
      <w:pPr>
        <w:tabs>
          <w:tab w:val="num" w:pos="4320"/>
        </w:tabs>
        <w:ind w:left="4104" w:hanging="1224"/>
      </w:pPr>
      <w:rPr>
        <w:rFonts w:cs="Times New Roman" w:hint="default"/>
      </w:rPr>
    </w:lvl>
    <w:lvl w:ilvl="8">
      <w:start w:val="1"/>
      <w:numFmt w:val="decimal"/>
      <w:lvlText w:val="%1.%2.%3.%4.%5.%6.%7.%8.%9."/>
      <w:lvlJc w:val="left"/>
      <w:pPr>
        <w:tabs>
          <w:tab w:val="num" w:pos="5040"/>
        </w:tabs>
        <w:ind w:left="4680" w:hanging="1440"/>
      </w:pPr>
      <w:rPr>
        <w:rFonts w:cs="Times New Roman" w:hint="default"/>
      </w:rPr>
    </w:lvl>
  </w:abstractNum>
  <w:abstractNum w:abstractNumId="29" w15:restartNumberingAfterBreak="0">
    <w:nsid w:val="4C0E6C72"/>
    <w:multiLevelType w:val="multilevel"/>
    <w:tmpl w:val="527CB8D8"/>
    <w:lvl w:ilvl="0">
      <w:start w:val="4"/>
      <w:numFmt w:val="decimal"/>
      <w:lvlText w:val="%1."/>
      <w:lvlJc w:val="left"/>
      <w:pPr>
        <w:ind w:left="360" w:hanging="360"/>
      </w:pPr>
      <w:rPr>
        <w:rFonts w:ascii="Arial" w:hAnsi="Arial" w:hint="default"/>
        <w:sz w:val="22"/>
      </w:rPr>
    </w:lvl>
    <w:lvl w:ilvl="1">
      <w:start w:val="1"/>
      <w:numFmt w:val="decimal"/>
      <w:lvlText w:val="%1.%2."/>
      <w:lvlJc w:val="left"/>
      <w:pPr>
        <w:ind w:left="1080" w:hanging="720"/>
      </w:pPr>
      <w:rPr>
        <w:rFonts w:ascii="Arial" w:hAnsi="Arial" w:hint="default"/>
        <w:sz w:val="22"/>
      </w:rPr>
    </w:lvl>
    <w:lvl w:ilvl="2">
      <w:start w:val="1"/>
      <w:numFmt w:val="decimal"/>
      <w:lvlText w:val="%1.%2.%3."/>
      <w:lvlJc w:val="left"/>
      <w:pPr>
        <w:ind w:left="1440" w:hanging="720"/>
      </w:pPr>
      <w:rPr>
        <w:rFonts w:ascii="Arial" w:hAnsi="Arial" w:hint="default"/>
        <w:sz w:val="22"/>
      </w:rPr>
    </w:lvl>
    <w:lvl w:ilvl="3">
      <w:start w:val="1"/>
      <w:numFmt w:val="decimal"/>
      <w:lvlText w:val="%1.%2.%3.%4."/>
      <w:lvlJc w:val="left"/>
      <w:pPr>
        <w:ind w:left="2160" w:hanging="1080"/>
      </w:pPr>
      <w:rPr>
        <w:rFonts w:ascii="Arial" w:hAnsi="Arial" w:hint="default"/>
        <w:sz w:val="22"/>
      </w:rPr>
    </w:lvl>
    <w:lvl w:ilvl="4">
      <w:start w:val="1"/>
      <w:numFmt w:val="decimal"/>
      <w:lvlText w:val="%1.%2.%3.%4.%5."/>
      <w:lvlJc w:val="left"/>
      <w:pPr>
        <w:ind w:left="2880" w:hanging="1440"/>
      </w:pPr>
      <w:rPr>
        <w:rFonts w:ascii="Arial" w:hAnsi="Arial" w:hint="default"/>
        <w:sz w:val="22"/>
      </w:rPr>
    </w:lvl>
    <w:lvl w:ilvl="5">
      <w:start w:val="1"/>
      <w:numFmt w:val="decimal"/>
      <w:lvlText w:val="%1.%2.%3.%4.%5.%6."/>
      <w:lvlJc w:val="left"/>
      <w:pPr>
        <w:ind w:left="3240" w:hanging="1440"/>
      </w:pPr>
      <w:rPr>
        <w:rFonts w:ascii="Arial" w:hAnsi="Arial" w:hint="default"/>
        <w:sz w:val="22"/>
      </w:rPr>
    </w:lvl>
    <w:lvl w:ilvl="6">
      <w:start w:val="1"/>
      <w:numFmt w:val="decimal"/>
      <w:lvlText w:val="%1.%2.%3.%4.%5.%6.%7."/>
      <w:lvlJc w:val="left"/>
      <w:pPr>
        <w:ind w:left="3960" w:hanging="1800"/>
      </w:pPr>
      <w:rPr>
        <w:rFonts w:ascii="Arial" w:hAnsi="Arial" w:hint="default"/>
        <w:sz w:val="22"/>
      </w:rPr>
    </w:lvl>
    <w:lvl w:ilvl="7">
      <w:start w:val="1"/>
      <w:numFmt w:val="decimal"/>
      <w:lvlText w:val="%1.%2.%3.%4.%5.%6.%7.%8."/>
      <w:lvlJc w:val="left"/>
      <w:pPr>
        <w:ind w:left="4680" w:hanging="2160"/>
      </w:pPr>
      <w:rPr>
        <w:rFonts w:ascii="Arial" w:hAnsi="Arial" w:hint="default"/>
        <w:sz w:val="22"/>
      </w:rPr>
    </w:lvl>
    <w:lvl w:ilvl="8">
      <w:start w:val="1"/>
      <w:numFmt w:val="decimal"/>
      <w:lvlText w:val="%1.%2.%3.%4.%5.%6.%7.%8.%9."/>
      <w:lvlJc w:val="left"/>
      <w:pPr>
        <w:ind w:left="5040" w:hanging="2160"/>
      </w:pPr>
      <w:rPr>
        <w:rFonts w:ascii="Arial" w:hAnsi="Arial" w:hint="default"/>
        <w:sz w:val="22"/>
      </w:rPr>
    </w:lvl>
  </w:abstractNum>
  <w:abstractNum w:abstractNumId="30" w15:restartNumberingAfterBreak="0">
    <w:nsid w:val="4C6168BB"/>
    <w:multiLevelType w:val="hybridMultilevel"/>
    <w:tmpl w:val="521C624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1" w15:restartNumberingAfterBreak="0">
    <w:nsid w:val="53B1766E"/>
    <w:multiLevelType w:val="hybridMultilevel"/>
    <w:tmpl w:val="A308F2E6"/>
    <w:lvl w:ilvl="0" w:tplc="D9D662E4">
      <w:start w:val="1"/>
      <w:numFmt w:val="lowerRoman"/>
      <w:lvlText w:val="%1)"/>
      <w:lvlJc w:val="left"/>
      <w:pPr>
        <w:ind w:left="1284" w:hanging="360"/>
      </w:pPr>
      <w:rPr>
        <w:rFonts w:hint="default"/>
        <w:b w:val="0"/>
      </w:rPr>
    </w:lvl>
    <w:lvl w:ilvl="1" w:tplc="1C090019" w:tentative="1">
      <w:start w:val="1"/>
      <w:numFmt w:val="lowerLetter"/>
      <w:lvlText w:val="%2."/>
      <w:lvlJc w:val="left"/>
      <w:pPr>
        <w:ind w:left="2004" w:hanging="360"/>
      </w:p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32" w15:restartNumberingAfterBreak="0">
    <w:nsid w:val="55BB3E7A"/>
    <w:multiLevelType w:val="hybridMultilevel"/>
    <w:tmpl w:val="44CCB1A0"/>
    <w:lvl w:ilvl="0" w:tplc="FAA4FE60">
      <w:start w:val="1"/>
      <w:numFmt w:val="decimal"/>
      <w:lvlText w:val="%1."/>
      <w:lvlJc w:val="left"/>
      <w:pPr>
        <w:ind w:left="720" w:hanging="360"/>
      </w:pPr>
      <w:rPr>
        <w:rFonts w:ascii="Arial" w:eastAsia="Times New Roman" w:hAnsi="Arial" w:cs="Arial" w:hint="default"/>
        <w:b/>
        <w:bCs/>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33" w15:restartNumberingAfterBreak="0">
    <w:nsid w:val="56DE4E11"/>
    <w:multiLevelType w:val="hybridMultilevel"/>
    <w:tmpl w:val="BE6E3D7E"/>
    <w:lvl w:ilvl="0" w:tplc="1C090001">
      <w:start w:val="1"/>
      <w:numFmt w:val="bullet"/>
      <w:lvlText w:val=""/>
      <w:lvlJc w:val="left"/>
      <w:pPr>
        <w:ind w:left="1440" w:hanging="360"/>
      </w:pPr>
      <w:rPr>
        <w:rFonts w:ascii="Symbol" w:hAnsi="Symbol"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34" w15:restartNumberingAfterBreak="0">
    <w:nsid w:val="57314423"/>
    <w:multiLevelType w:val="singleLevel"/>
    <w:tmpl w:val="9D7E5CE2"/>
    <w:lvl w:ilvl="0">
      <w:start w:val="1"/>
      <w:numFmt w:val="lowerLetter"/>
      <w:lvlText w:val="(%1)"/>
      <w:lvlJc w:val="left"/>
      <w:pPr>
        <w:tabs>
          <w:tab w:val="num" w:pos="1440"/>
        </w:tabs>
        <w:ind w:left="1440" w:hanging="540"/>
      </w:pPr>
      <w:rPr>
        <w:rFonts w:hint="default"/>
      </w:rPr>
    </w:lvl>
  </w:abstractNum>
  <w:abstractNum w:abstractNumId="35" w15:restartNumberingAfterBreak="0">
    <w:nsid w:val="575770B2"/>
    <w:multiLevelType w:val="hybridMultilevel"/>
    <w:tmpl w:val="7E62F408"/>
    <w:lvl w:ilvl="0" w:tplc="F508CEFE">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6" w15:restartNumberingAfterBreak="0">
    <w:nsid w:val="5F4B06C6"/>
    <w:multiLevelType w:val="multilevel"/>
    <w:tmpl w:val="31ECBA4A"/>
    <w:lvl w:ilvl="0">
      <w:start w:val="2"/>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7" w15:restartNumberingAfterBreak="0">
    <w:nsid w:val="63CF4D18"/>
    <w:multiLevelType w:val="hybridMultilevel"/>
    <w:tmpl w:val="45AC3936"/>
    <w:lvl w:ilvl="0" w:tplc="1C09001B">
      <w:start w:val="1"/>
      <w:numFmt w:val="lowerRoman"/>
      <w:lvlText w:val="%1."/>
      <w:lvlJc w:val="righ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 w15:restartNumberingAfterBreak="0">
    <w:nsid w:val="6ABB55F6"/>
    <w:multiLevelType w:val="hybridMultilevel"/>
    <w:tmpl w:val="F028E0D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9" w15:restartNumberingAfterBreak="0">
    <w:nsid w:val="6CAB3C70"/>
    <w:multiLevelType w:val="multilevel"/>
    <w:tmpl w:val="8DE02E22"/>
    <w:lvl w:ilvl="0">
      <w:start w:val="3"/>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0" w15:restartNumberingAfterBreak="0">
    <w:nsid w:val="6D385E1D"/>
    <w:multiLevelType w:val="singleLevel"/>
    <w:tmpl w:val="9D7E5CE2"/>
    <w:lvl w:ilvl="0">
      <w:start w:val="1"/>
      <w:numFmt w:val="lowerLetter"/>
      <w:lvlText w:val="(%1)"/>
      <w:lvlJc w:val="left"/>
      <w:pPr>
        <w:tabs>
          <w:tab w:val="num" w:pos="1440"/>
        </w:tabs>
        <w:ind w:left="1440" w:hanging="540"/>
      </w:pPr>
      <w:rPr>
        <w:rFonts w:hint="default"/>
      </w:rPr>
    </w:lvl>
  </w:abstractNum>
  <w:abstractNum w:abstractNumId="41" w15:restartNumberingAfterBreak="0">
    <w:nsid w:val="75574F82"/>
    <w:multiLevelType w:val="multilevel"/>
    <w:tmpl w:val="681683C0"/>
    <w:lvl w:ilvl="0">
      <w:start w:val="1"/>
      <w:numFmt w:val="decimal"/>
      <w:pStyle w:val="Num-Heading1"/>
      <w:lvlText w:val="%1.0"/>
      <w:lvlJc w:val="left"/>
      <w:pPr>
        <w:tabs>
          <w:tab w:val="num" w:pos="720"/>
        </w:tabs>
        <w:ind w:left="720" w:hanging="720"/>
      </w:pPr>
      <w:rPr>
        <w:rFonts w:ascii="Arial" w:hAnsi="Arial" w:hint="default"/>
        <w:b/>
        <w:i w:val="0"/>
        <w:sz w:val="32"/>
      </w:rPr>
    </w:lvl>
    <w:lvl w:ilvl="1">
      <w:start w:val="1"/>
      <w:numFmt w:val="decimal"/>
      <w:pStyle w:val="Num-Heading2"/>
      <w:isLgl/>
      <w:lvlText w:val="%1.%2"/>
      <w:lvlJc w:val="left"/>
      <w:pPr>
        <w:tabs>
          <w:tab w:val="num" w:pos="720"/>
        </w:tabs>
        <w:ind w:left="720" w:hanging="720"/>
      </w:pPr>
      <w:rPr>
        <w:rFonts w:ascii="Arial Bold" w:hAnsi="Arial Bold" w:hint="default"/>
        <w:b/>
        <w:i w:val="0"/>
        <w:caps w:val="0"/>
        <w:strike w:val="0"/>
        <w:dstrike w:val="0"/>
        <w:vanish w:val="0"/>
        <w:color w:val="000000"/>
        <w:spacing w:val="10"/>
        <w:sz w:val="22"/>
        <w:szCs w:val="22"/>
        <w:vertAlign w:val="baseline"/>
      </w:rPr>
    </w:lvl>
    <w:lvl w:ilvl="2">
      <w:start w:val="1"/>
      <w:numFmt w:val="decimal"/>
      <w:pStyle w:val="Num-Heading3"/>
      <w:lvlText w:val="%1.%2.%3"/>
      <w:lvlJc w:val="left"/>
      <w:pPr>
        <w:tabs>
          <w:tab w:val="num" w:pos="907"/>
        </w:tabs>
        <w:ind w:left="907" w:hanging="907"/>
      </w:pPr>
      <w:rPr>
        <w:rFonts w:ascii="Arial" w:hAnsi="Arial" w:hint="default"/>
        <w:b/>
        <w:i w:val="0"/>
        <w:sz w:val="24"/>
        <w:vertAlign w:val="baseline"/>
      </w:rPr>
    </w:lvl>
    <w:lvl w:ilvl="3">
      <w:start w:val="1"/>
      <w:numFmt w:val="decimal"/>
      <w:pStyle w:val="Num-Heading4"/>
      <w:lvlText w:val="%1.%2.%3.%4"/>
      <w:lvlJc w:val="left"/>
      <w:pPr>
        <w:tabs>
          <w:tab w:val="num" w:pos="994"/>
        </w:tabs>
        <w:ind w:left="994" w:hanging="994"/>
      </w:pPr>
      <w:rPr>
        <w:rFonts w:ascii="Arial" w:hAnsi="Arial" w:hint="default"/>
        <w:b/>
        <w:i/>
        <w:sz w:val="22"/>
      </w:rPr>
    </w:lvl>
    <w:lvl w:ilvl="4">
      <w:start w:val="1"/>
      <w:numFmt w:val="decimal"/>
      <w:pStyle w:val="Num-Heading5"/>
      <w:lvlText w:val="%1.%2.%3.%4.%5"/>
      <w:lvlJc w:val="left"/>
      <w:pPr>
        <w:tabs>
          <w:tab w:val="num" w:pos="1166"/>
        </w:tabs>
        <w:ind w:left="1166" w:hanging="1166"/>
      </w:pPr>
      <w:rPr>
        <w:rFonts w:ascii="Arial" w:hAnsi="Arial" w:hint="default"/>
        <w:b/>
        <w:i/>
        <w:sz w:val="24"/>
        <w:u w:val="single"/>
      </w:rPr>
    </w:lvl>
    <w:lvl w:ilvl="5">
      <w:start w:val="1"/>
      <w:numFmt w:val="decimal"/>
      <w:pStyle w:val="Num-Heading6"/>
      <w:lvlText w:val="%1.%2.%3.%4.%5.%6"/>
      <w:lvlJc w:val="left"/>
      <w:pPr>
        <w:tabs>
          <w:tab w:val="num" w:pos="1440"/>
        </w:tabs>
        <w:ind w:left="1440" w:hanging="1440"/>
      </w:pPr>
      <w:rPr>
        <w:rFonts w:ascii="Arial" w:hAnsi="Arial" w:hint="default"/>
        <w:b w:val="0"/>
        <w:i w:val="0"/>
        <w:sz w:val="24"/>
      </w:rPr>
    </w:lvl>
    <w:lvl w:ilvl="6">
      <w:start w:val="1"/>
      <w:numFmt w:val="decimal"/>
      <w:pStyle w:val="Num-Heading7"/>
      <w:lvlText w:val="%1.%2.%3.%4.%5.%6.%7"/>
      <w:lvlJc w:val="left"/>
      <w:pPr>
        <w:tabs>
          <w:tab w:val="num" w:pos="1627"/>
        </w:tabs>
        <w:ind w:left="1627" w:hanging="1627"/>
      </w:pPr>
      <w:rPr>
        <w:rFonts w:ascii="Arial" w:hAnsi="Arial" w:hint="default"/>
        <w:b w:val="0"/>
        <w:i/>
        <w:sz w:val="24"/>
        <w:u w:val="none"/>
      </w:rPr>
    </w:lvl>
    <w:lvl w:ilvl="7">
      <w:start w:val="1"/>
      <w:numFmt w:val="decimal"/>
      <w:pStyle w:val="Num-Heading8"/>
      <w:lvlText w:val="%1.%2.%3.%4.%5.%6.%7.%8"/>
      <w:lvlJc w:val="left"/>
      <w:pPr>
        <w:tabs>
          <w:tab w:val="num" w:pos="1714"/>
        </w:tabs>
        <w:ind w:left="1714" w:hanging="1714"/>
      </w:pPr>
      <w:rPr>
        <w:rFonts w:ascii="Arial" w:hAnsi="Arial" w:hint="default"/>
        <w:b w:val="0"/>
        <w:i/>
        <w:sz w:val="24"/>
        <w:u w:val="single"/>
      </w:rPr>
    </w:lvl>
    <w:lvl w:ilvl="8">
      <w:start w:val="1"/>
      <w:numFmt w:val="decimal"/>
      <w:pStyle w:val="Num-Heading9"/>
      <w:lvlText w:val="%1.%2.%3.%4.%5.%6.%7.%8.%9"/>
      <w:lvlJc w:val="left"/>
      <w:pPr>
        <w:tabs>
          <w:tab w:val="num" w:pos="1886"/>
        </w:tabs>
        <w:ind w:left="1886" w:hanging="1886"/>
      </w:pPr>
      <w:rPr>
        <w:rFonts w:ascii="Arial" w:hAnsi="Arial" w:hint="default"/>
        <w:b/>
        <w:i w:val="0"/>
        <w:sz w:val="22"/>
        <w:u w:val="none"/>
      </w:rPr>
    </w:lvl>
  </w:abstractNum>
  <w:abstractNum w:abstractNumId="42" w15:restartNumberingAfterBreak="0">
    <w:nsid w:val="75C67D6D"/>
    <w:multiLevelType w:val="hybridMultilevel"/>
    <w:tmpl w:val="1E1EB0FC"/>
    <w:lvl w:ilvl="0" w:tplc="1C09000F">
      <w:start w:val="1"/>
      <w:numFmt w:val="decimal"/>
      <w:lvlText w:val="%1."/>
      <w:lvlJc w:val="left"/>
      <w:pPr>
        <w:ind w:left="668" w:hanging="360"/>
      </w:pPr>
    </w:lvl>
    <w:lvl w:ilvl="1" w:tplc="1C090019">
      <w:start w:val="1"/>
      <w:numFmt w:val="lowerLetter"/>
      <w:lvlText w:val="%2."/>
      <w:lvlJc w:val="left"/>
      <w:pPr>
        <w:ind w:left="1388" w:hanging="360"/>
      </w:pPr>
    </w:lvl>
    <w:lvl w:ilvl="2" w:tplc="1C09001B" w:tentative="1">
      <w:start w:val="1"/>
      <w:numFmt w:val="lowerRoman"/>
      <w:lvlText w:val="%3."/>
      <w:lvlJc w:val="right"/>
      <w:pPr>
        <w:ind w:left="2108" w:hanging="180"/>
      </w:pPr>
    </w:lvl>
    <w:lvl w:ilvl="3" w:tplc="1C09000F" w:tentative="1">
      <w:start w:val="1"/>
      <w:numFmt w:val="decimal"/>
      <w:lvlText w:val="%4."/>
      <w:lvlJc w:val="left"/>
      <w:pPr>
        <w:ind w:left="2828" w:hanging="360"/>
      </w:pPr>
    </w:lvl>
    <w:lvl w:ilvl="4" w:tplc="1C090019" w:tentative="1">
      <w:start w:val="1"/>
      <w:numFmt w:val="lowerLetter"/>
      <w:lvlText w:val="%5."/>
      <w:lvlJc w:val="left"/>
      <w:pPr>
        <w:ind w:left="3548" w:hanging="360"/>
      </w:pPr>
    </w:lvl>
    <w:lvl w:ilvl="5" w:tplc="1C09001B" w:tentative="1">
      <w:start w:val="1"/>
      <w:numFmt w:val="lowerRoman"/>
      <w:lvlText w:val="%6."/>
      <w:lvlJc w:val="right"/>
      <w:pPr>
        <w:ind w:left="4268" w:hanging="180"/>
      </w:pPr>
    </w:lvl>
    <w:lvl w:ilvl="6" w:tplc="1C09000F" w:tentative="1">
      <w:start w:val="1"/>
      <w:numFmt w:val="decimal"/>
      <w:lvlText w:val="%7."/>
      <w:lvlJc w:val="left"/>
      <w:pPr>
        <w:ind w:left="4988" w:hanging="360"/>
      </w:pPr>
    </w:lvl>
    <w:lvl w:ilvl="7" w:tplc="1C090019" w:tentative="1">
      <w:start w:val="1"/>
      <w:numFmt w:val="lowerLetter"/>
      <w:lvlText w:val="%8."/>
      <w:lvlJc w:val="left"/>
      <w:pPr>
        <w:ind w:left="5708" w:hanging="360"/>
      </w:pPr>
    </w:lvl>
    <w:lvl w:ilvl="8" w:tplc="1C09001B" w:tentative="1">
      <w:start w:val="1"/>
      <w:numFmt w:val="lowerRoman"/>
      <w:lvlText w:val="%9."/>
      <w:lvlJc w:val="right"/>
      <w:pPr>
        <w:ind w:left="6428" w:hanging="180"/>
      </w:pPr>
    </w:lvl>
  </w:abstractNum>
  <w:abstractNum w:abstractNumId="43" w15:restartNumberingAfterBreak="0">
    <w:nsid w:val="77E42A3A"/>
    <w:multiLevelType w:val="multilevel"/>
    <w:tmpl w:val="E75897A2"/>
    <w:lvl w:ilvl="0">
      <w:start w:val="1"/>
      <w:numFmt w:val="decimal"/>
      <w:lvlText w:val="%1."/>
      <w:lvlJc w:val="left"/>
      <w:pPr>
        <w:ind w:left="360" w:hanging="360"/>
      </w:pPr>
      <w:rPr>
        <w:b/>
        <w:color w:val="00000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78646EE5"/>
    <w:multiLevelType w:val="multilevel"/>
    <w:tmpl w:val="470CE99A"/>
    <w:lvl w:ilvl="0">
      <w:start w:val="4"/>
      <w:numFmt w:val="decimal"/>
      <w:lvlText w:val="%1."/>
      <w:lvlJc w:val="left"/>
      <w:pPr>
        <w:ind w:left="400" w:hanging="4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5" w15:restartNumberingAfterBreak="0">
    <w:nsid w:val="7AE16182"/>
    <w:multiLevelType w:val="multilevel"/>
    <w:tmpl w:val="007838E8"/>
    <w:lvl w:ilvl="0">
      <w:start w:val="4"/>
      <w:numFmt w:val="decimal"/>
      <w:lvlText w:val="%1."/>
      <w:lvlJc w:val="left"/>
      <w:pPr>
        <w:ind w:left="360" w:hanging="360"/>
      </w:pPr>
      <w:rPr>
        <w:rFonts w:ascii="Arial" w:hAnsi="Arial" w:hint="default"/>
        <w:sz w:val="22"/>
      </w:rPr>
    </w:lvl>
    <w:lvl w:ilvl="1">
      <w:start w:val="1"/>
      <w:numFmt w:val="decimal"/>
      <w:lvlText w:val="%1.%2."/>
      <w:lvlJc w:val="left"/>
      <w:pPr>
        <w:ind w:left="1028" w:hanging="720"/>
      </w:pPr>
      <w:rPr>
        <w:rFonts w:ascii="Arial" w:hAnsi="Arial" w:hint="default"/>
        <w:sz w:val="22"/>
      </w:rPr>
    </w:lvl>
    <w:lvl w:ilvl="2">
      <w:start w:val="1"/>
      <w:numFmt w:val="decimal"/>
      <w:lvlText w:val="%1.%2.%3."/>
      <w:lvlJc w:val="left"/>
      <w:pPr>
        <w:ind w:left="1336" w:hanging="720"/>
      </w:pPr>
      <w:rPr>
        <w:rFonts w:ascii="Arial" w:hAnsi="Arial" w:hint="default"/>
        <w:sz w:val="22"/>
      </w:rPr>
    </w:lvl>
    <w:lvl w:ilvl="3">
      <w:start w:val="1"/>
      <w:numFmt w:val="decimal"/>
      <w:lvlText w:val="%1.%2.%3.%4."/>
      <w:lvlJc w:val="left"/>
      <w:pPr>
        <w:ind w:left="2004" w:hanging="1080"/>
      </w:pPr>
      <w:rPr>
        <w:rFonts w:ascii="Arial" w:hAnsi="Arial" w:hint="default"/>
        <w:sz w:val="22"/>
      </w:rPr>
    </w:lvl>
    <w:lvl w:ilvl="4">
      <w:start w:val="1"/>
      <w:numFmt w:val="decimal"/>
      <w:lvlText w:val="%1.%2.%3.%4.%5."/>
      <w:lvlJc w:val="left"/>
      <w:pPr>
        <w:ind w:left="2672" w:hanging="1440"/>
      </w:pPr>
      <w:rPr>
        <w:rFonts w:ascii="Arial" w:hAnsi="Arial" w:hint="default"/>
        <w:sz w:val="22"/>
      </w:rPr>
    </w:lvl>
    <w:lvl w:ilvl="5">
      <w:start w:val="1"/>
      <w:numFmt w:val="decimal"/>
      <w:lvlText w:val="%1.%2.%3.%4.%5.%6."/>
      <w:lvlJc w:val="left"/>
      <w:pPr>
        <w:ind w:left="2980" w:hanging="1440"/>
      </w:pPr>
      <w:rPr>
        <w:rFonts w:ascii="Arial" w:hAnsi="Arial" w:hint="default"/>
        <w:sz w:val="22"/>
      </w:rPr>
    </w:lvl>
    <w:lvl w:ilvl="6">
      <w:start w:val="1"/>
      <w:numFmt w:val="decimal"/>
      <w:lvlText w:val="%1.%2.%3.%4.%5.%6.%7."/>
      <w:lvlJc w:val="left"/>
      <w:pPr>
        <w:ind w:left="3648" w:hanging="1800"/>
      </w:pPr>
      <w:rPr>
        <w:rFonts w:ascii="Arial" w:hAnsi="Arial" w:hint="default"/>
        <w:sz w:val="22"/>
      </w:rPr>
    </w:lvl>
    <w:lvl w:ilvl="7">
      <w:start w:val="1"/>
      <w:numFmt w:val="decimal"/>
      <w:lvlText w:val="%1.%2.%3.%4.%5.%6.%7.%8."/>
      <w:lvlJc w:val="left"/>
      <w:pPr>
        <w:ind w:left="4316" w:hanging="2160"/>
      </w:pPr>
      <w:rPr>
        <w:rFonts w:ascii="Arial" w:hAnsi="Arial" w:hint="default"/>
        <w:sz w:val="22"/>
      </w:rPr>
    </w:lvl>
    <w:lvl w:ilvl="8">
      <w:start w:val="1"/>
      <w:numFmt w:val="decimal"/>
      <w:lvlText w:val="%1.%2.%3.%4.%5.%6.%7.%8.%9."/>
      <w:lvlJc w:val="left"/>
      <w:pPr>
        <w:ind w:left="4624" w:hanging="2160"/>
      </w:pPr>
      <w:rPr>
        <w:rFonts w:ascii="Arial" w:hAnsi="Arial" w:hint="default"/>
        <w:sz w:val="22"/>
      </w:rPr>
    </w:lvl>
  </w:abstractNum>
  <w:num w:numId="1" w16cid:durableId="193659000">
    <w:abstractNumId w:val="41"/>
  </w:num>
  <w:num w:numId="2" w16cid:durableId="326178117">
    <w:abstractNumId w:val="28"/>
    <w:lvlOverride w:ilvl="0">
      <w:lvl w:ilvl="0">
        <w:start w:val="1"/>
        <w:numFmt w:val="decimal"/>
        <w:suff w:val="space"/>
        <w:lvlText w:val="%1."/>
        <w:lvlJc w:val="left"/>
        <w:pPr>
          <w:ind w:left="720" w:hanging="360"/>
        </w:pPr>
        <w:rPr>
          <w:rFonts w:cs="Times New Roman" w:hint="default"/>
        </w:rPr>
      </w:lvl>
    </w:lvlOverride>
    <w:lvlOverride w:ilvl="1">
      <w:lvl w:ilvl="1">
        <w:start w:val="1"/>
        <w:numFmt w:val="decimal"/>
        <w:suff w:val="space"/>
        <w:lvlText w:val="%1.%2."/>
        <w:lvlJc w:val="left"/>
        <w:pPr>
          <w:ind w:left="1152" w:hanging="432"/>
        </w:pPr>
        <w:rPr>
          <w:rFonts w:cs="Times New Roman" w:hint="default"/>
        </w:rPr>
      </w:lvl>
    </w:lvlOverride>
    <w:lvlOverride w:ilvl="2">
      <w:lvl w:ilvl="2">
        <w:start w:val="1"/>
        <w:numFmt w:val="decimal"/>
        <w:pStyle w:val="TsCsLevel3"/>
        <w:isLgl/>
        <w:lvlText w:val="%1.%2.%3"/>
        <w:lvlJc w:val="left"/>
        <w:pPr>
          <w:tabs>
            <w:tab w:val="num" w:pos="720"/>
          </w:tabs>
          <w:ind w:left="720" w:hanging="720"/>
        </w:pPr>
        <w:rPr>
          <w:rFonts w:cs="Times New Roman" w:hint="default"/>
        </w:rPr>
      </w:lvl>
    </w:lvlOverride>
    <w:lvlOverride w:ilvl="3">
      <w:lvl w:ilvl="3">
        <w:start w:val="2"/>
        <w:numFmt w:val="bullet"/>
        <w:lvlText w:val="-"/>
        <w:lvlJc w:val="left"/>
        <w:pPr>
          <w:ind w:left="2088" w:hanging="648"/>
        </w:pPr>
        <w:rPr>
          <w:rFonts w:ascii="Times New Roman" w:hAnsi="Times New Roman" w:hint="default"/>
        </w:rPr>
      </w:lvl>
    </w:lvlOverride>
    <w:lvlOverride w:ilvl="4">
      <w:lvl w:ilvl="4">
        <w:start w:val="1"/>
        <w:numFmt w:val="lowerLetter"/>
        <w:lvlText w:val="%5."/>
        <w:lvlJc w:val="left"/>
        <w:pPr>
          <w:tabs>
            <w:tab w:val="num" w:pos="2160"/>
          </w:tabs>
          <w:ind w:left="2160" w:hanging="360"/>
        </w:pPr>
        <w:rPr>
          <w:rFonts w:hint="default"/>
        </w:rPr>
      </w:lvl>
    </w:lvlOverride>
    <w:lvlOverride w:ilvl="5">
      <w:lvl w:ilvl="5">
        <w:start w:val="1"/>
        <w:numFmt w:val="decimal"/>
        <w:lvlText w:val="%1.%2.%3.%4.%5.%6."/>
        <w:lvlJc w:val="left"/>
        <w:pPr>
          <w:tabs>
            <w:tab w:val="num" w:pos="3240"/>
          </w:tabs>
          <w:ind w:left="3096" w:hanging="936"/>
        </w:pPr>
        <w:rPr>
          <w:rFonts w:cs="Times New Roman" w:hint="default"/>
        </w:rPr>
      </w:lvl>
    </w:lvlOverride>
    <w:lvlOverride w:ilvl="6">
      <w:lvl w:ilvl="6">
        <w:start w:val="1"/>
        <w:numFmt w:val="decimal"/>
        <w:lvlText w:val="%1.%2.%3.%4.%5.%6.%7."/>
        <w:lvlJc w:val="left"/>
        <w:pPr>
          <w:tabs>
            <w:tab w:val="num" w:pos="3960"/>
          </w:tabs>
          <w:ind w:left="3600" w:hanging="1080"/>
        </w:pPr>
        <w:rPr>
          <w:rFonts w:cs="Times New Roman" w:hint="default"/>
        </w:rPr>
      </w:lvl>
    </w:lvlOverride>
    <w:lvlOverride w:ilvl="7">
      <w:lvl w:ilvl="7">
        <w:start w:val="1"/>
        <w:numFmt w:val="decimal"/>
        <w:lvlText w:val="%1.%2.%3.%4.%5.%6.%7.%8."/>
        <w:lvlJc w:val="left"/>
        <w:pPr>
          <w:tabs>
            <w:tab w:val="num" w:pos="4320"/>
          </w:tabs>
          <w:ind w:left="4104" w:hanging="1224"/>
        </w:pPr>
        <w:rPr>
          <w:rFonts w:cs="Times New Roman" w:hint="default"/>
        </w:rPr>
      </w:lvl>
    </w:lvlOverride>
    <w:lvlOverride w:ilvl="8">
      <w:lvl w:ilvl="8">
        <w:start w:val="1"/>
        <w:numFmt w:val="decimal"/>
        <w:lvlText w:val="%1.%2.%3.%4.%5.%6.%7.%8.%9."/>
        <w:lvlJc w:val="left"/>
        <w:pPr>
          <w:tabs>
            <w:tab w:val="num" w:pos="5040"/>
          </w:tabs>
          <w:ind w:left="4680" w:hanging="1440"/>
        </w:pPr>
        <w:rPr>
          <w:rFonts w:cs="Times New Roman" w:hint="default"/>
        </w:rPr>
      </w:lvl>
    </w:lvlOverride>
  </w:num>
  <w:num w:numId="3" w16cid:durableId="503857518">
    <w:abstractNumId w:val="1"/>
  </w:num>
  <w:num w:numId="4" w16cid:durableId="1055154750">
    <w:abstractNumId w:val="43"/>
  </w:num>
  <w:num w:numId="5" w16cid:durableId="1935476989">
    <w:abstractNumId w:val="18"/>
  </w:num>
  <w:num w:numId="6" w16cid:durableId="7761712">
    <w:abstractNumId w:val="42"/>
  </w:num>
  <w:num w:numId="7" w16cid:durableId="109205190">
    <w:abstractNumId w:val="3"/>
  </w:num>
  <w:num w:numId="8" w16cid:durableId="1595434757">
    <w:abstractNumId w:val="9"/>
  </w:num>
  <w:num w:numId="9" w16cid:durableId="241137602">
    <w:abstractNumId w:val="20"/>
  </w:num>
  <w:num w:numId="10" w16cid:durableId="1475102364">
    <w:abstractNumId w:val="26"/>
  </w:num>
  <w:num w:numId="11" w16cid:durableId="2106802256">
    <w:abstractNumId w:val="44"/>
  </w:num>
  <w:num w:numId="12" w16cid:durableId="1177623157">
    <w:abstractNumId w:val="29"/>
  </w:num>
  <w:num w:numId="13" w16cid:durableId="1089502313">
    <w:abstractNumId w:val="10"/>
  </w:num>
  <w:num w:numId="14" w16cid:durableId="177548020">
    <w:abstractNumId w:val="45"/>
  </w:num>
  <w:num w:numId="15" w16cid:durableId="1667132455">
    <w:abstractNumId w:val="2"/>
  </w:num>
  <w:num w:numId="16" w16cid:durableId="173886175">
    <w:abstractNumId w:val="36"/>
  </w:num>
  <w:num w:numId="17" w16cid:durableId="1255287248">
    <w:abstractNumId w:val="39"/>
  </w:num>
  <w:num w:numId="18" w16cid:durableId="1230386118">
    <w:abstractNumId w:val="24"/>
  </w:num>
  <w:num w:numId="19" w16cid:durableId="1211645599">
    <w:abstractNumId w:val="19"/>
  </w:num>
  <w:num w:numId="20" w16cid:durableId="36979028">
    <w:abstractNumId w:val="30"/>
  </w:num>
  <w:num w:numId="21" w16cid:durableId="331103869">
    <w:abstractNumId w:val="0"/>
  </w:num>
  <w:num w:numId="22" w16cid:durableId="39520806">
    <w:abstractNumId w:val="11"/>
  </w:num>
  <w:num w:numId="23" w16cid:durableId="2130542423">
    <w:abstractNumId w:val="40"/>
  </w:num>
  <w:num w:numId="24" w16cid:durableId="1997150421">
    <w:abstractNumId w:val="31"/>
  </w:num>
  <w:num w:numId="25" w16cid:durableId="1542133799">
    <w:abstractNumId w:val="14"/>
  </w:num>
  <w:num w:numId="26" w16cid:durableId="1440562384">
    <w:abstractNumId w:val="15"/>
  </w:num>
  <w:num w:numId="27" w16cid:durableId="711807138">
    <w:abstractNumId w:val="35"/>
  </w:num>
  <w:num w:numId="28" w16cid:durableId="790782694">
    <w:abstractNumId w:val="34"/>
  </w:num>
  <w:num w:numId="29" w16cid:durableId="1458910300">
    <w:abstractNumId w:val="27"/>
  </w:num>
  <w:num w:numId="30" w16cid:durableId="271598993">
    <w:abstractNumId w:val="17"/>
  </w:num>
  <w:num w:numId="31" w16cid:durableId="368383741">
    <w:abstractNumId w:val="22"/>
  </w:num>
  <w:num w:numId="32" w16cid:durableId="68037755">
    <w:abstractNumId w:val="38"/>
  </w:num>
  <w:num w:numId="33" w16cid:durableId="100809888">
    <w:abstractNumId w:val="7"/>
  </w:num>
  <w:num w:numId="34" w16cid:durableId="2020812768">
    <w:abstractNumId w:val="21"/>
  </w:num>
  <w:num w:numId="35" w16cid:durableId="1854878749">
    <w:abstractNumId w:val="5"/>
  </w:num>
  <w:num w:numId="36" w16cid:durableId="1798798084">
    <w:abstractNumId w:val="37"/>
  </w:num>
  <w:num w:numId="37" w16cid:durableId="524635277">
    <w:abstractNumId w:val="4"/>
  </w:num>
  <w:num w:numId="38" w16cid:durableId="1802844839">
    <w:abstractNumId w:val="6"/>
  </w:num>
  <w:num w:numId="39" w16cid:durableId="930821552">
    <w:abstractNumId w:val="13"/>
  </w:num>
  <w:num w:numId="40" w16cid:durableId="1441149657">
    <w:abstractNumId w:val="25"/>
  </w:num>
  <w:num w:numId="41" w16cid:durableId="1716082375">
    <w:abstractNumId w:val="16"/>
  </w:num>
  <w:num w:numId="42" w16cid:durableId="1626234207">
    <w:abstractNumId w:val="33"/>
  </w:num>
  <w:num w:numId="43" w16cid:durableId="901520438">
    <w:abstractNumId w:val="23"/>
  </w:num>
  <w:num w:numId="44" w16cid:durableId="1771121179">
    <w:abstractNumId w:val="12"/>
  </w:num>
  <w:num w:numId="45" w16cid:durableId="1577397829">
    <w:abstractNumId w:val="32"/>
    <w:lvlOverride w:ilvl="0">
      <w:startOverride w:val="1"/>
    </w:lvlOverride>
    <w:lvlOverride w:ilvl="1"/>
    <w:lvlOverride w:ilvl="2"/>
    <w:lvlOverride w:ilvl="3"/>
    <w:lvlOverride w:ilvl="4"/>
    <w:lvlOverride w:ilvl="5"/>
    <w:lvlOverride w:ilvl="6"/>
    <w:lvlOverride w:ilvl="7"/>
    <w:lvlOverride w:ilvl="8"/>
  </w:num>
  <w:num w:numId="46" w16cid:durableId="118308322">
    <w:abstractNumId w:va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GrammaticalErrors/>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17E7"/>
    <w:rsid w:val="000068E2"/>
    <w:rsid w:val="00007862"/>
    <w:rsid w:val="00012301"/>
    <w:rsid w:val="00012B51"/>
    <w:rsid w:val="000138BA"/>
    <w:rsid w:val="00013CA1"/>
    <w:rsid w:val="00014758"/>
    <w:rsid w:val="00015265"/>
    <w:rsid w:val="0001728D"/>
    <w:rsid w:val="0002130D"/>
    <w:rsid w:val="00022342"/>
    <w:rsid w:val="00024C5A"/>
    <w:rsid w:val="00025E97"/>
    <w:rsid w:val="00027726"/>
    <w:rsid w:val="00035D38"/>
    <w:rsid w:val="00040266"/>
    <w:rsid w:val="00040660"/>
    <w:rsid w:val="00042905"/>
    <w:rsid w:val="000438A7"/>
    <w:rsid w:val="00043F6F"/>
    <w:rsid w:val="00046056"/>
    <w:rsid w:val="0004618E"/>
    <w:rsid w:val="00053F68"/>
    <w:rsid w:val="000548EB"/>
    <w:rsid w:val="00061714"/>
    <w:rsid w:val="0006322D"/>
    <w:rsid w:val="0006336C"/>
    <w:rsid w:val="00065F87"/>
    <w:rsid w:val="00070953"/>
    <w:rsid w:val="0007121C"/>
    <w:rsid w:val="00071F85"/>
    <w:rsid w:val="000754E8"/>
    <w:rsid w:val="000778B8"/>
    <w:rsid w:val="00081FEE"/>
    <w:rsid w:val="00083C73"/>
    <w:rsid w:val="00083D24"/>
    <w:rsid w:val="00090642"/>
    <w:rsid w:val="00091125"/>
    <w:rsid w:val="00091738"/>
    <w:rsid w:val="00093968"/>
    <w:rsid w:val="00093B6F"/>
    <w:rsid w:val="0009699F"/>
    <w:rsid w:val="000A1737"/>
    <w:rsid w:val="000A6AFA"/>
    <w:rsid w:val="000A700A"/>
    <w:rsid w:val="000A71A2"/>
    <w:rsid w:val="000B1FA1"/>
    <w:rsid w:val="000B3F58"/>
    <w:rsid w:val="000B71BB"/>
    <w:rsid w:val="000B7853"/>
    <w:rsid w:val="000C0C8C"/>
    <w:rsid w:val="000C3080"/>
    <w:rsid w:val="000C39A0"/>
    <w:rsid w:val="000C458B"/>
    <w:rsid w:val="000C713F"/>
    <w:rsid w:val="000C7943"/>
    <w:rsid w:val="000C7997"/>
    <w:rsid w:val="000C7A28"/>
    <w:rsid w:val="000D0564"/>
    <w:rsid w:val="000D6C43"/>
    <w:rsid w:val="000D73C7"/>
    <w:rsid w:val="000E1EE0"/>
    <w:rsid w:val="000E473C"/>
    <w:rsid w:val="000E6C5E"/>
    <w:rsid w:val="000F04D1"/>
    <w:rsid w:val="000F2C6D"/>
    <w:rsid w:val="000F3DB3"/>
    <w:rsid w:val="000F439D"/>
    <w:rsid w:val="000F50A0"/>
    <w:rsid w:val="000F59A8"/>
    <w:rsid w:val="000F5BCE"/>
    <w:rsid w:val="000F6A8C"/>
    <w:rsid w:val="00101E89"/>
    <w:rsid w:val="0010423E"/>
    <w:rsid w:val="00104F8D"/>
    <w:rsid w:val="00104F9C"/>
    <w:rsid w:val="001051AD"/>
    <w:rsid w:val="00107141"/>
    <w:rsid w:val="00107FFB"/>
    <w:rsid w:val="00111E06"/>
    <w:rsid w:val="00117585"/>
    <w:rsid w:val="001215F5"/>
    <w:rsid w:val="00126E70"/>
    <w:rsid w:val="00134AFA"/>
    <w:rsid w:val="00135293"/>
    <w:rsid w:val="0013657A"/>
    <w:rsid w:val="001369C9"/>
    <w:rsid w:val="001400EB"/>
    <w:rsid w:val="001416F1"/>
    <w:rsid w:val="0014434B"/>
    <w:rsid w:val="00145C6B"/>
    <w:rsid w:val="001471B0"/>
    <w:rsid w:val="001477A7"/>
    <w:rsid w:val="00153EF6"/>
    <w:rsid w:val="00155FD3"/>
    <w:rsid w:val="0015689C"/>
    <w:rsid w:val="00157000"/>
    <w:rsid w:val="001636C5"/>
    <w:rsid w:val="00170850"/>
    <w:rsid w:val="0017250A"/>
    <w:rsid w:val="00177861"/>
    <w:rsid w:val="00180A87"/>
    <w:rsid w:val="00180E62"/>
    <w:rsid w:val="001845F7"/>
    <w:rsid w:val="00184BB5"/>
    <w:rsid w:val="001858AF"/>
    <w:rsid w:val="00187A09"/>
    <w:rsid w:val="00187C5B"/>
    <w:rsid w:val="00191BC1"/>
    <w:rsid w:val="0019270A"/>
    <w:rsid w:val="00192931"/>
    <w:rsid w:val="001A1B0D"/>
    <w:rsid w:val="001A2316"/>
    <w:rsid w:val="001A3A1E"/>
    <w:rsid w:val="001A4B98"/>
    <w:rsid w:val="001A5555"/>
    <w:rsid w:val="001A5C26"/>
    <w:rsid w:val="001A6297"/>
    <w:rsid w:val="001B0329"/>
    <w:rsid w:val="001B145F"/>
    <w:rsid w:val="001B35B5"/>
    <w:rsid w:val="001B6C00"/>
    <w:rsid w:val="001B78FE"/>
    <w:rsid w:val="001C09C9"/>
    <w:rsid w:val="001C3743"/>
    <w:rsid w:val="001D1259"/>
    <w:rsid w:val="001D1F72"/>
    <w:rsid w:val="001D3C32"/>
    <w:rsid w:val="001E1A1A"/>
    <w:rsid w:val="001E2EA3"/>
    <w:rsid w:val="001E3A80"/>
    <w:rsid w:val="001E4203"/>
    <w:rsid w:val="001E4AD9"/>
    <w:rsid w:val="001E5A8B"/>
    <w:rsid w:val="001F025A"/>
    <w:rsid w:val="001F17E7"/>
    <w:rsid w:val="00201CE2"/>
    <w:rsid w:val="0020206D"/>
    <w:rsid w:val="0020672D"/>
    <w:rsid w:val="00210CA1"/>
    <w:rsid w:val="002118FB"/>
    <w:rsid w:val="00214006"/>
    <w:rsid w:val="00220EB3"/>
    <w:rsid w:val="00223D68"/>
    <w:rsid w:val="002307A0"/>
    <w:rsid w:val="00231B79"/>
    <w:rsid w:val="00232C93"/>
    <w:rsid w:val="002347C0"/>
    <w:rsid w:val="00241224"/>
    <w:rsid w:val="002452B2"/>
    <w:rsid w:val="00247D29"/>
    <w:rsid w:val="00250DFD"/>
    <w:rsid w:val="00255750"/>
    <w:rsid w:val="00255CCE"/>
    <w:rsid w:val="0026017E"/>
    <w:rsid w:val="00260994"/>
    <w:rsid w:val="00260F49"/>
    <w:rsid w:val="002615E5"/>
    <w:rsid w:val="00270EA1"/>
    <w:rsid w:val="00272157"/>
    <w:rsid w:val="00272A63"/>
    <w:rsid w:val="00276F0C"/>
    <w:rsid w:val="0027723F"/>
    <w:rsid w:val="002815FF"/>
    <w:rsid w:val="002821F1"/>
    <w:rsid w:val="00285064"/>
    <w:rsid w:val="00286400"/>
    <w:rsid w:val="00292300"/>
    <w:rsid w:val="002A0006"/>
    <w:rsid w:val="002A0157"/>
    <w:rsid w:val="002A03C4"/>
    <w:rsid w:val="002A4676"/>
    <w:rsid w:val="002A7389"/>
    <w:rsid w:val="002B0518"/>
    <w:rsid w:val="002B0E40"/>
    <w:rsid w:val="002B466E"/>
    <w:rsid w:val="002B4E24"/>
    <w:rsid w:val="002B5403"/>
    <w:rsid w:val="002B5EBA"/>
    <w:rsid w:val="002B62BC"/>
    <w:rsid w:val="002B7CDF"/>
    <w:rsid w:val="002C08DF"/>
    <w:rsid w:val="002C5B94"/>
    <w:rsid w:val="002C741A"/>
    <w:rsid w:val="002D1EF5"/>
    <w:rsid w:val="002D28FB"/>
    <w:rsid w:val="002D43D1"/>
    <w:rsid w:val="002D7894"/>
    <w:rsid w:val="002E01C7"/>
    <w:rsid w:val="002E1610"/>
    <w:rsid w:val="002E35FB"/>
    <w:rsid w:val="002E49B9"/>
    <w:rsid w:val="002E581B"/>
    <w:rsid w:val="002F0CFA"/>
    <w:rsid w:val="002F4C2F"/>
    <w:rsid w:val="002F5D55"/>
    <w:rsid w:val="002F6258"/>
    <w:rsid w:val="00300717"/>
    <w:rsid w:val="00300843"/>
    <w:rsid w:val="0030089E"/>
    <w:rsid w:val="0030658E"/>
    <w:rsid w:val="00306A26"/>
    <w:rsid w:val="00306F71"/>
    <w:rsid w:val="00310403"/>
    <w:rsid w:val="003125F6"/>
    <w:rsid w:val="00314FD1"/>
    <w:rsid w:val="00315923"/>
    <w:rsid w:val="00316685"/>
    <w:rsid w:val="00321D31"/>
    <w:rsid w:val="003226C0"/>
    <w:rsid w:val="00327FF4"/>
    <w:rsid w:val="003324CD"/>
    <w:rsid w:val="003374FC"/>
    <w:rsid w:val="00337829"/>
    <w:rsid w:val="003411C2"/>
    <w:rsid w:val="00343D09"/>
    <w:rsid w:val="00345D0D"/>
    <w:rsid w:val="00346097"/>
    <w:rsid w:val="003463B1"/>
    <w:rsid w:val="0034660C"/>
    <w:rsid w:val="00347874"/>
    <w:rsid w:val="003525DF"/>
    <w:rsid w:val="0035784C"/>
    <w:rsid w:val="0036460E"/>
    <w:rsid w:val="00365C5D"/>
    <w:rsid w:val="00366C6E"/>
    <w:rsid w:val="00367F67"/>
    <w:rsid w:val="00372285"/>
    <w:rsid w:val="00373CB7"/>
    <w:rsid w:val="00374D58"/>
    <w:rsid w:val="00375380"/>
    <w:rsid w:val="003762D7"/>
    <w:rsid w:val="00377FC3"/>
    <w:rsid w:val="00386B6F"/>
    <w:rsid w:val="0038784F"/>
    <w:rsid w:val="00390289"/>
    <w:rsid w:val="003922D7"/>
    <w:rsid w:val="00392397"/>
    <w:rsid w:val="00392AE3"/>
    <w:rsid w:val="0039462E"/>
    <w:rsid w:val="00396D4C"/>
    <w:rsid w:val="0039759C"/>
    <w:rsid w:val="003A061B"/>
    <w:rsid w:val="003A226D"/>
    <w:rsid w:val="003A30F9"/>
    <w:rsid w:val="003A4AD9"/>
    <w:rsid w:val="003A56D6"/>
    <w:rsid w:val="003A6006"/>
    <w:rsid w:val="003A648C"/>
    <w:rsid w:val="003A649A"/>
    <w:rsid w:val="003B083E"/>
    <w:rsid w:val="003B135E"/>
    <w:rsid w:val="003B654F"/>
    <w:rsid w:val="003C6126"/>
    <w:rsid w:val="003C6212"/>
    <w:rsid w:val="003C767A"/>
    <w:rsid w:val="003C7E48"/>
    <w:rsid w:val="003C7F0E"/>
    <w:rsid w:val="003D155E"/>
    <w:rsid w:val="003D4D60"/>
    <w:rsid w:val="003D56A6"/>
    <w:rsid w:val="003E4D49"/>
    <w:rsid w:val="003F1252"/>
    <w:rsid w:val="003F1EE2"/>
    <w:rsid w:val="003F305C"/>
    <w:rsid w:val="00400B9E"/>
    <w:rsid w:val="00403072"/>
    <w:rsid w:val="00404F6B"/>
    <w:rsid w:val="00415364"/>
    <w:rsid w:val="0041542C"/>
    <w:rsid w:val="00416163"/>
    <w:rsid w:val="00416ED1"/>
    <w:rsid w:val="0041727D"/>
    <w:rsid w:val="00420DBD"/>
    <w:rsid w:val="00425114"/>
    <w:rsid w:val="00430342"/>
    <w:rsid w:val="0043137E"/>
    <w:rsid w:val="00445150"/>
    <w:rsid w:val="00446A8C"/>
    <w:rsid w:val="004478CD"/>
    <w:rsid w:val="00453342"/>
    <w:rsid w:val="0045552E"/>
    <w:rsid w:val="004566A3"/>
    <w:rsid w:val="004570CD"/>
    <w:rsid w:val="00462060"/>
    <w:rsid w:val="00463447"/>
    <w:rsid w:val="004635A1"/>
    <w:rsid w:val="0046361D"/>
    <w:rsid w:val="00465614"/>
    <w:rsid w:val="0046605D"/>
    <w:rsid w:val="004660A8"/>
    <w:rsid w:val="004674C2"/>
    <w:rsid w:val="00472AA0"/>
    <w:rsid w:val="0047356E"/>
    <w:rsid w:val="00474217"/>
    <w:rsid w:val="00475622"/>
    <w:rsid w:val="004801DF"/>
    <w:rsid w:val="00480595"/>
    <w:rsid w:val="00482F6E"/>
    <w:rsid w:val="00483EDD"/>
    <w:rsid w:val="00484A9A"/>
    <w:rsid w:val="00486A5A"/>
    <w:rsid w:val="00486EF7"/>
    <w:rsid w:val="00491225"/>
    <w:rsid w:val="00495652"/>
    <w:rsid w:val="004A0A12"/>
    <w:rsid w:val="004A0C78"/>
    <w:rsid w:val="004A3E32"/>
    <w:rsid w:val="004A58FC"/>
    <w:rsid w:val="004A62B2"/>
    <w:rsid w:val="004B13FB"/>
    <w:rsid w:val="004B2566"/>
    <w:rsid w:val="004B332A"/>
    <w:rsid w:val="004B34F7"/>
    <w:rsid w:val="004B4EAD"/>
    <w:rsid w:val="004B5364"/>
    <w:rsid w:val="004B7899"/>
    <w:rsid w:val="004B7D81"/>
    <w:rsid w:val="004C145E"/>
    <w:rsid w:val="004C319E"/>
    <w:rsid w:val="004C4830"/>
    <w:rsid w:val="004C4997"/>
    <w:rsid w:val="004C55E9"/>
    <w:rsid w:val="004C7C46"/>
    <w:rsid w:val="004D13A2"/>
    <w:rsid w:val="004D1DEE"/>
    <w:rsid w:val="004D7332"/>
    <w:rsid w:val="004D7F05"/>
    <w:rsid w:val="004E0FCE"/>
    <w:rsid w:val="004E3112"/>
    <w:rsid w:val="004E33BE"/>
    <w:rsid w:val="004E4B66"/>
    <w:rsid w:val="004E56F7"/>
    <w:rsid w:val="004E5EAA"/>
    <w:rsid w:val="004E68CD"/>
    <w:rsid w:val="004F058F"/>
    <w:rsid w:val="004F3063"/>
    <w:rsid w:val="004F7219"/>
    <w:rsid w:val="004F7F54"/>
    <w:rsid w:val="0050078F"/>
    <w:rsid w:val="005014CA"/>
    <w:rsid w:val="00504F44"/>
    <w:rsid w:val="00505209"/>
    <w:rsid w:val="00507ACB"/>
    <w:rsid w:val="00507F57"/>
    <w:rsid w:val="00511CB7"/>
    <w:rsid w:val="0051295F"/>
    <w:rsid w:val="0051496D"/>
    <w:rsid w:val="00516479"/>
    <w:rsid w:val="00522EC3"/>
    <w:rsid w:val="00524272"/>
    <w:rsid w:val="0052649B"/>
    <w:rsid w:val="00532484"/>
    <w:rsid w:val="00532716"/>
    <w:rsid w:val="0053742A"/>
    <w:rsid w:val="00540C9B"/>
    <w:rsid w:val="0054282C"/>
    <w:rsid w:val="00544432"/>
    <w:rsid w:val="00546EFB"/>
    <w:rsid w:val="00547C7B"/>
    <w:rsid w:val="00550029"/>
    <w:rsid w:val="00551CCE"/>
    <w:rsid w:val="00552C09"/>
    <w:rsid w:val="005540A6"/>
    <w:rsid w:val="00554336"/>
    <w:rsid w:val="0055510E"/>
    <w:rsid w:val="00556FBB"/>
    <w:rsid w:val="005573E7"/>
    <w:rsid w:val="00560CD6"/>
    <w:rsid w:val="005642B4"/>
    <w:rsid w:val="00565015"/>
    <w:rsid w:val="005659AD"/>
    <w:rsid w:val="00567B36"/>
    <w:rsid w:val="00571189"/>
    <w:rsid w:val="0057372D"/>
    <w:rsid w:val="00573A7C"/>
    <w:rsid w:val="005747FB"/>
    <w:rsid w:val="005763E2"/>
    <w:rsid w:val="00576C90"/>
    <w:rsid w:val="00577B6B"/>
    <w:rsid w:val="00587233"/>
    <w:rsid w:val="0058732B"/>
    <w:rsid w:val="00590627"/>
    <w:rsid w:val="00593FDF"/>
    <w:rsid w:val="005945ED"/>
    <w:rsid w:val="005A545A"/>
    <w:rsid w:val="005A553B"/>
    <w:rsid w:val="005A5D31"/>
    <w:rsid w:val="005A60A8"/>
    <w:rsid w:val="005A6DE4"/>
    <w:rsid w:val="005B054A"/>
    <w:rsid w:val="005B112E"/>
    <w:rsid w:val="005B19E1"/>
    <w:rsid w:val="005B5130"/>
    <w:rsid w:val="005C0ECE"/>
    <w:rsid w:val="005D1BC2"/>
    <w:rsid w:val="005D245C"/>
    <w:rsid w:val="005D3563"/>
    <w:rsid w:val="005D7AB1"/>
    <w:rsid w:val="005D7E6D"/>
    <w:rsid w:val="005E1FFF"/>
    <w:rsid w:val="005E4EA6"/>
    <w:rsid w:val="005E5B91"/>
    <w:rsid w:val="005F0067"/>
    <w:rsid w:val="005F475A"/>
    <w:rsid w:val="005F7F21"/>
    <w:rsid w:val="006015BE"/>
    <w:rsid w:val="00605C7B"/>
    <w:rsid w:val="00605F34"/>
    <w:rsid w:val="00606738"/>
    <w:rsid w:val="00607E98"/>
    <w:rsid w:val="006124F6"/>
    <w:rsid w:val="006145FD"/>
    <w:rsid w:val="0061461B"/>
    <w:rsid w:val="006216FD"/>
    <w:rsid w:val="006255F4"/>
    <w:rsid w:val="0064362C"/>
    <w:rsid w:val="00645CAE"/>
    <w:rsid w:val="006536B8"/>
    <w:rsid w:val="00653E8F"/>
    <w:rsid w:val="00654BE4"/>
    <w:rsid w:val="0065720E"/>
    <w:rsid w:val="00661213"/>
    <w:rsid w:val="00661548"/>
    <w:rsid w:val="006618EF"/>
    <w:rsid w:val="006679AC"/>
    <w:rsid w:val="00667ADF"/>
    <w:rsid w:val="0067033F"/>
    <w:rsid w:val="0067139C"/>
    <w:rsid w:val="00672D9D"/>
    <w:rsid w:val="00673AAA"/>
    <w:rsid w:val="0067533F"/>
    <w:rsid w:val="0067583E"/>
    <w:rsid w:val="00675B41"/>
    <w:rsid w:val="006768D2"/>
    <w:rsid w:val="00677C75"/>
    <w:rsid w:val="00681F71"/>
    <w:rsid w:val="00682DFA"/>
    <w:rsid w:val="0068496F"/>
    <w:rsid w:val="00684D67"/>
    <w:rsid w:val="00686604"/>
    <w:rsid w:val="00687109"/>
    <w:rsid w:val="00687D52"/>
    <w:rsid w:val="006901AD"/>
    <w:rsid w:val="00690E6D"/>
    <w:rsid w:val="00693651"/>
    <w:rsid w:val="006938B4"/>
    <w:rsid w:val="00693BE5"/>
    <w:rsid w:val="00693CD0"/>
    <w:rsid w:val="006946E1"/>
    <w:rsid w:val="00694FD1"/>
    <w:rsid w:val="00696451"/>
    <w:rsid w:val="00696F4D"/>
    <w:rsid w:val="006A59E0"/>
    <w:rsid w:val="006A6372"/>
    <w:rsid w:val="006B566A"/>
    <w:rsid w:val="006B666A"/>
    <w:rsid w:val="006B7D09"/>
    <w:rsid w:val="006C20BD"/>
    <w:rsid w:val="006C268D"/>
    <w:rsid w:val="006C3794"/>
    <w:rsid w:val="006C4490"/>
    <w:rsid w:val="006C6566"/>
    <w:rsid w:val="006C6B52"/>
    <w:rsid w:val="006D0AA4"/>
    <w:rsid w:val="006D0C18"/>
    <w:rsid w:val="006D1793"/>
    <w:rsid w:val="006D2D19"/>
    <w:rsid w:val="006D5AE7"/>
    <w:rsid w:val="006D5C26"/>
    <w:rsid w:val="006E13D0"/>
    <w:rsid w:val="006E1712"/>
    <w:rsid w:val="006E74CD"/>
    <w:rsid w:val="006E7556"/>
    <w:rsid w:val="006F12EA"/>
    <w:rsid w:val="006F3A4C"/>
    <w:rsid w:val="006F6C07"/>
    <w:rsid w:val="006F7DAA"/>
    <w:rsid w:val="007029DD"/>
    <w:rsid w:val="0070374B"/>
    <w:rsid w:val="00710CCE"/>
    <w:rsid w:val="0071162C"/>
    <w:rsid w:val="007126A2"/>
    <w:rsid w:val="00713289"/>
    <w:rsid w:val="00715DCD"/>
    <w:rsid w:val="007166F6"/>
    <w:rsid w:val="007223CF"/>
    <w:rsid w:val="00722425"/>
    <w:rsid w:val="0072349E"/>
    <w:rsid w:val="007241FC"/>
    <w:rsid w:val="00724B18"/>
    <w:rsid w:val="007260C8"/>
    <w:rsid w:val="007275F7"/>
    <w:rsid w:val="00734633"/>
    <w:rsid w:val="007353BD"/>
    <w:rsid w:val="00737F27"/>
    <w:rsid w:val="00742284"/>
    <w:rsid w:val="00743A20"/>
    <w:rsid w:val="00745BF0"/>
    <w:rsid w:val="00746137"/>
    <w:rsid w:val="00747DA6"/>
    <w:rsid w:val="007529FA"/>
    <w:rsid w:val="007537EB"/>
    <w:rsid w:val="00753E8A"/>
    <w:rsid w:val="007546BF"/>
    <w:rsid w:val="007572B0"/>
    <w:rsid w:val="00757E8D"/>
    <w:rsid w:val="007608F3"/>
    <w:rsid w:val="00760AA9"/>
    <w:rsid w:val="00760ECE"/>
    <w:rsid w:val="00762938"/>
    <w:rsid w:val="00763E82"/>
    <w:rsid w:val="007665D3"/>
    <w:rsid w:val="007724B3"/>
    <w:rsid w:val="00780E02"/>
    <w:rsid w:val="007834EE"/>
    <w:rsid w:val="00784BCA"/>
    <w:rsid w:val="007874F4"/>
    <w:rsid w:val="00791DF8"/>
    <w:rsid w:val="0079221F"/>
    <w:rsid w:val="007948BA"/>
    <w:rsid w:val="00794FFB"/>
    <w:rsid w:val="007A00D3"/>
    <w:rsid w:val="007A02DD"/>
    <w:rsid w:val="007A09F2"/>
    <w:rsid w:val="007A1745"/>
    <w:rsid w:val="007A1E90"/>
    <w:rsid w:val="007A2220"/>
    <w:rsid w:val="007A2FA9"/>
    <w:rsid w:val="007A3040"/>
    <w:rsid w:val="007A466C"/>
    <w:rsid w:val="007A549A"/>
    <w:rsid w:val="007A5699"/>
    <w:rsid w:val="007B0DE3"/>
    <w:rsid w:val="007B192A"/>
    <w:rsid w:val="007B3C46"/>
    <w:rsid w:val="007B4F0B"/>
    <w:rsid w:val="007B54CE"/>
    <w:rsid w:val="007B6D04"/>
    <w:rsid w:val="007C19FA"/>
    <w:rsid w:val="007C253C"/>
    <w:rsid w:val="007D22E3"/>
    <w:rsid w:val="007D7BDD"/>
    <w:rsid w:val="007E3000"/>
    <w:rsid w:val="007E337A"/>
    <w:rsid w:val="007E4504"/>
    <w:rsid w:val="007E7262"/>
    <w:rsid w:val="007F10AD"/>
    <w:rsid w:val="007F372C"/>
    <w:rsid w:val="007F395F"/>
    <w:rsid w:val="007F70FE"/>
    <w:rsid w:val="00801454"/>
    <w:rsid w:val="008047C1"/>
    <w:rsid w:val="008104EC"/>
    <w:rsid w:val="00814535"/>
    <w:rsid w:val="00814F3C"/>
    <w:rsid w:val="00815810"/>
    <w:rsid w:val="008204DB"/>
    <w:rsid w:val="00820964"/>
    <w:rsid w:val="0082219B"/>
    <w:rsid w:val="0082445E"/>
    <w:rsid w:val="00825023"/>
    <w:rsid w:val="00825D2C"/>
    <w:rsid w:val="00826C71"/>
    <w:rsid w:val="00831EC2"/>
    <w:rsid w:val="00835352"/>
    <w:rsid w:val="00836BAB"/>
    <w:rsid w:val="0083784F"/>
    <w:rsid w:val="00837C27"/>
    <w:rsid w:val="00837D6D"/>
    <w:rsid w:val="00840B98"/>
    <w:rsid w:val="00842A82"/>
    <w:rsid w:val="0085096D"/>
    <w:rsid w:val="00852140"/>
    <w:rsid w:val="00852565"/>
    <w:rsid w:val="00854E80"/>
    <w:rsid w:val="0085571C"/>
    <w:rsid w:val="0085589C"/>
    <w:rsid w:val="00860A7D"/>
    <w:rsid w:val="00861118"/>
    <w:rsid w:val="00862157"/>
    <w:rsid w:val="008625BD"/>
    <w:rsid w:val="0086658E"/>
    <w:rsid w:val="008701A0"/>
    <w:rsid w:val="00874435"/>
    <w:rsid w:val="0087456D"/>
    <w:rsid w:val="008745C0"/>
    <w:rsid w:val="00881F36"/>
    <w:rsid w:val="008860F7"/>
    <w:rsid w:val="0089069E"/>
    <w:rsid w:val="00890935"/>
    <w:rsid w:val="008913E7"/>
    <w:rsid w:val="00892074"/>
    <w:rsid w:val="00893635"/>
    <w:rsid w:val="00894350"/>
    <w:rsid w:val="00896DC3"/>
    <w:rsid w:val="008973B8"/>
    <w:rsid w:val="008A0B0E"/>
    <w:rsid w:val="008A58FA"/>
    <w:rsid w:val="008A7084"/>
    <w:rsid w:val="008A7736"/>
    <w:rsid w:val="008A7786"/>
    <w:rsid w:val="008B0E47"/>
    <w:rsid w:val="008B1BB5"/>
    <w:rsid w:val="008D143F"/>
    <w:rsid w:val="008D1D9D"/>
    <w:rsid w:val="008D1E1A"/>
    <w:rsid w:val="008D2CCC"/>
    <w:rsid w:val="008D5379"/>
    <w:rsid w:val="008D5906"/>
    <w:rsid w:val="008E0FFF"/>
    <w:rsid w:val="008E39C3"/>
    <w:rsid w:val="008F07B9"/>
    <w:rsid w:val="008F0879"/>
    <w:rsid w:val="008F1874"/>
    <w:rsid w:val="008F2E83"/>
    <w:rsid w:val="008F3147"/>
    <w:rsid w:val="008F35C4"/>
    <w:rsid w:val="00900268"/>
    <w:rsid w:val="00900E8A"/>
    <w:rsid w:val="00904986"/>
    <w:rsid w:val="00906150"/>
    <w:rsid w:val="00906EE1"/>
    <w:rsid w:val="00910058"/>
    <w:rsid w:val="0091046E"/>
    <w:rsid w:val="00910D45"/>
    <w:rsid w:val="00911D9F"/>
    <w:rsid w:val="00911F94"/>
    <w:rsid w:val="00912A52"/>
    <w:rsid w:val="00913254"/>
    <w:rsid w:val="009143AD"/>
    <w:rsid w:val="00916350"/>
    <w:rsid w:val="00923D1F"/>
    <w:rsid w:val="00923D50"/>
    <w:rsid w:val="00925650"/>
    <w:rsid w:val="00927F9E"/>
    <w:rsid w:val="0093076B"/>
    <w:rsid w:val="00932496"/>
    <w:rsid w:val="00933914"/>
    <w:rsid w:val="00933D22"/>
    <w:rsid w:val="00941107"/>
    <w:rsid w:val="00945305"/>
    <w:rsid w:val="009476E4"/>
    <w:rsid w:val="00950513"/>
    <w:rsid w:val="00952A10"/>
    <w:rsid w:val="009553E4"/>
    <w:rsid w:val="00956607"/>
    <w:rsid w:val="00964A51"/>
    <w:rsid w:val="00965F6E"/>
    <w:rsid w:val="009661E2"/>
    <w:rsid w:val="00967A24"/>
    <w:rsid w:val="00971814"/>
    <w:rsid w:val="00972EE3"/>
    <w:rsid w:val="009763E7"/>
    <w:rsid w:val="00976E4B"/>
    <w:rsid w:val="00977910"/>
    <w:rsid w:val="00981F2A"/>
    <w:rsid w:val="00982DFD"/>
    <w:rsid w:val="00984405"/>
    <w:rsid w:val="00984986"/>
    <w:rsid w:val="00987C3D"/>
    <w:rsid w:val="00995121"/>
    <w:rsid w:val="009A06FF"/>
    <w:rsid w:val="009A2409"/>
    <w:rsid w:val="009A336F"/>
    <w:rsid w:val="009B0C68"/>
    <w:rsid w:val="009B2EB8"/>
    <w:rsid w:val="009B3CFE"/>
    <w:rsid w:val="009B6540"/>
    <w:rsid w:val="009B73D2"/>
    <w:rsid w:val="009C4382"/>
    <w:rsid w:val="009C4597"/>
    <w:rsid w:val="009C5B35"/>
    <w:rsid w:val="009D0B35"/>
    <w:rsid w:val="009D193D"/>
    <w:rsid w:val="009D1FAD"/>
    <w:rsid w:val="009D3F60"/>
    <w:rsid w:val="009D7F34"/>
    <w:rsid w:val="009E49EB"/>
    <w:rsid w:val="009E5AE6"/>
    <w:rsid w:val="009E6698"/>
    <w:rsid w:val="009E7913"/>
    <w:rsid w:val="009F7879"/>
    <w:rsid w:val="00A026B1"/>
    <w:rsid w:val="00A030E3"/>
    <w:rsid w:val="00A05783"/>
    <w:rsid w:val="00A07E8C"/>
    <w:rsid w:val="00A114B7"/>
    <w:rsid w:val="00A13557"/>
    <w:rsid w:val="00A14D2E"/>
    <w:rsid w:val="00A15501"/>
    <w:rsid w:val="00A15510"/>
    <w:rsid w:val="00A17D5A"/>
    <w:rsid w:val="00A20437"/>
    <w:rsid w:val="00A235B3"/>
    <w:rsid w:val="00A24143"/>
    <w:rsid w:val="00A24233"/>
    <w:rsid w:val="00A4025A"/>
    <w:rsid w:val="00A4138E"/>
    <w:rsid w:val="00A420C7"/>
    <w:rsid w:val="00A42BAA"/>
    <w:rsid w:val="00A43641"/>
    <w:rsid w:val="00A510BA"/>
    <w:rsid w:val="00A605DB"/>
    <w:rsid w:val="00A60BD8"/>
    <w:rsid w:val="00A63AF9"/>
    <w:rsid w:val="00A63C33"/>
    <w:rsid w:val="00A64C45"/>
    <w:rsid w:val="00A70501"/>
    <w:rsid w:val="00A73CB4"/>
    <w:rsid w:val="00A76C6C"/>
    <w:rsid w:val="00A80183"/>
    <w:rsid w:val="00A807EE"/>
    <w:rsid w:val="00A81903"/>
    <w:rsid w:val="00A86B7A"/>
    <w:rsid w:val="00A8728A"/>
    <w:rsid w:val="00A91CE2"/>
    <w:rsid w:val="00A93E3A"/>
    <w:rsid w:val="00A96174"/>
    <w:rsid w:val="00A96FFE"/>
    <w:rsid w:val="00A97594"/>
    <w:rsid w:val="00AA2539"/>
    <w:rsid w:val="00AA2547"/>
    <w:rsid w:val="00AA25C5"/>
    <w:rsid w:val="00AA307C"/>
    <w:rsid w:val="00AA3688"/>
    <w:rsid w:val="00AA625C"/>
    <w:rsid w:val="00AB2351"/>
    <w:rsid w:val="00AB54B6"/>
    <w:rsid w:val="00AB6811"/>
    <w:rsid w:val="00AB6BD0"/>
    <w:rsid w:val="00AC2167"/>
    <w:rsid w:val="00AC25E8"/>
    <w:rsid w:val="00AC3DD6"/>
    <w:rsid w:val="00AC758E"/>
    <w:rsid w:val="00AD25C2"/>
    <w:rsid w:val="00AD401B"/>
    <w:rsid w:val="00AD7C66"/>
    <w:rsid w:val="00AD7E58"/>
    <w:rsid w:val="00AE0A21"/>
    <w:rsid w:val="00AF20C7"/>
    <w:rsid w:val="00AF38C4"/>
    <w:rsid w:val="00AF544E"/>
    <w:rsid w:val="00AF78C3"/>
    <w:rsid w:val="00B004C6"/>
    <w:rsid w:val="00B02225"/>
    <w:rsid w:val="00B0492B"/>
    <w:rsid w:val="00B10424"/>
    <w:rsid w:val="00B105EA"/>
    <w:rsid w:val="00B11D75"/>
    <w:rsid w:val="00B12258"/>
    <w:rsid w:val="00B13A9B"/>
    <w:rsid w:val="00B13C56"/>
    <w:rsid w:val="00B144B2"/>
    <w:rsid w:val="00B14F84"/>
    <w:rsid w:val="00B16B56"/>
    <w:rsid w:val="00B217E8"/>
    <w:rsid w:val="00B256CA"/>
    <w:rsid w:val="00B26248"/>
    <w:rsid w:val="00B26C11"/>
    <w:rsid w:val="00B30A3C"/>
    <w:rsid w:val="00B342E0"/>
    <w:rsid w:val="00B34F9D"/>
    <w:rsid w:val="00B41D97"/>
    <w:rsid w:val="00B473C6"/>
    <w:rsid w:val="00B47533"/>
    <w:rsid w:val="00B50037"/>
    <w:rsid w:val="00B51DF3"/>
    <w:rsid w:val="00B52180"/>
    <w:rsid w:val="00B543C0"/>
    <w:rsid w:val="00B552E3"/>
    <w:rsid w:val="00B57C87"/>
    <w:rsid w:val="00B61035"/>
    <w:rsid w:val="00B61FCE"/>
    <w:rsid w:val="00B6260D"/>
    <w:rsid w:val="00B6284E"/>
    <w:rsid w:val="00B62E6F"/>
    <w:rsid w:val="00B665A4"/>
    <w:rsid w:val="00B667B6"/>
    <w:rsid w:val="00B67880"/>
    <w:rsid w:val="00B71F4B"/>
    <w:rsid w:val="00B74789"/>
    <w:rsid w:val="00B74F3E"/>
    <w:rsid w:val="00B83B05"/>
    <w:rsid w:val="00B84E95"/>
    <w:rsid w:val="00B85DBA"/>
    <w:rsid w:val="00B90A03"/>
    <w:rsid w:val="00B94F4F"/>
    <w:rsid w:val="00B96FB8"/>
    <w:rsid w:val="00BA1DBF"/>
    <w:rsid w:val="00BA4AEA"/>
    <w:rsid w:val="00BB1B4C"/>
    <w:rsid w:val="00BB2BFA"/>
    <w:rsid w:val="00BB3F08"/>
    <w:rsid w:val="00BB7457"/>
    <w:rsid w:val="00BB79B6"/>
    <w:rsid w:val="00BC0CF0"/>
    <w:rsid w:val="00BC6937"/>
    <w:rsid w:val="00BD0DA2"/>
    <w:rsid w:val="00BD191C"/>
    <w:rsid w:val="00BD1FD8"/>
    <w:rsid w:val="00BD220C"/>
    <w:rsid w:val="00BD359B"/>
    <w:rsid w:val="00BD50F6"/>
    <w:rsid w:val="00BE16EB"/>
    <w:rsid w:val="00BE4A58"/>
    <w:rsid w:val="00BE5E1B"/>
    <w:rsid w:val="00BE66A8"/>
    <w:rsid w:val="00BF31BE"/>
    <w:rsid w:val="00BF352C"/>
    <w:rsid w:val="00BF5E50"/>
    <w:rsid w:val="00BF66D1"/>
    <w:rsid w:val="00BF7DA1"/>
    <w:rsid w:val="00C0466B"/>
    <w:rsid w:val="00C05086"/>
    <w:rsid w:val="00C05F44"/>
    <w:rsid w:val="00C068F2"/>
    <w:rsid w:val="00C12718"/>
    <w:rsid w:val="00C14889"/>
    <w:rsid w:val="00C1789B"/>
    <w:rsid w:val="00C23715"/>
    <w:rsid w:val="00C23B77"/>
    <w:rsid w:val="00C2499E"/>
    <w:rsid w:val="00C27ECF"/>
    <w:rsid w:val="00C31EA2"/>
    <w:rsid w:val="00C37559"/>
    <w:rsid w:val="00C41BDB"/>
    <w:rsid w:val="00C42817"/>
    <w:rsid w:val="00C44612"/>
    <w:rsid w:val="00C460CC"/>
    <w:rsid w:val="00C5361A"/>
    <w:rsid w:val="00C53A25"/>
    <w:rsid w:val="00C547D1"/>
    <w:rsid w:val="00C54A2A"/>
    <w:rsid w:val="00C56BF0"/>
    <w:rsid w:val="00C61021"/>
    <w:rsid w:val="00C619B0"/>
    <w:rsid w:val="00C67156"/>
    <w:rsid w:val="00C671CD"/>
    <w:rsid w:val="00C70645"/>
    <w:rsid w:val="00C71079"/>
    <w:rsid w:val="00C7122B"/>
    <w:rsid w:val="00C7743B"/>
    <w:rsid w:val="00C77A73"/>
    <w:rsid w:val="00C87D31"/>
    <w:rsid w:val="00C914A5"/>
    <w:rsid w:val="00C93133"/>
    <w:rsid w:val="00C959E4"/>
    <w:rsid w:val="00C97374"/>
    <w:rsid w:val="00C979D5"/>
    <w:rsid w:val="00C97B06"/>
    <w:rsid w:val="00CA36D8"/>
    <w:rsid w:val="00CA4941"/>
    <w:rsid w:val="00CA5A9F"/>
    <w:rsid w:val="00CA5FE6"/>
    <w:rsid w:val="00CB2AF9"/>
    <w:rsid w:val="00CB4571"/>
    <w:rsid w:val="00CB4E15"/>
    <w:rsid w:val="00CB688A"/>
    <w:rsid w:val="00CB7BE9"/>
    <w:rsid w:val="00CC0731"/>
    <w:rsid w:val="00CC25FC"/>
    <w:rsid w:val="00CC51D8"/>
    <w:rsid w:val="00CD14A6"/>
    <w:rsid w:val="00CD7B30"/>
    <w:rsid w:val="00CE0828"/>
    <w:rsid w:val="00CE1EEC"/>
    <w:rsid w:val="00CF179C"/>
    <w:rsid w:val="00CF4A80"/>
    <w:rsid w:val="00CF5250"/>
    <w:rsid w:val="00CF59B6"/>
    <w:rsid w:val="00CF753F"/>
    <w:rsid w:val="00D0026C"/>
    <w:rsid w:val="00D0142E"/>
    <w:rsid w:val="00D015E8"/>
    <w:rsid w:val="00D01CC7"/>
    <w:rsid w:val="00D0317F"/>
    <w:rsid w:val="00D040C3"/>
    <w:rsid w:val="00D04A59"/>
    <w:rsid w:val="00D12237"/>
    <w:rsid w:val="00D12FCB"/>
    <w:rsid w:val="00D21D6E"/>
    <w:rsid w:val="00D22B87"/>
    <w:rsid w:val="00D22DEA"/>
    <w:rsid w:val="00D23EB0"/>
    <w:rsid w:val="00D26E8A"/>
    <w:rsid w:val="00D31E54"/>
    <w:rsid w:val="00D323CF"/>
    <w:rsid w:val="00D34507"/>
    <w:rsid w:val="00D34F5B"/>
    <w:rsid w:val="00D3583E"/>
    <w:rsid w:val="00D372ED"/>
    <w:rsid w:val="00D4041E"/>
    <w:rsid w:val="00D405AC"/>
    <w:rsid w:val="00D40F63"/>
    <w:rsid w:val="00D40F8A"/>
    <w:rsid w:val="00D411C8"/>
    <w:rsid w:val="00D41F67"/>
    <w:rsid w:val="00D43905"/>
    <w:rsid w:val="00D453CB"/>
    <w:rsid w:val="00D45461"/>
    <w:rsid w:val="00D45F7D"/>
    <w:rsid w:val="00D51210"/>
    <w:rsid w:val="00D539DB"/>
    <w:rsid w:val="00D55CDE"/>
    <w:rsid w:val="00D57A6B"/>
    <w:rsid w:val="00D613AA"/>
    <w:rsid w:val="00D62FA9"/>
    <w:rsid w:val="00D65BFC"/>
    <w:rsid w:val="00D6610C"/>
    <w:rsid w:val="00D7336F"/>
    <w:rsid w:val="00D747B1"/>
    <w:rsid w:val="00D74AFC"/>
    <w:rsid w:val="00D74DA7"/>
    <w:rsid w:val="00D7663A"/>
    <w:rsid w:val="00D84B91"/>
    <w:rsid w:val="00D91B8F"/>
    <w:rsid w:val="00D9334C"/>
    <w:rsid w:val="00D95B58"/>
    <w:rsid w:val="00DA050E"/>
    <w:rsid w:val="00DA14E5"/>
    <w:rsid w:val="00DA4539"/>
    <w:rsid w:val="00DA4AC8"/>
    <w:rsid w:val="00DA4D97"/>
    <w:rsid w:val="00DA4ED9"/>
    <w:rsid w:val="00DA5FDA"/>
    <w:rsid w:val="00DB35F6"/>
    <w:rsid w:val="00DB55D5"/>
    <w:rsid w:val="00DB560C"/>
    <w:rsid w:val="00DB56A4"/>
    <w:rsid w:val="00DC1420"/>
    <w:rsid w:val="00DC21CF"/>
    <w:rsid w:val="00DC2F23"/>
    <w:rsid w:val="00DC3025"/>
    <w:rsid w:val="00DC3493"/>
    <w:rsid w:val="00DC7A94"/>
    <w:rsid w:val="00DD0393"/>
    <w:rsid w:val="00DD68C5"/>
    <w:rsid w:val="00DE3133"/>
    <w:rsid w:val="00DE6072"/>
    <w:rsid w:val="00DE6C25"/>
    <w:rsid w:val="00DF1522"/>
    <w:rsid w:val="00DF1EA2"/>
    <w:rsid w:val="00DF42C2"/>
    <w:rsid w:val="00DF45DC"/>
    <w:rsid w:val="00E01061"/>
    <w:rsid w:val="00E02D04"/>
    <w:rsid w:val="00E03929"/>
    <w:rsid w:val="00E05609"/>
    <w:rsid w:val="00E05C5C"/>
    <w:rsid w:val="00E06719"/>
    <w:rsid w:val="00E11A72"/>
    <w:rsid w:val="00E12C87"/>
    <w:rsid w:val="00E14831"/>
    <w:rsid w:val="00E156AC"/>
    <w:rsid w:val="00E17C63"/>
    <w:rsid w:val="00E243BB"/>
    <w:rsid w:val="00E250D2"/>
    <w:rsid w:val="00E25B4E"/>
    <w:rsid w:val="00E27F6C"/>
    <w:rsid w:val="00E304C7"/>
    <w:rsid w:val="00E3152E"/>
    <w:rsid w:val="00E33FC6"/>
    <w:rsid w:val="00E363BF"/>
    <w:rsid w:val="00E36C67"/>
    <w:rsid w:val="00E375D4"/>
    <w:rsid w:val="00E44E58"/>
    <w:rsid w:val="00E46137"/>
    <w:rsid w:val="00E47317"/>
    <w:rsid w:val="00E473AB"/>
    <w:rsid w:val="00E520FC"/>
    <w:rsid w:val="00E535A5"/>
    <w:rsid w:val="00E536CF"/>
    <w:rsid w:val="00E56EFE"/>
    <w:rsid w:val="00E575CC"/>
    <w:rsid w:val="00E576A6"/>
    <w:rsid w:val="00E57B78"/>
    <w:rsid w:val="00E57DCC"/>
    <w:rsid w:val="00E57E22"/>
    <w:rsid w:val="00E60777"/>
    <w:rsid w:val="00E61A46"/>
    <w:rsid w:val="00E62A7F"/>
    <w:rsid w:val="00E64C55"/>
    <w:rsid w:val="00E668EA"/>
    <w:rsid w:val="00E70802"/>
    <w:rsid w:val="00E738A2"/>
    <w:rsid w:val="00E74186"/>
    <w:rsid w:val="00E74BDD"/>
    <w:rsid w:val="00E77984"/>
    <w:rsid w:val="00E81AFA"/>
    <w:rsid w:val="00E81EAC"/>
    <w:rsid w:val="00E82157"/>
    <w:rsid w:val="00E826A1"/>
    <w:rsid w:val="00E83862"/>
    <w:rsid w:val="00E841E1"/>
    <w:rsid w:val="00E87B67"/>
    <w:rsid w:val="00E9000C"/>
    <w:rsid w:val="00E93183"/>
    <w:rsid w:val="00E93C10"/>
    <w:rsid w:val="00E96959"/>
    <w:rsid w:val="00E96BAC"/>
    <w:rsid w:val="00EA064E"/>
    <w:rsid w:val="00EA06A1"/>
    <w:rsid w:val="00EA06AB"/>
    <w:rsid w:val="00EA15F9"/>
    <w:rsid w:val="00EA1913"/>
    <w:rsid w:val="00EA57A4"/>
    <w:rsid w:val="00EB0351"/>
    <w:rsid w:val="00EB4863"/>
    <w:rsid w:val="00EB5380"/>
    <w:rsid w:val="00EB53B0"/>
    <w:rsid w:val="00EB56BA"/>
    <w:rsid w:val="00EB6702"/>
    <w:rsid w:val="00EC0130"/>
    <w:rsid w:val="00EC18ED"/>
    <w:rsid w:val="00EC4267"/>
    <w:rsid w:val="00EC6A66"/>
    <w:rsid w:val="00EC7E1C"/>
    <w:rsid w:val="00ED4157"/>
    <w:rsid w:val="00ED73A7"/>
    <w:rsid w:val="00ED7C37"/>
    <w:rsid w:val="00EE0847"/>
    <w:rsid w:val="00EE1A39"/>
    <w:rsid w:val="00EE22C5"/>
    <w:rsid w:val="00EE7806"/>
    <w:rsid w:val="00EE7D7B"/>
    <w:rsid w:val="00EF123F"/>
    <w:rsid w:val="00EF4A0F"/>
    <w:rsid w:val="00EF6E28"/>
    <w:rsid w:val="00F01228"/>
    <w:rsid w:val="00F01475"/>
    <w:rsid w:val="00F02D16"/>
    <w:rsid w:val="00F048EA"/>
    <w:rsid w:val="00F06A11"/>
    <w:rsid w:val="00F07DF7"/>
    <w:rsid w:val="00F112B1"/>
    <w:rsid w:val="00F12D79"/>
    <w:rsid w:val="00F12E26"/>
    <w:rsid w:val="00F14C02"/>
    <w:rsid w:val="00F1507F"/>
    <w:rsid w:val="00F16312"/>
    <w:rsid w:val="00F16A18"/>
    <w:rsid w:val="00F21C68"/>
    <w:rsid w:val="00F26595"/>
    <w:rsid w:val="00F26A1D"/>
    <w:rsid w:val="00F26B8F"/>
    <w:rsid w:val="00F3002E"/>
    <w:rsid w:val="00F321E1"/>
    <w:rsid w:val="00F32446"/>
    <w:rsid w:val="00F3315F"/>
    <w:rsid w:val="00F33172"/>
    <w:rsid w:val="00F34D45"/>
    <w:rsid w:val="00F37687"/>
    <w:rsid w:val="00F439BE"/>
    <w:rsid w:val="00F47834"/>
    <w:rsid w:val="00F50639"/>
    <w:rsid w:val="00F50741"/>
    <w:rsid w:val="00F529BB"/>
    <w:rsid w:val="00F53470"/>
    <w:rsid w:val="00F5410B"/>
    <w:rsid w:val="00F54AE9"/>
    <w:rsid w:val="00F54B9B"/>
    <w:rsid w:val="00F55204"/>
    <w:rsid w:val="00F553E1"/>
    <w:rsid w:val="00F5667E"/>
    <w:rsid w:val="00F56E37"/>
    <w:rsid w:val="00F60981"/>
    <w:rsid w:val="00F61685"/>
    <w:rsid w:val="00F64BFE"/>
    <w:rsid w:val="00F6529F"/>
    <w:rsid w:val="00F6639B"/>
    <w:rsid w:val="00F7108A"/>
    <w:rsid w:val="00F731DD"/>
    <w:rsid w:val="00F774BD"/>
    <w:rsid w:val="00F80788"/>
    <w:rsid w:val="00F82212"/>
    <w:rsid w:val="00F83063"/>
    <w:rsid w:val="00F83A9E"/>
    <w:rsid w:val="00F84320"/>
    <w:rsid w:val="00F85FA7"/>
    <w:rsid w:val="00F905A4"/>
    <w:rsid w:val="00F90CE1"/>
    <w:rsid w:val="00F94E2B"/>
    <w:rsid w:val="00F94F96"/>
    <w:rsid w:val="00F95EBD"/>
    <w:rsid w:val="00F9601D"/>
    <w:rsid w:val="00FA286B"/>
    <w:rsid w:val="00FA2E6D"/>
    <w:rsid w:val="00FA3E4D"/>
    <w:rsid w:val="00FB1B03"/>
    <w:rsid w:val="00FB3BF1"/>
    <w:rsid w:val="00FB5C85"/>
    <w:rsid w:val="00FB6E11"/>
    <w:rsid w:val="00FC197B"/>
    <w:rsid w:val="00FC6D9D"/>
    <w:rsid w:val="00FD2A53"/>
    <w:rsid w:val="00FE1844"/>
    <w:rsid w:val="00FE301D"/>
    <w:rsid w:val="00FF04D2"/>
    <w:rsid w:val="00FF1D85"/>
    <w:rsid w:val="00FF7B24"/>
  </w:rsids>
  <m:mathPr>
    <m:mathFont m:val="Cambria Math"/>
    <m:brkBin m:val="before"/>
    <m:brkBinSub m:val="--"/>
    <m:smallFrac m:val="0"/>
    <m:dispDef/>
    <m:lMargin m:val="1440"/>
    <m:rMargin m:val="144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3867EA94"/>
  <w15:docId w15:val="{424C1D31-59E7-4BE7-A4F0-4CEEF30D1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HAnsi"/>
        <w:color w:val="000000" w:themeColor="text1"/>
        <w:sz w:val="18"/>
        <w:szCs w:val="18"/>
        <w:lang w:val="en-US" w:eastAsia="en-US" w:bidi="ar-SA"/>
      </w:rPr>
    </w:rPrDefault>
    <w:pPrDefault>
      <w:pPr>
        <w:spacing w:after="220" w:line="264" w:lineRule="auto"/>
        <w:ind w:left="288"/>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qFormat="1"/>
    <w:lsdException w:name="Subtitle" w:uiPriority="5"/>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3" w:unhideWhenUsed="1"/>
    <w:lsdException w:name="Hyperlink" w:semiHidden="1" w:unhideWhenUsed="1"/>
    <w:lsdException w:name="FollowedHyperlink" w:semiHidden="1" w:unhideWhenUsed="1"/>
    <w:lsdException w:name="Strong" w:uiPriority="22" w:qFormat="1"/>
    <w:lsdException w:name="Emphasis" w:uiPriority="5"/>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0"/>
    <w:lsdException w:name="List Paragraph" w:uiPriority="34" w:qFormat="1"/>
    <w:lsdException w:name="Quote" w:uiPriority="2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3FC6"/>
    <w:pPr>
      <w:spacing w:after="0" w:line="240" w:lineRule="auto"/>
      <w:ind w:left="0"/>
    </w:pPr>
    <w:rPr>
      <w:rFonts w:ascii="Times New Roman" w:eastAsia="Times New Roman" w:hAnsi="Times New Roman" w:cs="Times New Roman"/>
      <w:color w:val="auto"/>
      <w:sz w:val="24"/>
      <w:szCs w:val="24"/>
      <w:lang w:val="en-ZA" w:eastAsia="en-ZA" w:bidi="he-IL"/>
    </w:rPr>
  </w:style>
  <w:style w:type="paragraph" w:styleId="Heading1">
    <w:name w:val="heading 1"/>
    <w:basedOn w:val="Normal"/>
    <w:link w:val="Heading1Char"/>
    <w:uiPriority w:val="9"/>
    <w:qFormat/>
    <w:rsid w:val="009B0C68"/>
    <w:pPr>
      <w:keepNext/>
      <w:keepLines/>
      <w:spacing w:before="280"/>
      <w:outlineLvl w:val="0"/>
    </w:pPr>
    <w:rPr>
      <w:rFonts w:asciiTheme="majorHAnsi" w:eastAsiaTheme="minorEastAsia" w:hAnsiTheme="majorHAnsi"/>
      <w:b/>
      <w:sz w:val="22"/>
      <w:szCs w:val="22"/>
      <w:lang w:val="en-US" w:eastAsia="en-US" w:bidi="ar-SA"/>
    </w:rPr>
  </w:style>
  <w:style w:type="paragraph" w:styleId="Heading2">
    <w:name w:val="heading 2"/>
    <w:basedOn w:val="Normal"/>
    <w:next w:val="Normal"/>
    <w:link w:val="Heading2Char"/>
    <w:uiPriority w:val="9"/>
    <w:unhideWhenUsed/>
    <w:qFormat/>
    <w:rsid w:val="00C97B06"/>
    <w:pPr>
      <w:keepNext/>
      <w:keepLines/>
      <w:spacing w:before="40" w:line="264" w:lineRule="auto"/>
      <w:ind w:left="288"/>
      <w:outlineLvl w:val="1"/>
    </w:pPr>
    <w:rPr>
      <w:rFonts w:asciiTheme="majorHAnsi" w:eastAsiaTheme="majorEastAsia" w:hAnsiTheme="majorHAnsi" w:cstheme="majorBidi"/>
      <w:color w:val="40618B" w:themeColor="accent1" w:themeShade="BF"/>
      <w:sz w:val="26"/>
      <w:szCs w:val="26"/>
      <w:lang w:val="en-US" w:eastAsia="en-US" w:bidi="ar-SA"/>
    </w:rPr>
  </w:style>
  <w:style w:type="paragraph" w:styleId="Heading3">
    <w:name w:val="heading 3"/>
    <w:basedOn w:val="Normal"/>
    <w:next w:val="Normal"/>
    <w:link w:val="Heading3Char"/>
    <w:uiPriority w:val="9"/>
    <w:unhideWhenUsed/>
    <w:rsid w:val="00565015"/>
    <w:pPr>
      <w:keepNext/>
      <w:keepLines/>
      <w:spacing w:before="40" w:line="264" w:lineRule="auto"/>
      <w:ind w:left="288"/>
      <w:outlineLvl w:val="2"/>
    </w:pPr>
    <w:rPr>
      <w:rFonts w:asciiTheme="majorHAnsi" w:eastAsiaTheme="majorEastAsia" w:hAnsiTheme="majorHAnsi" w:cstheme="majorBidi"/>
      <w:color w:val="2A405C" w:themeColor="accent1" w:themeShade="7F"/>
      <w:lang w:val="en-US" w:eastAsia="en-US" w:bidi="ar-SA"/>
    </w:rPr>
  </w:style>
  <w:style w:type="paragraph" w:styleId="Heading4">
    <w:name w:val="heading 4"/>
    <w:basedOn w:val="Normal"/>
    <w:next w:val="Normal"/>
    <w:link w:val="Heading4Char"/>
    <w:uiPriority w:val="9"/>
    <w:semiHidden/>
    <w:unhideWhenUsed/>
    <w:qFormat/>
    <w:rsid w:val="0079221F"/>
    <w:pPr>
      <w:keepNext/>
      <w:keepLines/>
      <w:spacing w:before="40" w:line="264" w:lineRule="auto"/>
      <w:ind w:left="288"/>
      <w:outlineLvl w:val="3"/>
    </w:pPr>
    <w:rPr>
      <w:rFonts w:asciiTheme="majorHAnsi" w:eastAsiaTheme="majorEastAsia" w:hAnsiTheme="majorHAnsi" w:cstheme="majorBidi"/>
      <w:i/>
      <w:iCs/>
      <w:color w:val="40618B" w:themeColor="accent1" w:themeShade="BF"/>
      <w:sz w:val="18"/>
      <w:szCs w:val="18"/>
      <w:lang w:val="en-US"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pPr>
      <w:ind w:left="288"/>
    </w:pPr>
    <w:rPr>
      <w:rFonts w:asciiTheme="minorHAnsi" w:eastAsiaTheme="minorEastAsia" w:hAnsiTheme="minorHAnsi" w:cstheme="minorHAnsi"/>
      <w:color w:val="000000" w:themeColor="text1"/>
      <w:szCs w:val="18"/>
      <w:lang w:val="en-US" w:eastAsia="en-US" w:bidi="ar-SA"/>
    </w:rPr>
  </w:style>
  <w:style w:type="character" w:customStyle="1" w:styleId="FooterChar">
    <w:name w:val="Footer Char"/>
    <w:basedOn w:val="DefaultParagraphFont"/>
    <w:link w:val="Footer"/>
    <w:uiPriority w:val="99"/>
    <w:rPr>
      <w:sz w:val="24"/>
    </w:rPr>
  </w:style>
  <w:style w:type="paragraph" w:customStyle="1" w:styleId="ContactInfo">
    <w:name w:val="Contact Info"/>
    <w:basedOn w:val="Normal"/>
    <w:uiPriority w:val="1"/>
    <w:qFormat/>
    <w:pPr>
      <w:spacing w:after="220" w:line="264" w:lineRule="auto"/>
      <w:ind w:left="288"/>
      <w:contextualSpacing/>
    </w:pPr>
    <w:rPr>
      <w:rFonts w:asciiTheme="minorHAnsi" w:eastAsiaTheme="minorEastAsia" w:hAnsiTheme="minorHAnsi" w:cstheme="minorHAnsi"/>
      <w:color w:val="000000" w:themeColor="text1"/>
      <w:sz w:val="18"/>
      <w:szCs w:val="18"/>
      <w:lang w:val="en-US" w:eastAsia="en-US" w:bidi="ar-SA"/>
    </w:rPr>
  </w:style>
  <w:style w:type="paragraph" w:styleId="Header">
    <w:name w:val="header"/>
    <w:basedOn w:val="Normal"/>
    <w:link w:val="HeaderChar"/>
    <w:uiPriority w:val="99"/>
    <w:unhideWhenUsed/>
    <w:pPr>
      <w:ind w:left="288"/>
    </w:pPr>
    <w:rPr>
      <w:rFonts w:asciiTheme="minorHAnsi" w:eastAsiaTheme="minorEastAsia" w:hAnsiTheme="minorHAnsi" w:cstheme="minorHAnsi"/>
      <w:color w:val="000000" w:themeColor="text1"/>
      <w:szCs w:val="18"/>
      <w:lang w:val="en-US" w:eastAsia="en-US" w:bidi="ar-SA"/>
    </w:rPr>
  </w:style>
  <w:style w:type="character" w:styleId="PlaceholderText">
    <w:name w:val="Placeholder Text"/>
    <w:basedOn w:val="DefaultParagraphFont"/>
    <w:uiPriority w:val="99"/>
    <w:semiHidden/>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Strong">
    <w:name w:val="Strong"/>
    <w:basedOn w:val="DefaultParagraphFont"/>
    <w:uiPriority w:val="22"/>
    <w:qFormat/>
    <w:rPr>
      <w:b/>
      <w:bCs/>
    </w:rPr>
  </w:style>
  <w:style w:type="character" w:customStyle="1" w:styleId="HeaderChar">
    <w:name w:val="Header Char"/>
    <w:basedOn w:val="DefaultParagraphFont"/>
    <w:link w:val="Header"/>
    <w:uiPriority w:val="99"/>
    <w:rPr>
      <w:sz w:val="24"/>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qFormat/>
    <w:pPr>
      <w:spacing w:before="880" w:after="120" w:line="264" w:lineRule="auto"/>
      <w:contextualSpacing/>
    </w:pPr>
    <w:rPr>
      <w:rFonts w:asciiTheme="majorHAnsi" w:eastAsiaTheme="majorEastAsia" w:hAnsiTheme="majorHAnsi" w:cstheme="majorBidi"/>
      <w:color w:val="000000" w:themeColor="text1"/>
      <w:spacing w:val="-10"/>
      <w:kern w:val="28"/>
      <w:sz w:val="148"/>
      <w:szCs w:val="56"/>
      <w:lang w:val="en-US" w:eastAsia="en-US" w:bidi="ar-SA"/>
    </w:rPr>
  </w:style>
  <w:style w:type="character" w:customStyle="1" w:styleId="TitleChar">
    <w:name w:val="Title Char"/>
    <w:basedOn w:val="DefaultParagraphFont"/>
    <w:link w:val="Title"/>
    <w:uiPriority w:val="2"/>
    <w:rPr>
      <w:rFonts w:asciiTheme="majorHAnsi" w:eastAsiaTheme="majorEastAsia" w:hAnsiTheme="majorHAnsi" w:cstheme="majorBidi"/>
      <w:spacing w:val="-10"/>
      <w:kern w:val="28"/>
      <w:sz w:val="148"/>
      <w:szCs w:val="56"/>
    </w:rPr>
  </w:style>
  <w:style w:type="table" w:customStyle="1" w:styleId="Style1">
    <w:name w:val="Style1"/>
    <w:basedOn w:val="TableNormal"/>
    <w:uiPriority w:val="99"/>
    <w:pPr>
      <w:spacing w:before="280" w:after="40"/>
      <w:ind w:left="0"/>
    </w:pPr>
    <w:rPr>
      <w:sz w:val="16"/>
    </w:rPr>
    <w:tblPr>
      <w:tblStyleColBandSize w:val="1"/>
      <w:tblInd w:w="288" w:type="dxa"/>
      <w:tblBorders>
        <w:bottom w:val="single" w:sz="4" w:space="0" w:color="000000" w:themeColor="text1"/>
        <w:insideH w:val="single" w:sz="4" w:space="0" w:color="000000" w:themeColor="text1"/>
      </w:tblBorders>
      <w:tblCellMar>
        <w:left w:w="29" w:type="dxa"/>
        <w:right w:w="0" w:type="dxa"/>
      </w:tblCellMar>
    </w:tblPr>
    <w:tblStylePr w:type="band1Vert">
      <w:rPr>
        <w:b w:val="0"/>
        <w:i w:val="0"/>
        <w:caps/>
        <w:smallCaps w:val="0"/>
        <w:color w:val="000000" w:themeColor="text1"/>
        <w:sz w:val="16"/>
      </w:rPr>
    </w:tblStylePr>
  </w:style>
  <w:style w:type="table" w:customStyle="1" w:styleId="Style2">
    <w:name w:val="Style2"/>
    <w:basedOn w:val="TableNormal"/>
    <w:uiPriority w:val="99"/>
    <w:pPr>
      <w:spacing w:after="0" w:line="240" w:lineRule="auto"/>
      <w:ind w:left="0"/>
    </w:pPr>
    <w:rPr>
      <w:caps/>
    </w:rPr>
    <w:tblPr>
      <w:tblStyleColBandSize w:val="1"/>
      <w:tblInd w:w="288" w:type="dxa"/>
      <w:tblCellMar>
        <w:top w:w="432" w:type="dxa"/>
        <w:left w:w="0" w:type="dxa"/>
        <w:bottom w:w="432" w:type="dxa"/>
        <w:right w:w="0" w:type="dxa"/>
      </w:tblCellMar>
    </w:tblPr>
    <w:tcPr>
      <w:vAlign w:val="center"/>
    </w:tcPr>
    <w:tblStylePr w:type="band1Vert">
      <w:tblPr/>
      <w:tcPr>
        <w:tcBorders>
          <w:top w:val="nil"/>
          <w:left w:val="nil"/>
          <w:bottom w:val="nil"/>
          <w:right w:val="nil"/>
          <w:insideH w:val="nil"/>
          <w:insideV w:val="nil"/>
          <w:tl2br w:val="nil"/>
          <w:tr2bl w:val="nil"/>
        </w:tcBorders>
      </w:tcPr>
    </w:tblStylePr>
    <w:tblStylePr w:type="band2Vert">
      <w:pPr>
        <w:wordWrap/>
        <w:ind w:leftChars="0" w:left="72"/>
      </w:pPr>
      <w:rPr>
        <w:caps w:val="0"/>
        <w:smallCaps w:val="0"/>
      </w:rPr>
    </w:tblStylePr>
  </w:style>
  <w:style w:type="character" w:styleId="PageNumber">
    <w:name w:val="page number"/>
    <w:basedOn w:val="DefaultParagraphFont"/>
    <w:uiPriority w:val="99"/>
    <w:semiHidden/>
    <w:unhideWhenUsed/>
    <w:rsid w:val="00742284"/>
  </w:style>
  <w:style w:type="character" w:customStyle="1" w:styleId="Heading1Char">
    <w:name w:val="Heading 1 Char"/>
    <w:basedOn w:val="DefaultParagraphFont"/>
    <w:link w:val="Heading1"/>
    <w:uiPriority w:val="9"/>
    <w:rsid w:val="009B0C68"/>
    <w:rPr>
      <w:rFonts w:asciiTheme="majorHAnsi" w:hAnsiTheme="majorHAnsi" w:cs="Times New Roman"/>
      <w:b/>
      <w:color w:val="auto"/>
      <w:sz w:val="22"/>
      <w:szCs w:val="22"/>
    </w:rPr>
  </w:style>
  <w:style w:type="table" w:customStyle="1" w:styleId="Memotable">
    <w:name w:val="Memo table"/>
    <w:basedOn w:val="TableNormal"/>
    <w:uiPriority w:val="99"/>
    <w:rsid w:val="009B0C68"/>
    <w:pPr>
      <w:spacing w:before="240" w:after="0" w:line="240" w:lineRule="auto"/>
      <w:ind w:left="0"/>
      <w:contextualSpacing/>
    </w:pPr>
    <w:rPr>
      <w:rFonts w:cs="Times New Roman"/>
      <w:color w:val="auto"/>
      <w:sz w:val="22"/>
      <w:szCs w:val="22"/>
    </w:rPr>
    <w:tblPr>
      <w:tblBorders>
        <w:bottom w:val="single" w:sz="2" w:space="0" w:color="auto"/>
      </w:tblBorders>
    </w:tblPr>
    <w:tblStylePr w:type="firstCol">
      <w:pPr>
        <w:wordWrap/>
        <w:spacing w:beforeLines="0" w:before="240" w:beforeAutospacing="0"/>
        <w:contextualSpacing/>
      </w:pPr>
      <w:rPr>
        <w:rFonts w:asciiTheme="majorHAnsi" w:hAnsiTheme="majorHAnsi"/>
      </w:rPr>
    </w:tblStylePr>
  </w:style>
  <w:style w:type="paragraph" w:styleId="NoSpacing">
    <w:name w:val="No Spacing"/>
    <w:link w:val="NoSpacingChar"/>
    <w:uiPriority w:val="1"/>
    <w:qFormat/>
    <w:rsid w:val="0039759C"/>
    <w:pPr>
      <w:spacing w:after="0" w:line="240" w:lineRule="auto"/>
      <w:ind w:left="828" w:right="113" w:hanging="357"/>
    </w:pPr>
    <w:rPr>
      <w:rFonts w:ascii="Calibri" w:eastAsia="Calibri" w:hAnsi="Calibri" w:cs="Times New Roman"/>
      <w:color w:val="auto"/>
      <w:sz w:val="22"/>
      <w:szCs w:val="22"/>
      <w:lang w:val="en-ZA"/>
    </w:rPr>
  </w:style>
  <w:style w:type="paragraph" w:styleId="ListParagraph">
    <w:name w:val="List Paragraph"/>
    <w:aliases w:val="Grey Bullet List,Grey Bullet Style,Chapter,List Paragraph-Level1,Indent Paragraph,Table of contents numbered,(bullets,main),Use Case List Paragraph,List Paragraph 1,Chapter Numbering,Bullets,List Paragraph1,footer text,Standard Paragraph"/>
    <w:basedOn w:val="Normal"/>
    <w:link w:val="ListParagraphChar"/>
    <w:uiPriority w:val="34"/>
    <w:qFormat/>
    <w:rsid w:val="00D7336F"/>
    <w:pPr>
      <w:spacing w:after="200" w:line="276" w:lineRule="auto"/>
      <w:ind w:left="720"/>
      <w:contextualSpacing/>
    </w:pPr>
    <w:rPr>
      <w:rFonts w:asciiTheme="minorHAnsi" w:eastAsiaTheme="minorHAnsi" w:hAnsiTheme="minorHAnsi" w:cstheme="minorBidi"/>
      <w:sz w:val="22"/>
      <w:szCs w:val="22"/>
      <w:lang w:eastAsia="en-US" w:bidi="ar-SA"/>
    </w:rPr>
  </w:style>
  <w:style w:type="character" w:customStyle="1" w:styleId="ListParagraphChar">
    <w:name w:val="List Paragraph Char"/>
    <w:aliases w:val="Grey Bullet List Char,Grey Bullet Style Char,Chapter Char,List Paragraph-Level1 Char,Indent Paragraph Char,Table of contents numbered Char,(bullets Char,main) Char,Use Case List Paragraph Char,List Paragraph 1 Char,Bullets Char"/>
    <w:link w:val="ListParagraph"/>
    <w:uiPriority w:val="34"/>
    <w:rsid w:val="00D7336F"/>
    <w:rPr>
      <w:rFonts w:eastAsiaTheme="minorHAnsi" w:cstheme="minorBidi"/>
      <w:color w:val="auto"/>
      <w:sz w:val="22"/>
      <w:szCs w:val="22"/>
      <w:lang w:val="en-ZA"/>
    </w:rPr>
  </w:style>
  <w:style w:type="paragraph" w:styleId="BodyText">
    <w:name w:val="Body Text"/>
    <w:aliases w:val="bt,body text,BODY TEXT,t,txt1,T1,Title 1,EDStext,sp,bodytext,bullet title,sbs,block text,Resume Text,BT,bt4,body text4,bt5,body text5,bt1,body text1,Block text,tx,text,Justified,plain paragraph,pp,RFP Text,heading_txt,bodytxy2,Questions,T,Text"/>
    <w:basedOn w:val="Normal"/>
    <w:link w:val="BodyTextChar"/>
    <w:rsid w:val="00D7336F"/>
    <w:pPr>
      <w:widowControl w:val="0"/>
      <w:tabs>
        <w:tab w:val="left" w:pos="1620"/>
        <w:tab w:val="left" w:pos="2160"/>
        <w:tab w:val="left" w:pos="2700"/>
        <w:tab w:val="left" w:pos="7920"/>
      </w:tabs>
      <w:jc w:val="both"/>
    </w:pPr>
    <w:rPr>
      <w:rFonts w:ascii="Arial" w:hAnsi="Arial"/>
      <w:snapToGrid w:val="0"/>
      <w:color w:val="000080"/>
      <w:szCs w:val="20"/>
      <w:lang w:val="en-GB" w:eastAsia="en-US" w:bidi="ar-SA"/>
    </w:rPr>
  </w:style>
  <w:style w:type="character" w:customStyle="1" w:styleId="BodyTextChar">
    <w:name w:val="Body Text Char"/>
    <w:aliases w:val="bt Char,body text Char,BODY TEXT Char,t Char,txt1 Char,T1 Char,Title 1 Char,EDStext Char,sp Char,bodytext Char,bullet title Char,sbs Char,block text Char,Resume Text Char,BT Char,bt4 Char,body text4 Char,bt5 Char,body text5 Char,bt1 Char"/>
    <w:basedOn w:val="DefaultParagraphFont"/>
    <w:link w:val="BodyText"/>
    <w:rsid w:val="00D7336F"/>
    <w:rPr>
      <w:rFonts w:ascii="Arial" w:eastAsia="Times New Roman" w:hAnsi="Arial" w:cs="Times New Roman"/>
      <w:snapToGrid w:val="0"/>
      <w:color w:val="000080"/>
      <w:sz w:val="24"/>
      <w:szCs w:val="20"/>
      <w:lang w:val="en-GB"/>
    </w:rPr>
  </w:style>
  <w:style w:type="paragraph" w:customStyle="1" w:styleId="SIUbodytext">
    <w:name w:val="SIU body text"/>
    <w:basedOn w:val="Normal"/>
    <w:link w:val="SIUbodytextChar"/>
    <w:qFormat/>
    <w:rsid w:val="00D7336F"/>
    <w:pPr>
      <w:spacing w:before="180" w:after="180" w:line="312" w:lineRule="auto"/>
      <w:jc w:val="both"/>
    </w:pPr>
    <w:rPr>
      <w:rFonts w:ascii="Arial" w:hAnsi="Arial"/>
      <w:sz w:val="22"/>
      <w:lang w:val="en-GB" w:eastAsia="en-US" w:bidi="ar-SA"/>
    </w:rPr>
  </w:style>
  <w:style w:type="character" w:customStyle="1" w:styleId="SIUbodytextChar">
    <w:name w:val="SIU body text Char"/>
    <w:link w:val="SIUbodytext"/>
    <w:rsid w:val="00D7336F"/>
    <w:rPr>
      <w:rFonts w:ascii="Arial" w:eastAsia="Times New Roman" w:hAnsi="Arial" w:cs="Times New Roman"/>
      <w:color w:val="auto"/>
      <w:sz w:val="22"/>
      <w:szCs w:val="24"/>
      <w:lang w:val="en-GB"/>
    </w:rPr>
  </w:style>
  <w:style w:type="paragraph" w:customStyle="1" w:styleId="SIUaddress">
    <w:name w:val="SIU address"/>
    <w:basedOn w:val="SIUbodytext"/>
    <w:rsid w:val="00D7336F"/>
    <w:pPr>
      <w:widowControl w:val="0"/>
      <w:spacing w:before="0" w:after="0" w:line="360" w:lineRule="auto"/>
      <w:jc w:val="left"/>
    </w:pPr>
    <w:rPr>
      <w:rFonts w:eastAsia="Times"/>
      <w:szCs w:val="20"/>
      <w:lang w:val="en-US"/>
    </w:rPr>
  </w:style>
  <w:style w:type="character" w:styleId="CommentReference">
    <w:name w:val="annotation reference"/>
    <w:basedOn w:val="DefaultParagraphFont"/>
    <w:uiPriority w:val="99"/>
    <w:semiHidden/>
    <w:unhideWhenUsed/>
    <w:rsid w:val="00F14C02"/>
    <w:rPr>
      <w:sz w:val="16"/>
      <w:szCs w:val="16"/>
    </w:rPr>
  </w:style>
  <w:style w:type="paragraph" w:styleId="CommentText">
    <w:name w:val="annotation text"/>
    <w:basedOn w:val="Normal"/>
    <w:link w:val="CommentTextChar"/>
    <w:uiPriority w:val="99"/>
    <w:semiHidden/>
    <w:unhideWhenUsed/>
    <w:rsid w:val="00F14C02"/>
    <w:rPr>
      <w:sz w:val="20"/>
      <w:szCs w:val="20"/>
    </w:rPr>
  </w:style>
  <w:style w:type="character" w:customStyle="1" w:styleId="CommentTextChar">
    <w:name w:val="Comment Text Char"/>
    <w:basedOn w:val="DefaultParagraphFont"/>
    <w:link w:val="CommentText"/>
    <w:uiPriority w:val="99"/>
    <w:semiHidden/>
    <w:rsid w:val="00F14C02"/>
    <w:rPr>
      <w:sz w:val="20"/>
      <w:szCs w:val="20"/>
    </w:rPr>
  </w:style>
  <w:style w:type="paragraph" w:styleId="CommentSubject">
    <w:name w:val="annotation subject"/>
    <w:basedOn w:val="CommentText"/>
    <w:next w:val="CommentText"/>
    <w:link w:val="CommentSubjectChar"/>
    <w:uiPriority w:val="99"/>
    <w:semiHidden/>
    <w:unhideWhenUsed/>
    <w:rsid w:val="00F14C02"/>
    <w:rPr>
      <w:b/>
      <w:bCs/>
    </w:rPr>
  </w:style>
  <w:style w:type="character" w:customStyle="1" w:styleId="CommentSubjectChar">
    <w:name w:val="Comment Subject Char"/>
    <w:basedOn w:val="CommentTextChar"/>
    <w:link w:val="CommentSubject"/>
    <w:uiPriority w:val="99"/>
    <w:semiHidden/>
    <w:rsid w:val="00F14C02"/>
    <w:rPr>
      <w:b/>
      <w:bCs/>
      <w:sz w:val="20"/>
      <w:szCs w:val="20"/>
    </w:rPr>
  </w:style>
  <w:style w:type="table" w:customStyle="1" w:styleId="TableGrid3">
    <w:name w:val="Table Grid3"/>
    <w:basedOn w:val="TableNormal"/>
    <w:next w:val="TableGrid"/>
    <w:uiPriority w:val="39"/>
    <w:rsid w:val="00C53A25"/>
    <w:pPr>
      <w:spacing w:after="0" w:line="240" w:lineRule="auto"/>
      <w:ind w:left="0"/>
    </w:pPr>
    <w:rPr>
      <w:rFonts w:eastAsiaTheme="minorHAnsi" w:cstheme="minorBidi"/>
      <w:color w:val="auto"/>
      <w:sz w:val="22"/>
      <w:szCs w:val="22"/>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C97B06"/>
    <w:rPr>
      <w:rFonts w:asciiTheme="majorHAnsi" w:eastAsiaTheme="majorEastAsia" w:hAnsiTheme="majorHAnsi" w:cstheme="majorBidi"/>
      <w:color w:val="40618B" w:themeColor="accent1" w:themeShade="BF"/>
      <w:sz w:val="26"/>
      <w:szCs w:val="26"/>
    </w:rPr>
  </w:style>
  <w:style w:type="table" w:customStyle="1" w:styleId="GridTable4-Accent51">
    <w:name w:val="Grid Table 4 - Accent 51"/>
    <w:basedOn w:val="TableNormal"/>
    <w:uiPriority w:val="49"/>
    <w:rsid w:val="00C97B06"/>
    <w:pPr>
      <w:spacing w:after="0" w:line="240" w:lineRule="auto"/>
      <w:ind w:left="0"/>
    </w:pPr>
    <w:rPr>
      <w:rFonts w:eastAsiaTheme="minorHAnsi" w:cstheme="minorBidi"/>
      <w:color w:val="auto"/>
      <w:sz w:val="22"/>
      <w:szCs w:val="22"/>
      <w:lang w:val="en-GB"/>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5">
    <w:name w:val="Grid Table 4 Accent 5"/>
    <w:basedOn w:val="TableNormal"/>
    <w:uiPriority w:val="49"/>
    <w:rsid w:val="00C97B06"/>
    <w:pPr>
      <w:spacing w:after="0" w:line="240" w:lineRule="auto"/>
      <w:ind w:left="0"/>
    </w:pPr>
    <w:rPr>
      <w:rFonts w:eastAsiaTheme="minorHAnsi" w:cstheme="minorBidi"/>
      <w:color w:val="auto"/>
      <w:sz w:val="22"/>
      <w:szCs w:val="22"/>
      <w:lang w:val="en-GB"/>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customStyle="1" w:styleId="Num-Heading1">
    <w:name w:val="Num-Heading 1"/>
    <w:basedOn w:val="Normal"/>
    <w:next w:val="Normal"/>
    <w:qFormat/>
    <w:rsid w:val="005E1FFF"/>
    <w:pPr>
      <w:numPr>
        <w:numId w:val="1"/>
      </w:numPr>
      <w:spacing w:before="240" w:after="120"/>
      <w:outlineLvl w:val="0"/>
    </w:pPr>
    <w:rPr>
      <w:rFonts w:ascii="Arial" w:hAnsi="Arial" w:cs="Arial"/>
      <w:b/>
      <w:sz w:val="32"/>
      <w:szCs w:val="22"/>
      <w:lang w:eastAsia="en-US" w:bidi="ar-SA"/>
    </w:rPr>
  </w:style>
  <w:style w:type="paragraph" w:customStyle="1" w:styleId="Num-Heading2">
    <w:name w:val="Num-Heading 2"/>
    <w:basedOn w:val="Normal"/>
    <w:next w:val="Normal"/>
    <w:rsid w:val="005E1FFF"/>
    <w:pPr>
      <w:keepNext/>
      <w:numPr>
        <w:ilvl w:val="1"/>
        <w:numId w:val="1"/>
      </w:numPr>
      <w:spacing w:before="240" w:after="120"/>
      <w:outlineLvl w:val="1"/>
    </w:pPr>
    <w:rPr>
      <w:rFonts w:ascii="Arial Bold" w:hAnsi="Arial Bold" w:cs="Arial"/>
      <w:b/>
      <w:spacing w:val="10"/>
      <w:sz w:val="28"/>
      <w:szCs w:val="22"/>
      <w:lang w:eastAsia="en-US" w:bidi="ar-SA"/>
    </w:rPr>
  </w:style>
  <w:style w:type="paragraph" w:customStyle="1" w:styleId="Num-Heading3">
    <w:name w:val="Num-Heading 3"/>
    <w:basedOn w:val="Normal"/>
    <w:next w:val="Normal"/>
    <w:rsid w:val="005E1FFF"/>
    <w:pPr>
      <w:keepNext/>
      <w:numPr>
        <w:ilvl w:val="2"/>
        <w:numId w:val="1"/>
      </w:numPr>
      <w:spacing w:before="240" w:after="120"/>
      <w:outlineLvl w:val="2"/>
    </w:pPr>
    <w:rPr>
      <w:rFonts w:ascii="Arial" w:hAnsi="Arial" w:cs="Arial"/>
      <w:b/>
      <w:szCs w:val="22"/>
      <w:lang w:eastAsia="en-US" w:bidi="ar-SA"/>
    </w:rPr>
  </w:style>
  <w:style w:type="paragraph" w:customStyle="1" w:styleId="Num-Heading4">
    <w:name w:val="Num-Heading 4"/>
    <w:basedOn w:val="Normal"/>
    <w:next w:val="Normal"/>
    <w:rsid w:val="005E1FFF"/>
    <w:pPr>
      <w:keepNext/>
      <w:numPr>
        <w:ilvl w:val="3"/>
        <w:numId w:val="1"/>
      </w:numPr>
      <w:spacing w:before="240" w:after="120"/>
      <w:outlineLvl w:val="3"/>
    </w:pPr>
    <w:rPr>
      <w:rFonts w:ascii="Arial" w:hAnsi="Arial" w:cs="Arial"/>
      <w:b/>
      <w:i/>
      <w:szCs w:val="22"/>
      <w:lang w:val="en-GB" w:eastAsia="en-US" w:bidi="ar-SA"/>
    </w:rPr>
  </w:style>
  <w:style w:type="paragraph" w:customStyle="1" w:styleId="Num-Heading5">
    <w:name w:val="Num-Heading 5"/>
    <w:basedOn w:val="Normal"/>
    <w:next w:val="Normal"/>
    <w:rsid w:val="005E1FFF"/>
    <w:pPr>
      <w:keepNext/>
      <w:numPr>
        <w:ilvl w:val="4"/>
        <w:numId w:val="1"/>
      </w:numPr>
      <w:spacing w:before="240" w:after="120"/>
      <w:outlineLvl w:val="4"/>
    </w:pPr>
    <w:rPr>
      <w:rFonts w:ascii="Arial" w:hAnsi="Arial" w:cs="Arial"/>
      <w:b/>
      <w:i/>
      <w:szCs w:val="22"/>
      <w:u w:val="single"/>
      <w:lang w:eastAsia="en-US" w:bidi="ar-SA"/>
    </w:rPr>
  </w:style>
  <w:style w:type="paragraph" w:customStyle="1" w:styleId="Num-Heading6">
    <w:name w:val="Num-Heading 6"/>
    <w:basedOn w:val="Normal"/>
    <w:next w:val="Normal"/>
    <w:rsid w:val="005E1FFF"/>
    <w:pPr>
      <w:keepNext/>
      <w:numPr>
        <w:ilvl w:val="5"/>
        <w:numId w:val="1"/>
      </w:numPr>
      <w:spacing w:before="240" w:after="120"/>
      <w:outlineLvl w:val="5"/>
    </w:pPr>
    <w:rPr>
      <w:rFonts w:ascii="Arial" w:hAnsi="Arial" w:cs="Arial"/>
      <w:szCs w:val="22"/>
      <w:lang w:eastAsia="en-US" w:bidi="ar-SA"/>
    </w:rPr>
  </w:style>
  <w:style w:type="paragraph" w:customStyle="1" w:styleId="Num-Heading7">
    <w:name w:val="Num-Heading 7"/>
    <w:basedOn w:val="Normal"/>
    <w:next w:val="Normal"/>
    <w:rsid w:val="005E1FFF"/>
    <w:pPr>
      <w:keepNext/>
      <w:numPr>
        <w:ilvl w:val="6"/>
        <w:numId w:val="1"/>
      </w:numPr>
      <w:spacing w:before="240" w:after="120"/>
      <w:outlineLvl w:val="6"/>
    </w:pPr>
    <w:rPr>
      <w:rFonts w:ascii="Arial" w:hAnsi="Arial" w:cs="Arial"/>
      <w:i/>
      <w:szCs w:val="22"/>
      <w:lang w:eastAsia="en-US" w:bidi="ar-SA"/>
    </w:rPr>
  </w:style>
  <w:style w:type="paragraph" w:customStyle="1" w:styleId="Num-Heading8">
    <w:name w:val="Num-Heading 8"/>
    <w:basedOn w:val="Normal"/>
    <w:next w:val="Normal"/>
    <w:rsid w:val="005E1FFF"/>
    <w:pPr>
      <w:keepNext/>
      <w:numPr>
        <w:ilvl w:val="7"/>
        <w:numId w:val="1"/>
      </w:numPr>
      <w:spacing w:before="240" w:after="120"/>
      <w:outlineLvl w:val="7"/>
    </w:pPr>
    <w:rPr>
      <w:rFonts w:ascii="Arial" w:hAnsi="Arial" w:cs="Arial"/>
      <w:i/>
      <w:szCs w:val="22"/>
      <w:u w:val="single"/>
      <w:lang w:eastAsia="en-US" w:bidi="ar-SA"/>
    </w:rPr>
  </w:style>
  <w:style w:type="paragraph" w:customStyle="1" w:styleId="Num-Heading9">
    <w:name w:val="Num-Heading 9"/>
    <w:basedOn w:val="Normal"/>
    <w:next w:val="Normal"/>
    <w:rsid w:val="005E1FFF"/>
    <w:pPr>
      <w:keepNext/>
      <w:numPr>
        <w:ilvl w:val="8"/>
        <w:numId w:val="1"/>
      </w:numPr>
      <w:spacing w:before="240" w:after="120"/>
      <w:outlineLvl w:val="8"/>
    </w:pPr>
    <w:rPr>
      <w:rFonts w:ascii="Arial" w:hAnsi="Arial" w:cs="Arial"/>
      <w:b/>
      <w:sz w:val="22"/>
      <w:szCs w:val="22"/>
      <w:lang w:eastAsia="en-US" w:bidi="ar-SA"/>
    </w:rPr>
  </w:style>
  <w:style w:type="paragraph" w:customStyle="1" w:styleId="TsCsLevel3">
    <w:name w:val="Ts&amp;Cs Level 3"/>
    <w:qFormat/>
    <w:rsid w:val="005E1FFF"/>
    <w:pPr>
      <w:numPr>
        <w:ilvl w:val="2"/>
        <w:numId w:val="2"/>
      </w:numPr>
      <w:tabs>
        <w:tab w:val="right" w:leader="dot" w:pos="8640"/>
      </w:tabs>
      <w:spacing w:before="120" w:after="0" w:line="240" w:lineRule="auto"/>
    </w:pPr>
    <w:rPr>
      <w:rFonts w:ascii="Arial" w:eastAsia="Times New Roman" w:hAnsi="Arial" w:cs="Arial"/>
      <w:color w:val="000000"/>
      <w:sz w:val="22"/>
      <w:szCs w:val="22"/>
      <w:lang w:val="en-ZA"/>
    </w:rPr>
  </w:style>
  <w:style w:type="paragraph" w:styleId="BodyTextIndent3">
    <w:name w:val="Body Text Indent 3"/>
    <w:basedOn w:val="Normal"/>
    <w:link w:val="BodyTextIndent3Char"/>
    <w:uiPriority w:val="99"/>
    <w:semiHidden/>
    <w:unhideWhenUsed/>
    <w:rsid w:val="00B543C0"/>
    <w:pPr>
      <w:spacing w:after="120" w:line="264" w:lineRule="auto"/>
      <w:ind w:left="283"/>
    </w:pPr>
    <w:rPr>
      <w:rFonts w:asciiTheme="minorHAnsi" w:eastAsiaTheme="minorEastAsia" w:hAnsiTheme="minorHAnsi" w:cstheme="minorHAnsi"/>
      <w:color w:val="000000" w:themeColor="text1"/>
      <w:sz w:val="16"/>
      <w:szCs w:val="16"/>
      <w:lang w:val="en-US" w:eastAsia="en-US" w:bidi="ar-SA"/>
    </w:rPr>
  </w:style>
  <w:style w:type="character" w:customStyle="1" w:styleId="BodyTextIndent3Char">
    <w:name w:val="Body Text Indent 3 Char"/>
    <w:basedOn w:val="DefaultParagraphFont"/>
    <w:link w:val="BodyTextIndent3"/>
    <w:uiPriority w:val="99"/>
    <w:semiHidden/>
    <w:rsid w:val="00B543C0"/>
    <w:rPr>
      <w:sz w:val="16"/>
      <w:szCs w:val="16"/>
    </w:rPr>
  </w:style>
  <w:style w:type="paragraph" w:styleId="NormalWeb">
    <w:name w:val="Normal (Web)"/>
    <w:basedOn w:val="Normal"/>
    <w:uiPriority w:val="99"/>
    <w:unhideWhenUsed/>
    <w:rsid w:val="00B543C0"/>
    <w:pPr>
      <w:spacing w:before="100" w:beforeAutospacing="1" w:after="100" w:afterAutospacing="1"/>
    </w:pPr>
    <w:rPr>
      <w:lang w:val="en-US" w:eastAsia="en-US" w:bidi="ar-SA"/>
    </w:rPr>
  </w:style>
  <w:style w:type="paragraph" w:styleId="FootnoteText">
    <w:name w:val="footnote text"/>
    <w:basedOn w:val="Normal"/>
    <w:link w:val="FootnoteTextChar"/>
    <w:unhideWhenUsed/>
    <w:rsid w:val="00B543C0"/>
    <w:rPr>
      <w:rFonts w:asciiTheme="minorHAnsi" w:eastAsiaTheme="minorHAnsi" w:hAnsiTheme="minorHAnsi" w:cstheme="minorBidi"/>
      <w:sz w:val="20"/>
      <w:szCs w:val="20"/>
      <w:lang w:eastAsia="en-US" w:bidi="ar-SA"/>
    </w:rPr>
  </w:style>
  <w:style w:type="character" w:customStyle="1" w:styleId="FootnoteTextChar">
    <w:name w:val="Footnote Text Char"/>
    <w:basedOn w:val="DefaultParagraphFont"/>
    <w:link w:val="FootnoteText"/>
    <w:rsid w:val="00B543C0"/>
    <w:rPr>
      <w:rFonts w:eastAsiaTheme="minorHAnsi" w:cstheme="minorBidi"/>
      <w:color w:val="auto"/>
      <w:sz w:val="20"/>
      <w:szCs w:val="20"/>
      <w:lang w:val="en-ZA"/>
    </w:rPr>
  </w:style>
  <w:style w:type="character" w:styleId="FootnoteReference">
    <w:name w:val="footnote reference"/>
    <w:basedOn w:val="DefaultParagraphFont"/>
    <w:semiHidden/>
    <w:unhideWhenUsed/>
    <w:rsid w:val="00B543C0"/>
    <w:rPr>
      <w:vertAlign w:val="superscript"/>
    </w:rPr>
  </w:style>
  <w:style w:type="character" w:customStyle="1" w:styleId="Heading4Char">
    <w:name w:val="Heading 4 Char"/>
    <w:basedOn w:val="DefaultParagraphFont"/>
    <w:link w:val="Heading4"/>
    <w:uiPriority w:val="9"/>
    <w:semiHidden/>
    <w:rsid w:val="0079221F"/>
    <w:rPr>
      <w:rFonts w:asciiTheme="majorHAnsi" w:eastAsiaTheme="majorEastAsia" w:hAnsiTheme="majorHAnsi" w:cstheme="majorBidi"/>
      <w:i/>
      <w:iCs/>
      <w:color w:val="40618B" w:themeColor="accent1" w:themeShade="BF"/>
    </w:rPr>
  </w:style>
  <w:style w:type="character" w:styleId="Hyperlink">
    <w:name w:val="Hyperlink"/>
    <w:basedOn w:val="DefaultParagraphFont"/>
    <w:uiPriority w:val="99"/>
    <w:unhideWhenUsed/>
    <w:rsid w:val="009B73D2"/>
    <w:rPr>
      <w:color w:val="0000FF" w:themeColor="hyperlink"/>
      <w:u w:val="single"/>
    </w:rPr>
  </w:style>
  <w:style w:type="character" w:styleId="UnresolvedMention">
    <w:name w:val="Unresolved Mention"/>
    <w:basedOn w:val="DefaultParagraphFont"/>
    <w:uiPriority w:val="99"/>
    <w:semiHidden/>
    <w:unhideWhenUsed/>
    <w:rsid w:val="009B73D2"/>
    <w:rPr>
      <w:color w:val="605E5C"/>
      <w:shd w:val="clear" w:color="auto" w:fill="E1DFDD"/>
    </w:rPr>
  </w:style>
  <w:style w:type="paragraph" w:styleId="Caption">
    <w:name w:val="caption"/>
    <w:basedOn w:val="Normal"/>
    <w:next w:val="Normal"/>
    <w:uiPriority w:val="99"/>
    <w:unhideWhenUsed/>
    <w:rsid w:val="000B3F58"/>
    <w:pPr>
      <w:spacing w:after="200"/>
      <w:ind w:left="288"/>
    </w:pPr>
    <w:rPr>
      <w:rFonts w:asciiTheme="minorHAnsi" w:eastAsiaTheme="minorEastAsia" w:hAnsiTheme="minorHAnsi" w:cstheme="minorHAnsi"/>
      <w:i/>
      <w:iCs/>
      <w:color w:val="1F497D" w:themeColor="text2"/>
      <w:sz w:val="18"/>
      <w:szCs w:val="18"/>
      <w:lang w:val="en-US" w:eastAsia="en-US" w:bidi="ar-SA"/>
    </w:rPr>
  </w:style>
  <w:style w:type="character" w:customStyle="1" w:styleId="Heading3Char">
    <w:name w:val="Heading 3 Char"/>
    <w:basedOn w:val="DefaultParagraphFont"/>
    <w:link w:val="Heading3"/>
    <w:uiPriority w:val="9"/>
    <w:rsid w:val="00565015"/>
    <w:rPr>
      <w:rFonts w:asciiTheme="majorHAnsi" w:eastAsiaTheme="majorEastAsia" w:hAnsiTheme="majorHAnsi" w:cstheme="majorBidi"/>
      <w:color w:val="2A405C" w:themeColor="accent1" w:themeShade="7F"/>
      <w:sz w:val="24"/>
      <w:szCs w:val="24"/>
    </w:rPr>
  </w:style>
  <w:style w:type="paragraph" w:customStyle="1" w:styleId="Default">
    <w:name w:val="Default"/>
    <w:rsid w:val="000A700A"/>
    <w:pPr>
      <w:autoSpaceDE w:val="0"/>
      <w:autoSpaceDN w:val="0"/>
      <w:adjustRightInd w:val="0"/>
      <w:spacing w:after="0" w:line="240" w:lineRule="auto"/>
      <w:ind w:left="0"/>
    </w:pPr>
    <w:rPr>
      <w:rFonts w:ascii="Arial" w:hAnsi="Arial" w:cs="Arial"/>
      <w:color w:val="000000"/>
      <w:sz w:val="24"/>
      <w:szCs w:val="24"/>
      <w:lang w:val="en-ZA"/>
    </w:rPr>
  </w:style>
  <w:style w:type="paragraph" w:customStyle="1" w:styleId="Normal1">
    <w:name w:val="Normal 1"/>
    <w:basedOn w:val="Normal"/>
    <w:link w:val="Normal1Char"/>
    <w:rsid w:val="00061714"/>
    <w:pPr>
      <w:jc w:val="both"/>
    </w:pPr>
    <w:rPr>
      <w:rFonts w:ascii="Verdana" w:hAnsi="Verdana"/>
      <w:sz w:val="20"/>
      <w:szCs w:val="20"/>
      <w:lang w:val="en-GB" w:eastAsia="en-US" w:bidi="ar-SA"/>
    </w:rPr>
  </w:style>
  <w:style w:type="character" w:customStyle="1" w:styleId="Normal1Char">
    <w:name w:val="Normal 1 Char"/>
    <w:link w:val="Normal1"/>
    <w:rsid w:val="00061714"/>
    <w:rPr>
      <w:rFonts w:ascii="Verdana" w:eastAsia="Times New Roman" w:hAnsi="Verdana" w:cs="Times New Roman"/>
      <w:color w:val="auto"/>
      <w:sz w:val="20"/>
      <w:szCs w:val="20"/>
      <w:lang w:val="en-GB"/>
    </w:rPr>
  </w:style>
  <w:style w:type="character" w:customStyle="1" w:styleId="NoSpacingChar">
    <w:name w:val="No Spacing Char"/>
    <w:link w:val="NoSpacing"/>
    <w:uiPriority w:val="1"/>
    <w:locked/>
    <w:rsid w:val="00061714"/>
    <w:rPr>
      <w:rFonts w:ascii="Calibri" w:eastAsia="Calibri" w:hAnsi="Calibri" w:cs="Times New Roman"/>
      <w:color w:val="auto"/>
      <w:sz w:val="22"/>
      <w:szCs w:val="22"/>
      <w:lang w:val="en-ZA"/>
    </w:rPr>
  </w:style>
  <w:style w:type="paragraph" w:styleId="BodyTextIndent2">
    <w:name w:val="Body Text Indent 2"/>
    <w:basedOn w:val="Normal"/>
    <w:link w:val="BodyTextIndent2Char"/>
    <w:uiPriority w:val="99"/>
    <w:semiHidden/>
    <w:unhideWhenUsed/>
    <w:rsid w:val="00607E98"/>
    <w:pPr>
      <w:spacing w:after="120" w:line="480" w:lineRule="auto"/>
      <w:ind w:left="283"/>
    </w:pPr>
    <w:rPr>
      <w:rFonts w:asciiTheme="minorHAnsi" w:eastAsiaTheme="minorEastAsia" w:hAnsiTheme="minorHAnsi" w:cstheme="minorHAnsi"/>
      <w:color w:val="000000" w:themeColor="text1"/>
      <w:sz w:val="18"/>
      <w:szCs w:val="18"/>
      <w:lang w:val="en-US" w:eastAsia="en-US" w:bidi="ar-SA"/>
    </w:rPr>
  </w:style>
  <w:style w:type="character" w:customStyle="1" w:styleId="BodyTextIndent2Char">
    <w:name w:val="Body Text Indent 2 Char"/>
    <w:basedOn w:val="DefaultParagraphFont"/>
    <w:link w:val="BodyTextIndent2"/>
    <w:uiPriority w:val="99"/>
    <w:semiHidden/>
    <w:rsid w:val="00607E98"/>
  </w:style>
  <w:style w:type="paragraph" w:customStyle="1" w:styleId="xmsonormal">
    <w:name w:val="x_msonormal"/>
    <w:basedOn w:val="Normal"/>
    <w:uiPriority w:val="99"/>
    <w:rsid w:val="00F731DD"/>
    <w:rPr>
      <w:rFonts w:ascii="Calibri" w:eastAsiaTheme="minorHAnsi" w:hAnsi="Calibri" w:cs="Calibri"/>
      <w:sz w:val="22"/>
      <w:szCs w:val="22"/>
    </w:rPr>
  </w:style>
  <w:style w:type="paragraph" w:styleId="Revision">
    <w:name w:val="Revision"/>
    <w:hidden/>
    <w:semiHidden/>
    <w:rsid w:val="00941107"/>
    <w:pPr>
      <w:spacing w:after="0" w:line="240" w:lineRule="auto"/>
      <w:ind w:left="0"/>
    </w:pPr>
    <w:rPr>
      <w:rFonts w:ascii="Times New Roman" w:eastAsia="Times New Roman" w:hAnsi="Times New Roman" w:cs="Times New Roman"/>
      <w:color w:val="auto"/>
      <w:sz w:val="24"/>
      <w:szCs w:val="24"/>
      <w:lang w:val="en-ZA" w:eastAsia="en-ZA" w:bidi="he-IL"/>
    </w:rPr>
  </w:style>
  <w:style w:type="table" w:customStyle="1" w:styleId="margaret1">
    <w:name w:val="margaret1"/>
    <w:basedOn w:val="TableNormal"/>
    <w:next w:val="TableGrid"/>
    <w:uiPriority w:val="39"/>
    <w:rsid w:val="00316685"/>
    <w:pPr>
      <w:spacing w:after="0" w:line="240" w:lineRule="auto"/>
    </w:pPr>
    <w:rPr>
      <w:rFonts w:eastAsia="MS Mincho" w:cs="Calibri"/>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0C7A28"/>
    <w:pPr>
      <w:spacing w:after="0" w:line="240" w:lineRule="auto"/>
      <w:ind w:left="0"/>
    </w:pPr>
    <w:rPr>
      <w:rFonts w:eastAsia="Calibri" w:cs="Arial"/>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788369">
      <w:bodyDiv w:val="1"/>
      <w:marLeft w:val="0"/>
      <w:marRight w:val="0"/>
      <w:marTop w:val="0"/>
      <w:marBottom w:val="0"/>
      <w:divBdr>
        <w:top w:val="none" w:sz="0" w:space="0" w:color="auto"/>
        <w:left w:val="none" w:sz="0" w:space="0" w:color="auto"/>
        <w:bottom w:val="none" w:sz="0" w:space="0" w:color="auto"/>
        <w:right w:val="none" w:sz="0" w:space="0" w:color="auto"/>
      </w:divBdr>
    </w:div>
    <w:div w:id="123349819">
      <w:bodyDiv w:val="1"/>
      <w:marLeft w:val="0"/>
      <w:marRight w:val="0"/>
      <w:marTop w:val="0"/>
      <w:marBottom w:val="0"/>
      <w:divBdr>
        <w:top w:val="none" w:sz="0" w:space="0" w:color="auto"/>
        <w:left w:val="none" w:sz="0" w:space="0" w:color="auto"/>
        <w:bottom w:val="none" w:sz="0" w:space="0" w:color="auto"/>
        <w:right w:val="none" w:sz="0" w:space="0" w:color="auto"/>
      </w:divBdr>
    </w:div>
    <w:div w:id="270012084">
      <w:bodyDiv w:val="1"/>
      <w:marLeft w:val="0"/>
      <w:marRight w:val="0"/>
      <w:marTop w:val="0"/>
      <w:marBottom w:val="0"/>
      <w:divBdr>
        <w:top w:val="none" w:sz="0" w:space="0" w:color="auto"/>
        <w:left w:val="none" w:sz="0" w:space="0" w:color="auto"/>
        <w:bottom w:val="none" w:sz="0" w:space="0" w:color="auto"/>
        <w:right w:val="none" w:sz="0" w:space="0" w:color="auto"/>
      </w:divBdr>
    </w:div>
    <w:div w:id="520433203">
      <w:bodyDiv w:val="1"/>
      <w:marLeft w:val="0"/>
      <w:marRight w:val="0"/>
      <w:marTop w:val="0"/>
      <w:marBottom w:val="0"/>
      <w:divBdr>
        <w:top w:val="none" w:sz="0" w:space="0" w:color="auto"/>
        <w:left w:val="none" w:sz="0" w:space="0" w:color="auto"/>
        <w:bottom w:val="none" w:sz="0" w:space="0" w:color="auto"/>
        <w:right w:val="none" w:sz="0" w:space="0" w:color="auto"/>
      </w:divBdr>
    </w:div>
    <w:div w:id="593830500">
      <w:bodyDiv w:val="1"/>
      <w:marLeft w:val="0"/>
      <w:marRight w:val="0"/>
      <w:marTop w:val="0"/>
      <w:marBottom w:val="0"/>
      <w:divBdr>
        <w:top w:val="none" w:sz="0" w:space="0" w:color="auto"/>
        <w:left w:val="none" w:sz="0" w:space="0" w:color="auto"/>
        <w:bottom w:val="none" w:sz="0" w:space="0" w:color="auto"/>
        <w:right w:val="none" w:sz="0" w:space="0" w:color="auto"/>
      </w:divBdr>
    </w:div>
    <w:div w:id="847525939">
      <w:bodyDiv w:val="1"/>
      <w:marLeft w:val="0"/>
      <w:marRight w:val="0"/>
      <w:marTop w:val="0"/>
      <w:marBottom w:val="0"/>
      <w:divBdr>
        <w:top w:val="none" w:sz="0" w:space="0" w:color="auto"/>
        <w:left w:val="none" w:sz="0" w:space="0" w:color="auto"/>
        <w:bottom w:val="none" w:sz="0" w:space="0" w:color="auto"/>
        <w:right w:val="none" w:sz="0" w:space="0" w:color="auto"/>
      </w:divBdr>
    </w:div>
    <w:div w:id="1412384947">
      <w:bodyDiv w:val="1"/>
      <w:marLeft w:val="0"/>
      <w:marRight w:val="0"/>
      <w:marTop w:val="0"/>
      <w:marBottom w:val="0"/>
      <w:divBdr>
        <w:top w:val="none" w:sz="0" w:space="0" w:color="auto"/>
        <w:left w:val="none" w:sz="0" w:space="0" w:color="auto"/>
        <w:bottom w:val="none" w:sz="0" w:space="0" w:color="auto"/>
        <w:right w:val="none" w:sz="0" w:space="0" w:color="auto"/>
      </w:divBdr>
    </w:div>
    <w:div w:id="1510560742">
      <w:bodyDiv w:val="1"/>
      <w:marLeft w:val="0"/>
      <w:marRight w:val="0"/>
      <w:marTop w:val="0"/>
      <w:marBottom w:val="0"/>
      <w:divBdr>
        <w:top w:val="none" w:sz="0" w:space="0" w:color="auto"/>
        <w:left w:val="none" w:sz="0" w:space="0" w:color="auto"/>
        <w:bottom w:val="none" w:sz="0" w:space="0" w:color="auto"/>
        <w:right w:val="none" w:sz="0" w:space="0" w:color="auto"/>
      </w:divBdr>
    </w:div>
    <w:div w:id="1784572825">
      <w:bodyDiv w:val="1"/>
      <w:marLeft w:val="0"/>
      <w:marRight w:val="0"/>
      <w:marTop w:val="0"/>
      <w:marBottom w:val="0"/>
      <w:divBdr>
        <w:top w:val="none" w:sz="0" w:space="0" w:color="auto"/>
        <w:left w:val="none" w:sz="0" w:space="0" w:color="auto"/>
        <w:bottom w:val="none" w:sz="0" w:space="0" w:color="auto"/>
        <w:right w:val="none" w:sz="0" w:space="0" w:color="auto"/>
      </w:divBdr>
    </w:div>
    <w:div w:id="1947421364">
      <w:bodyDiv w:val="1"/>
      <w:marLeft w:val="0"/>
      <w:marRight w:val="0"/>
      <w:marTop w:val="0"/>
      <w:marBottom w:val="0"/>
      <w:divBdr>
        <w:top w:val="none" w:sz="0" w:space="0" w:color="auto"/>
        <w:left w:val="none" w:sz="0" w:space="0" w:color="auto"/>
        <w:bottom w:val="none" w:sz="0" w:space="0" w:color="auto"/>
        <w:right w:val="none" w:sz="0" w:space="0" w:color="auto"/>
      </w:divBdr>
    </w:div>
    <w:div w:id="2034453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ars.gov.za"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Elizabeth.Moumakwe@cbrta.co.za"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Quotes@cbrta.co.za"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Quotes@cbrta.co.za"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Custom Theme">
  <a:themeElements>
    <a:clrScheme name="Office Colors">
      <a:dk1>
        <a:sysClr val="windowText" lastClr="000000"/>
      </a:dk1>
      <a:lt1>
        <a:sysClr val="window" lastClr="FFFFFF"/>
      </a:lt1>
      <a:dk2>
        <a:srgbClr val="1F497D"/>
      </a:dk2>
      <a:lt2>
        <a:srgbClr val="FAF3E8"/>
      </a:lt2>
      <a:accent1>
        <a:srgbClr val="5C83B4"/>
      </a:accent1>
      <a:accent2>
        <a:srgbClr val="C0504D"/>
      </a:accent2>
      <a:accent3>
        <a:srgbClr val="9DBB61"/>
      </a:accent3>
      <a:accent4>
        <a:srgbClr val="8066A0"/>
      </a:accent4>
      <a:accent5>
        <a:srgbClr val="4BACC6"/>
      </a:accent5>
      <a:accent6>
        <a:srgbClr val="F59D56"/>
      </a:accent6>
      <a:hlink>
        <a:srgbClr val="0000FF"/>
      </a:hlink>
      <a:folHlink>
        <a:srgbClr val="800080"/>
      </a:folHlink>
    </a:clrScheme>
    <a:fontScheme name="Office Fonts">
      <a:majorFont>
        <a:latin typeface="Cambria"/>
        <a:ea typeface=""/>
        <a:cs typeface=""/>
      </a:majorFont>
      <a:minorFont>
        <a:latin typeface="Calibri"/>
        <a:ea typeface=""/>
        <a:cs typeface=""/>
      </a:minorFont>
    </a:fontScheme>
    <a:fmtScheme name="Office Effects">
      <a:fillStyleLst>
        <a:solidFill>
          <a:schemeClr val="phClr">
            <a:tint val="100000"/>
            <a:shade val="100000"/>
            <a:satMod val="100000"/>
          </a:schemeClr>
        </a:solidFill>
        <a:gradFill rotWithShape="1">
          <a:gsLst>
            <a:gs pos="0">
              <a:schemeClr val="phClr">
                <a:tint val="65000"/>
                <a:shade val="100000"/>
                <a:satMod val="133000"/>
              </a:schemeClr>
            </a:gs>
            <a:gs pos="15000">
              <a:schemeClr val="phClr">
                <a:tint val="50000"/>
                <a:shade val="100000"/>
                <a:satMod val="140000"/>
              </a:schemeClr>
            </a:gs>
            <a:gs pos="100000">
              <a:schemeClr val="phClr">
                <a:tint val="10000"/>
                <a:shade val="100000"/>
                <a:satMod val="135000"/>
              </a:schemeClr>
            </a:gs>
          </a:gsLst>
          <a:lin ang="16200000" scaled="1"/>
        </a:gradFill>
        <a:gradFill rotWithShape="1">
          <a:gsLst>
            <a:gs pos="0">
              <a:schemeClr val="phClr">
                <a:tint val="100000"/>
                <a:shade val="75000"/>
                <a:satMod val="160000"/>
              </a:schemeClr>
            </a:gs>
            <a:gs pos="62000">
              <a:schemeClr val="phClr">
                <a:tint val="100000"/>
                <a:shade val="100000"/>
                <a:satMod val="125000"/>
              </a:schemeClr>
            </a:gs>
            <a:gs pos="100000">
              <a:schemeClr val="phClr">
                <a:tint val="80000"/>
                <a:shade val="100000"/>
                <a:satMod val="140000"/>
              </a:schemeClr>
            </a:gs>
          </a:gsLst>
          <a:lin ang="16200000" scaled="1"/>
        </a:gradFill>
      </a:fillStyleLst>
      <a:lnStyleLst>
        <a:ln w="12700">
          <a:solidFill>
            <a:schemeClr val="phClr"/>
          </a:solidFill>
          <a:prstDash val="solid"/>
        </a:ln>
        <a:ln w="25400">
          <a:solidFill>
            <a:schemeClr val="phClr"/>
          </a:solidFill>
          <a:prstDash val="solid"/>
        </a:ln>
        <a:ln w="38100">
          <a:solidFill>
            <a:schemeClr val="phClr"/>
          </a:solidFill>
          <a:prstDash val="solid"/>
        </a:ln>
      </a:lnStyleLst>
      <a:effectStyleLst>
        <a:effectStyle>
          <a:effectLst>
            <a:outerShdw blurRad="50800" dist="25400" dir="5400000">
              <a:srgbClr val="000000">
                <a:alpha val="43137"/>
              </a:srgbClr>
            </a:outerShdw>
          </a:effectLst>
        </a:effectStyle>
        <a:effectStyle>
          <a:effectLst>
            <a:outerShdw blurRad="50800" dist="38100" dir="5400000">
              <a:srgbClr val="000000">
                <a:alpha val="61176"/>
              </a:srgbClr>
            </a:outerShdw>
          </a:effectLst>
          <a:scene3d>
            <a:camera prst="orthographicFront" fov="0">
              <a:rot lat="0" lon="0" rev="0"/>
            </a:camera>
            <a:lightRig rig="contrasting" dir="t">
              <a:rot lat="0" lon="0" rev="16500000"/>
            </a:lightRig>
          </a:scene3d>
          <a:sp3d contourW="12700" prstMaterial="powder">
            <a:bevelT h="50800"/>
            <a:contourClr>
              <a:schemeClr val="phClr">
                <a:tint val="100000"/>
                <a:shade val="100000"/>
                <a:satMod val="100000"/>
              </a:schemeClr>
            </a:contourClr>
          </a:sp3d>
        </a:effectStyle>
        <a:effectStyle>
          <a:effectLst>
            <a:reflection blurRad="12700" stA="25000" endPos="28000" dist="38100" dir="5400000" sy="-100000"/>
          </a:effectLst>
          <a:scene3d>
            <a:camera prst="orthographicFront" fov="0">
              <a:rot lat="0" lon="0" rev="0"/>
            </a:camera>
            <a:lightRig rig="threePt" dir="t">
              <a:rot lat="0" lon="0" rev="0"/>
            </a:lightRig>
          </a:scene3d>
          <a:sp3d>
            <a:bevelT w="139700" h="38100"/>
            <a:contourClr>
              <a:schemeClr val="phClr">
                <a:tint val="100000"/>
                <a:shade val="100000"/>
                <a:satMod val="100000"/>
              </a:schemeClr>
            </a:contourClr>
          </a:sp3d>
        </a:effectStyle>
      </a:effectStyleLst>
      <a:bgFillStyleLst>
        <a:solidFill>
          <a:schemeClr val="phClr">
            <a:tint val="100000"/>
            <a:shade val="100000"/>
            <a:satMod val="100000"/>
          </a:schemeClr>
        </a:solidFill>
        <a:gradFill rotWithShape="1">
          <a:gsLst>
            <a:gs pos="0">
              <a:schemeClr val="phClr">
                <a:tint val="100000"/>
                <a:shade val="50000"/>
                <a:satMod val="145000"/>
              </a:schemeClr>
            </a:gs>
            <a:gs pos="40000">
              <a:schemeClr val="phClr">
                <a:tint val="100000"/>
                <a:shade val="70000"/>
                <a:satMod val="145000"/>
              </a:schemeClr>
            </a:gs>
            <a:gs pos="100000">
              <a:schemeClr val="phClr">
                <a:tint val="85000"/>
                <a:shade val="100000"/>
                <a:satMod val="155000"/>
              </a:schemeClr>
            </a:gs>
          </a:gsLst>
          <a:lin ang="16200000" scaled="1"/>
        </a:gradFill>
        <a:gradFill rotWithShape="1">
          <a:gsLst>
            <a:gs pos="0">
              <a:schemeClr val="phClr">
                <a:tint val="100000"/>
                <a:shade val="50000"/>
                <a:satMod val="145000"/>
              </a:schemeClr>
            </a:gs>
            <a:gs pos="30000">
              <a:schemeClr val="phClr">
                <a:tint val="100000"/>
                <a:shade val="65000"/>
                <a:satMod val="155000"/>
              </a:schemeClr>
            </a:gs>
            <a:gs pos="100000">
              <a:schemeClr val="phClr">
                <a:tint val="60000"/>
                <a:shade val="100000"/>
                <a:satMod val="170000"/>
              </a:schemeClr>
            </a:gs>
          </a:gsLst>
          <a:lin ang="16200000" scaled="1"/>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CC84CB882EF7A4C93A41CB7E0B496B4" ma:contentTypeVersion="13" ma:contentTypeDescription="Create a new document." ma:contentTypeScope="" ma:versionID="79034674e11d85f390743c3307035b36">
  <xsd:schema xmlns:xsd="http://www.w3.org/2001/XMLSchema" xmlns:xs="http://www.w3.org/2001/XMLSchema" xmlns:p="http://schemas.microsoft.com/office/2006/metadata/properties" xmlns:ns3="f25a1fa6-fd0b-4f21-9e57-5cbbcdb4a9fe" xmlns:ns4="6be54d69-0c74-482a-9469-8920605736c1" targetNamespace="http://schemas.microsoft.com/office/2006/metadata/properties" ma:root="true" ma:fieldsID="bbabbb0aeedab02a000bcb5ee36fa2fb" ns3:_="" ns4:_="">
    <xsd:import namespace="f25a1fa6-fd0b-4f21-9e57-5cbbcdb4a9fe"/>
    <xsd:import namespace="6be54d69-0c74-482a-9469-8920605736c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5a1fa6-fd0b-4f21-9e57-5cbbcdb4a9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be54d69-0c74-482a-9469-8920605736c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F5C9A66-ACDD-47D5-9DDB-C1A0583C0A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5a1fa6-fd0b-4f21-9e57-5cbbcdb4a9fe"/>
    <ds:schemaRef ds:uri="6be54d69-0c74-482a-9469-8920605736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52395AD-FDBA-4539-9536-A9A72595950B}">
  <ds:schemaRefs>
    <ds:schemaRef ds:uri="http://schemas.openxmlformats.org/officeDocument/2006/bibliography"/>
  </ds:schemaRefs>
</ds:datastoreItem>
</file>

<file path=customXml/itemProps3.xml><?xml version="1.0" encoding="utf-8"?>
<ds:datastoreItem xmlns:ds="http://schemas.openxmlformats.org/officeDocument/2006/customXml" ds:itemID="{50C7405B-6EF4-4CF3-9F03-B4967852CD83}">
  <ds:schemaRefs>
    <ds:schemaRef ds:uri="http://schemas.microsoft.com/sharepoint/v3/contenttype/forms"/>
  </ds:schemaRefs>
</ds:datastoreItem>
</file>

<file path=customXml/itemProps4.xml><?xml version="1.0" encoding="utf-8"?>
<ds:datastoreItem xmlns:ds="http://schemas.openxmlformats.org/officeDocument/2006/customXml" ds:itemID="{ADCDCD35-14C9-4347-B944-373D855AD25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14</Pages>
  <Words>3598</Words>
  <Characters>20509</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Admin1</dc:creator>
  <cp:lastModifiedBy>Lizzy Moumakwe</cp:lastModifiedBy>
  <cp:revision>2</cp:revision>
  <cp:lastPrinted>2021-06-09T12:54:00Z</cp:lastPrinted>
  <dcterms:created xsi:type="dcterms:W3CDTF">2023-06-13T06:36:00Z</dcterms:created>
  <dcterms:modified xsi:type="dcterms:W3CDTF">2023-06-13T06:36:00Z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v-rimour@microsoft.com</vt:lpwstr>
  </property>
  <property fmtid="{D5CDD505-2E9C-101B-9397-08002B2CF9AE}" pid="5" name="MSIP_Label_f42aa342-8706-4288-bd11-ebb85995028c_SetDate">
    <vt:lpwstr>2018-05-15T08:25:23.4151795Z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Extended_MSFT_Method">
    <vt:lpwstr>Automatic</vt:lpwstr>
  </property>
  <property fmtid="{D5CDD505-2E9C-101B-9397-08002B2CF9AE}" pid="9" name="Sensitivity">
    <vt:lpwstr>General</vt:lpwstr>
  </property>
  <property fmtid="{D5CDD505-2E9C-101B-9397-08002B2CF9AE}" pid="10" name="ContentTypeId">
    <vt:lpwstr>0x0101000CC84CB882EF7A4C93A41CB7E0B496B4</vt:lpwstr>
  </property>
  <property fmtid="{D5CDD505-2E9C-101B-9397-08002B2CF9AE}" pid="11" name="GrammarlyDocumentId">
    <vt:lpwstr>24bb1dbf6b77eb41747855308f1e870dad7e3d560967629d1aaf96b85c6c0c82</vt:lpwstr>
  </property>
</Properties>
</file>