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69EA" w14:textId="77777777" w:rsidR="0020406B" w:rsidRPr="00FF2F6C" w:rsidRDefault="0020406B" w:rsidP="0020406B">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6F8728B8" w14:textId="77777777" w:rsidR="0020406B" w:rsidRPr="00FF2F6C" w:rsidRDefault="0020406B" w:rsidP="0020406B">
      <w:pPr>
        <w:pStyle w:val="PlainText"/>
        <w:jc w:val="center"/>
        <w:rPr>
          <w:rFonts w:ascii="Arial" w:hAnsi="Arial" w:cs="Arial"/>
          <w:b/>
          <w:bCs/>
          <w:sz w:val="20"/>
          <w:szCs w:val="20"/>
        </w:rPr>
      </w:pPr>
    </w:p>
    <w:p w14:paraId="2F321EA5" w14:textId="77777777" w:rsidR="0020406B" w:rsidRPr="00FF2F6C" w:rsidRDefault="0020406B" w:rsidP="0020406B">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30CE66E6" w14:textId="77777777" w:rsidR="0020406B" w:rsidRPr="00FF2F6C" w:rsidRDefault="0020406B" w:rsidP="0020406B">
      <w:pPr>
        <w:pStyle w:val="PlainText"/>
        <w:jc w:val="both"/>
        <w:rPr>
          <w:rFonts w:ascii="Arial" w:hAnsi="Arial" w:cs="Arial"/>
          <w:sz w:val="20"/>
          <w:szCs w:val="20"/>
        </w:rPr>
      </w:pPr>
    </w:p>
    <w:p w14:paraId="794E5FEA" w14:textId="77777777" w:rsidR="0020406B" w:rsidRPr="00FF2F6C" w:rsidRDefault="0020406B" w:rsidP="0020406B">
      <w:pPr>
        <w:pStyle w:val="PlainText"/>
        <w:jc w:val="both"/>
        <w:rPr>
          <w:rFonts w:ascii="Arial" w:hAnsi="Arial" w:cs="Arial"/>
          <w:sz w:val="20"/>
          <w:szCs w:val="20"/>
        </w:rPr>
      </w:pPr>
    </w:p>
    <w:p w14:paraId="4EC29675" w14:textId="77777777" w:rsidR="0020406B" w:rsidRPr="00FF2F6C" w:rsidRDefault="0020406B" w:rsidP="0020406B">
      <w:pPr>
        <w:pStyle w:val="PlainText"/>
        <w:jc w:val="both"/>
        <w:rPr>
          <w:rFonts w:ascii="Arial" w:hAnsi="Arial" w:cs="Arial"/>
          <w:sz w:val="20"/>
          <w:szCs w:val="20"/>
        </w:rPr>
      </w:pPr>
      <w:proofErr w:type="gramStart"/>
      <w:r w:rsidRPr="00FF2F6C">
        <w:rPr>
          <w:rFonts w:ascii="Arial" w:hAnsi="Arial" w:cs="Arial"/>
          <w:sz w:val="20"/>
          <w:szCs w:val="20"/>
        </w:rPr>
        <w:t>Particulars in</w:t>
      </w:r>
      <w:proofErr w:type="gramEnd"/>
      <w:r w:rsidRPr="00FF2F6C">
        <w:rPr>
          <w:rFonts w:ascii="Arial" w:hAnsi="Arial" w:cs="Arial"/>
          <w:sz w:val="20"/>
          <w:szCs w:val="20"/>
        </w:rPr>
        <w:t xml:space="preserve"> respect of applications for permits as submitted to the Cross-Border Road Transport Agency, indicating, firstly, the reference number, and then-</w:t>
      </w:r>
    </w:p>
    <w:p w14:paraId="1A12E97D" w14:textId="77777777" w:rsidR="0020406B" w:rsidRPr="00FF2F6C" w:rsidRDefault="0020406B" w:rsidP="0020406B">
      <w:pPr>
        <w:pStyle w:val="PlainText"/>
        <w:jc w:val="both"/>
        <w:rPr>
          <w:rFonts w:ascii="Arial" w:hAnsi="Arial" w:cs="Arial"/>
          <w:sz w:val="20"/>
          <w:szCs w:val="20"/>
        </w:rPr>
      </w:pPr>
    </w:p>
    <w:p w14:paraId="629411DC" w14:textId="77777777" w:rsidR="0020406B" w:rsidRPr="00FF2F6C" w:rsidRDefault="0020406B" w:rsidP="0020406B">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657E20A0" w14:textId="77777777" w:rsidR="0020406B" w:rsidRPr="00FF2F6C" w:rsidRDefault="0020406B" w:rsidP="0020406B">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32B6960F" w14:textId="77777777" w:rsidR="0020406B" w:rsidRPr="00FF2F6C" w:rsidRDefault="0020406B" w:rsidP="0020406B">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21A78190" w14:textId="77777777" w:rsidR="0020406B" w:rsidRPr="00FF2F6C" w:rsidRDefault="0020406B" w:rsidP="0020406B">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3222290F" w14:textId="77777777" w:rsidR="0020406B" w:rsidRPr="00FF2F6C" w:rsidRDefault="0020406B" w:rsidP="0020406B">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638E03AE" w14:textId="77777777" w:rsidR="0020406B" w:rsidRPr="00FF2F6C" w:rsidRDefault="0020406B" w:rsidP="0020406B">
      <w:pPr>
        <w:pStyle w:val="PlainText"/>
        <w:jc w:val="both"/>
        <w:rPr>
          <w:rFonts w:ascii="Arial" w:hAnsi="Arial" w:cs="Arial"/>
          <w:sz w:val="20"/>
          <w:szCs w:val="20"/>
        </w:rPr>
      </w:pPr>
    </w:p>
    <w:p w14:paraId="5A30253E" w14:textId="77777777" w:rsidR="0020406B" w:rsidRPr="00FF2F6C" w:rsidRDefault="0020406B" w:rsidP="0020406B">
      <w:pPr>
        <w:pStyle w:val="PlainText"/>
        <w:jc w:val="both"/>
        <w:rPr>
          <w:rFonts w:ascii="Arial" w:hAnsi="Arial" w:cs="Arial"/>
          <w:sz w:val="20"/>
          <w:szCs w:val="20"/>
        </w:rPr>
      </w:pPr>
      <w:proofErr w:type="gramStart"/>
      <w:r w:rsidRPr="00FF2F6C">
        <w:rPr>
          <w:rFonts w:ascii="Arial" w:hAnsi="Arial" w:cs="Arial"/>
          <w:sz w:val="20"/>
          <w:szCs w:val="20"/>
        </w:rPr>
        <w:t>Particulars concerning</w:t>
      </w:r>
      <w:proofErr w:type="gramEnd"/>
      <w:r w:rsidRPr="00FF2F6C">
        <w:rPr>
          <w:rFonts w:ascii="Arial" w:hAnsi="Arial" w:cs="Arial"/>
          <w:sz w:val="20"/>
          <w:szCs w:val="20"/>
        </w:rPr>
        <w:t xml:space="preserve"> any existing authorization of the applicant must be available for scrutiny at the offices of the Agency.</w:t>
      </w:r>
    </w:p>
    <w:p w14:paraId="04119F1B" w14:textId="77777777" w:rsidR="0020406B" w:rsidRPr="00FF2F6C" w:rsidRDefault="0020406B" w:rsidP="0020406B">
      <w:pPr>
        <w:pStyle w:val="PlainText"/>
        <w:jc w:val="both"/>
        <w:rPr>
          <w:rFonts w:ascii="Arial" w:hAnsi="Arial" w:cs="Arial"/>
          <w:sz w:val="20"/>
          <w:szCs w:val="20"/>
        </w:rPr>
      </w:pPr>
    </w:p>
    <w:p w14:paraId="331191A5" w14:textId="77777777" w:rsidR="0020406B" w:rsidRPr="00FF2F6C" w:rsidRDefault="0020406B" w:rsidP="0020406B">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440D41AE" w14:textId="77777777" w:rsidR="0020406B" w:rsidRPr="00FF2F6C" w:rsidRDefault="0020406B" w:rsidP="0020406B">
      <w:pPr>
        <w:pStyle w:val="PlainText"/>
        <w:jc w:val="both"/>
        <w:rPr>
          <w:rFonts w:ascii="Arial" w:hAnsi="Arial" w:cs="Arial"/>
          <w:sz w:val="20"/>
          <w:szCs w:val="20"/>
        </w:rPr>
      </w:pPr>
    </w:p>
    <w:p w14:paraId="4B9D88C7" w14:textId="77777777" w:rsidR="0020406B" w:rsidRPr="00FF2F6C" w:rsidRDefault="0020406B" w:rsidP="0020406B">
      <w:pPr>
        <w:pStyle w:val="PlainText"/>
        <w:jc w:val="both"/>
        <w:rPr>
          <w:rFonts w:ascii="Arial" w:hAnsi="Arial" w:cs="Arial"/>
          <w:sz w:val="20"/>
          <w:szCs w:val="20"/>
        </w:rPr>
      </w:pPr>
    </w:p>
    <w:p w14:paraId="75950897" w14:textId="77777777" w:rsidR="0020406B" w:rsidRPr="00FF2F6C" w:rsidRDefault="0020406B" w:rsidP="0020406B">
      <w:pPr>
        <w:pStyle w:val="PlainText"/>
        <w:jc w:val="both"/>
        <w:rPr>
          <w:rFonts w:ascii="Arial" w:hAnsi="Arial" w:cs="Arial"/>
          <w:sz w:val="20"/>
          <w:szCs w:val="20"/>
        </w:rPr>
      </w:pPr>
    </w:p>
    <w:p w14:paraId="717781F0" w14:textId="77777777" w:rsidR="0020406B" w:rsidRPr="00FF2F6C" w:rsidRDefault="0020406B" w:rsidP="0020406B">
      <w:pPr>
        <w:pStyle w:val="PlainText"/>
        <w:jc w:val="center"/>
        <w:rPr>
          <w:rFonts w:ascii="Arial" w:hAnsi="Arial" w:cs="Arial"/>
          <w:sz w:val="20"/>
          <w:szCs w:val="20"/>
        </w:rPr>
      </w:pPr>
      <w:r w:rsidRPr="00FF2F6C">
        <w:rPr>
          <w:rFonts w:ascii="Arial" w:hAnsi="Arial" w:cs="Arial"/>
          <w:sz w:val="20"/>
          <w:szCs w:val="20"/>
        </w:rPr>
        <w:t>--------------------------------------------------</w:t>
      </w:r>
    </w:p>
    <w:p w14:paraId="10C0C269" w14:textId="77777777" w:rsidR="0020406B" w:rsidRPr="00FF2F6C" w:rsidRDefault="0020406B" w:rsidP="0020406B">
      <w:pPr>
        <w:pStyle w:val="PlainText"/>
        <w:jc w:val="center"/>
        <w:rPr>
          <w:rFonts w:ascii="Arial" w:hAnsi="Arial" w:cs="Arial"/>
          <w:sz w:val="20"/>
          <w:szCs w:val="20"/>
        </w:rPr>
      </w:pPr>
    </w:p>
    <w:p w14:paraId="4DEEF11D" w14:textId="77777777" w:rsidR="0020406B" w:rsidRPr="00FF2F6C" w:rsidRDefault="0020406B" w:rsidP="0020406B">
      <w:pPr>
        <w:pStyle w:val="PlainText"/>
        <w:jc w:val="center"/>
        <w:rPr>
          <w:rFonts w:ascii="Arial" w:hAnsi="Arial" w:cs="Arial"/>
          <w:sz w:val="20"/>
          <w:szCs w:val="20"/>
        </w:rPr>
      </w:pPr>
    </w:p>
    <w:p w14:paraId="62A4BD80" w14:textId="77777777" w:rsidR="0020406B" w:rsidRPr="00FF2F6C" w:rsidRDefault="0020406B" w:rsidP="0020406B">
      <w:pPr>
        <w:pStyle w:val="PlainText"/>
        <w:jc w:val="center"/>
        <w:rPr>
          <w:rFonts w:ascii="Arial" w:hAnsi="Arial" w:cs="Arial"/>
          <w:sz w:val="20"/>
          <w:szCs w:val="20"/>
        </w:rPr>
      </w:pPr>
    </w:p>
    <w:p w14:paraId="6506BAC7" w14:textId="77777777" w:rsidR="0020406B" w:rsidRPr="00FF2F6C" w:rsidRDefault="0020406B" w:rsidP="0020406B">
      <w:pPr>
        <w:pStyle w:val="PlainText"/>
        <w:jc w:val="center"/>
        <w:rPr>
          <w:rFonts w:ascii="Arial" w:hAnsi="Arial" w:cs="Arial"/>
          <w:b/>
          <w:bCs/>
          <w:sz w:val="20"/>
          <w:szCs w:val="20"/>
        </w:rPr>
      </w:pPr>
      <w:r w:rsidRPr="00FF2F6C">
        <w:rPr>
          <w:rFonts w:ascii="Arial" w:hAnsi="Arial" w:cs="Arial"/>
          <w:b/>
          <w:bCs/>
          <w:sz w:val="20"/>
          <w:szCs w:val="20"/>
        </w:rPr>
        <w:t>CENTURION</w:t>
      </w:r>
    </w:p>
    <w:p w14:paraId="4E3857FB" w14:textId="77777777" w:rsidR="0020406B" w:rsidRPr="00FF2F6C" w:rsidRDefault="0020406B" w:rsidP="0020406B">
      <w:pPr>
        <w:pStyle w:val="PlainText"/>
        <w:jc w:val="both"/>
        <w:rPr>
          <w:rFonts w:ascii="Arial" w:hAnsi="Arial" w:cs="Arial"/>
          <w:sz w:val="20"/>
          <w:szCs w:val="20"/>
        </w:rPr>
      </w:pPr>
    </w:p>
    <w:p w14:paraId="62942367" w14:textId="77777777" w:rsidR="0020406B" w:rsidRPr="00FF2F6C" w:rsidRDefault="0020406B" w:rsidP="0020406B">
      <w:pPr>
        <w:pStyle w:val="PlainText"/>
        <w:jc w:val="both"/>
        <w:rPr>
          <w:rFonts w:ascii="Arial" w:hAnsi="Arial" w:cs="Arial"/>
          <w:sz w:val="20"/>
          <w:szCs w:val="20"/>
        </w:rPr>
      </w:pPr>
    </w:p>
    <w:p w14:paraId="681F23D9" w14:textId="77777777" w:rsidR="0020406B" w:rsidRPr="00FF2F6C" w:rsidRDefault="0020406B" w:rsidP="0020406B">
      <w:pPr>
        <w:pStyle w:val="PlainText"/>
        <w:jc w:val="both"/>
        <w:rPr>
          <w:rFonts w:ascii="Arial" w:hAnsi="Arial" w:cs="Arial"/>
          <w:sz w:val="20"/>
          <w:szCs w:val="20"/>
        </w:rPr>
      </w:pPr>
    </w:p>
    <w:p w14:paraId="0DAF1839" w14:textId="77777777" w:rsidR="0020406B" w:rsidRPr="00FF2F6C" w:rsidRDefault="0020406B" w:rsidP="0020406B">
      <w:pPr>
        <w:pStyle w:val="PlainText"/>
        <w:jc w:val="both"/>
        <w:rPr>
          <w:rFonts w:ascii="Arial" w:hAnsi="Arial" w:cs="Arial"/>
          <w:sz w:val="20"/>
          <w:szCs w:val="20"/>
        </w:rPr>
      </w:pPr>
    </w:p>
    <w:p w14:paraId="1140F4C3" w14:textId="77777777" w:rsidR="0020406B" w:rsidRPr="00FF2F6C" w:rsidRDefault="0020406B" w:rsidP="0020406B">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03FA9D35" w14:textId="77777777" w:rsidR="0020406B" w:rsidRPr="00FF2F6C" w:rsidRDefault="0020406B" w:rsidP="0020406B">
      <w:pPr>
        <w:pStyle w:val="PlainText"/>
        <w:jc w:val="both"/>
        <w:rPr>
          <w:rFonts w:ascii="Arial" w:hAnsi="Arial" w:cs="Arial"/>
          <w:sz w:val="20"/>
          <w:szCs w:val="20"/>
        </w:rPr>
      </w:pPr>
    </w:p>
    <w:p w14:paraId="406DAEDB" w14:textId="77777777" w:rsidR="0020406B" w:rsidRPr="00FF2F6C" w:rsidRDefault="0020406B" w:rsidP="0020406B">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4AD9CEAA" w14:textId="77777777" w:rsidR="0020406B" w:rsidRPr="00FF2F6C" w:rsidRDefault="0020406B" w:rsidP="0020406B">
      <w:pPr>
        <w:pStyle w:val="PlainText"/>
        <w:jc w:val="both"/>
        <w:rPr>
          <w:rFonts w:ascii="Arial" w:hAnsi="Arial" w:cs="Arial"/>
          <w:sz w:val="20"/>
          <w:szCs w:val="20"/>
        </w:rPr>
      </w:pPr>
    </w:p>
    <w:p w14:paraId="20DA380F" w14:textId="77777777" w:rsidR="0020406B" w:rsidRPr="00FF2F6C" w:rsidRDefault="0020406B" w:rsidP="0020406B">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6EA56B4B" w14:textId="77777777" w:rsidR="0020406B" w:rsidRPr="00FF2F6C" w:rsidRDefault="0020406B" w:rsidP="0020406B">
      <w:pPr>
        <w:pStyle w:val="PlainText"/>
        <w:jc w:val="both"/>
        <w:rPr>
          <w:rFonts w:ascii="Arial" w:hAnsi="Arial" w:cs="Arial"/>
          <w:sz w:val="20"/>
          <w:szCs w:val="20"/>
        </w:rPr>
      </w:pPr>
    </w:p>
    <w:p w14:paraId="5B11FFE6" w14:textId="77777777" w:rsidR="0020406B" w:rsidRDefault="0020406B" w:rsidP="0020406B">
      <w:pPr>
        <w:spacing w:after="0" w:line="360" w:lineRule="auto"/>
        <w:jc w:val="both"/>
        <w:rPr>
          <w:rFonts w:ascii="Arial" w:eastAsia="Arial" w:hAnsi="Arial" w:cs="Arial"/>
          <w:color w:val="000000"/>
          <w:sz w:val="20"/>
        </w:rPr>
      </w:pPr>
    </w:p>
    <w:p w14:paraId="5C930ADF" w14:textId="77777777" w:rsidR="0020406B" w:rsidRDefault="0020406B" w:rsidP="0020406B">
      <w:pPr>
        <w:spacing w:after="0" w:line="360" w:lineRule="auto"/>
        <w:jc w:val="both"/>
        <w:rPr>
          <w:rFonts w:ascii="Arial"/>
          <w:sz w:val="20"/>
        </w:rPr>
      </w:pPr>
    </w:p>
    <w:p w14:paraId="1014F192" w14:textId="77777777" w:rsidR="0020406B" w:rsidRDefault="0020406B" w:rsidP="0020406B">
      <w:pPr>
        <w:spacing w:after="0" w:line="360" w:lineRule="auto"/>
        <w:jc w:val="both"/>
        <w:rPr>
          <w:rFonts w:ascii="Arial"/>
          <w:sz w:val="20"/>
        </w:rPr>
      </w:pPr>
    </w:p>
    <w:p w14:paraId="0E841860" w14:textId="77777777" w:rsidR="0020406B" w:rsidRDefault="0020406B" w:rsidP="0020406B">
      <w:pPr>
        <w:spacing w:after="0" w:line="360" w:lineRule="auto"/>
        <w:jc w:val="both"/>
        <w:rPr>
          <w:rFonts w:ascii="Arial"/>
          <w:sz w:val="20"/>
        </w:rPr>
      </w:pPr>
    </w:p>
    <w:p w14:paraId="7CA7E666" w14:textId="77777777" w:rsidR="0020406B" w:rsidRDefault="0020406B" w:rsidP="0020406B">
      <w:pPr>
        <w:spacing w:after="0" w:line="360" w:lineRule="auto"/>
        <w:jc w:val="both"/>
        <w:rPr>
          <w:rFonts w:ascii="Arial"/>
          <w:sz w:val="20"/>
        </w:rPr>
      </w:pPr>
    </w:p>
    <w:p w14:paraId="503EDADA" w14:textId="77777777" w:rsidR="0020406B" w:rsidRDefault="0020406B" w:rsidP="0020406B">
      <w:pPr>
        <w:spacing w:after="0" w:line="360" w:lineRule="auto"/>
        <w:jc w:val="both"/>
        <w:rPr>
          <w:rFonts w:ascii="Arial"/>
          <w:sz w:val="20"/>
        </w:rPr>
      </w:pPr>
    </w:p>
    <w:p w14:paraId="165ECA85" w14:textId="77777777" w:rsidR="0020406B" w:rsidRDefault="0020406B" w:rsidP="0020406B">
      <w:pPr>
        <w:spacing w:after="0" w:line="360" w:lineRule="auto"/>
        <w:jc w:val="both"/>
        <w:rPr>
          <w:rFonts w:ascii="Arial"/>
          <w:sz w:val="20"/>
        </w:rPr>
      </w:pPr>
    </w:p>
    <w:p w14:paraId="4D8C0451" w14:textId="77777777" w:rsidR="0020406B" w:rsidRDefault="0020406B" w:rsidP="0020406B">
      <w:pPr>
        <w:spacing w:after="0" w:line="360" w:lineRule="auto"/>
        <w:jc w:val="both"/>
        <w:rPr>
          <w:rFonts w:ascii="Arial"/>
          <w:sz w:val="20"/>
        </w:rPr>
      </w:pPr>
    </w:p>
    <w:p w14:paraId="0F8E7384" w14:textId="77777777" w:rsidR="0020406B" w:rsidRDefault="0020406B" w:rsidP="0020406B">
      <w:pPr>
        <w:spacing w:after="0" w:line="360" w:lineRule="auto"/>
        <w:jc w:val="both"/>
        <w:rPr>
          <w:rFonts w:ascii="Arial"/>
          <w:sz w:val="20"/>
        </w:rPr>
      </w:pPr>
    </w:p>
    <w:p w14:paraId="66F24B7E" w14:textId="77777777" w:rsidR="0020406B" w:rsidRDefault="0020406B" w:rsidP="0020406B">
      <w:pPr>
        <w:spacing w:after="0" w:line="360" w:lineRule="auto"/>
        <w:jc w:val="both"/>
        <w:rPr>
          <w:rFonts w:ascii="Arial"/>
          <w:sz w:val="20"/>
        </w:rPr>
      </w:pPr>
    </w:p>
    <w:p w14:paraId="13667F08" w14:textId="77777777" w:rsidR="0020406B" w:rsidRDefault="0020406B">
      <w:pPr>
        <w:spacing w:after="0" w:line="360" w:lineRule="auto"/>
        <w:jc w:val="both"/>
        <w:rPr>
          <w:rFonts w:ascii="Arial"/>
          <w:sz w:val="20"/>
        </w:rPr>
      </w:pPr>
    </w:p>
    <w:p w14:paraId="532DE864" w14:textId="46C13E60" w:rsidR="0020406B" w:rsidRDefault="00000000" w:rsidP="0020406B">
      <w:pPr>
        <w:spacing w:after="0" w:line="240" w:lineRule="auto"/>
        <w:jc w:val="both"/>
        <w:rPr>
          <w:rFonts w:ascii="Arial"/>
          <w:sz w:val="20"/>
        </w:rPr>
      </w:pPr>
      <w:r w:rsidRPr="00A1730E">
        <w:rPr>
          <w:rFonts w:ascii="Arial"/>
          <w:b/>
          <w:bCs/>
          <w:sz w:val="20"/>
        </w:rPr>
        <w:lastRenderedPageBreak/>
        <w:t>O.P. 731327</w:t>
      </w:r>
      <w:r>
        <w:rPr>
          <w:rFonts w:ascii="Arial"/>
          <w:sz w:val="20"/>
        </w:rPr>
        <w:t xml:space="preserve"> (2) METANE, S T ID 8104135310086 (3) Regions: </w:t>
      </w:r>
      <w:r w:rsidR="00A1730E">
        <w:rPr>
          <w:rFonts w:ascii="Arial" w:hAnsi="Arial"/>
          <w:sz w:val="20"/>
        </w:rPr>
        <w:t xml:space="preserve">Republic of South Africa/Mozambique </w:t>
      </w:r>
      <w:r>
        <w:rPr>
          <w:rFonts w:ascii="Arial"/>
          <w:sz w:val="20"/>
        </w:rPr>
        <w:t xml:space="preserve">(4) </w:t>
      </w:r>
      <w:r w:rsidR="00A1730E">
        <w:rPr>
          <w:rFonts w:ascii="Arial"/>
          <w:sz w:val="20"/>
        </w:rPr>
        <w:t xml:space="preserve">C/O </w:t>
      </w:r>
      <w:r>
        <w:rPr>
          <w:rFonts w:ascii="Arial"/>
          <w:sz w:val="20"/>
        </w:rPr>
        <w:t xml:space="preserve">JOHANNESBURG NELSPRUIT BUSGBUCKRIDGE TAXI ASSOCIATION (JNB), 6 SYDNEY </w:t>
      </w:r>
      <w:r w:rsidR="00A1730E">
        <w:rPr>
          <w:rFonts w:ascii="Arial"/>
          <w:sz w:val="20"/>
        </w:rPr>
        <w:t>AVENUE, GREENSTONE,</w:t>
      </w:r>
      <w:r>
        <w:rPr>
          <w:rFonts w:ascii="Arial"/>
          <w:sz w:val="20"/>
        </w:rPr>
        <w:t xml:space="preserve"> MODDERFONTEIN</w:t>
      </w:r>
      <w:r w:rsidR="00A1730E">
        <w:rPr>
          <w:rFonts w:ascii="Arial"/>
          <w:sz w:val="20"/>
        </w:rPr>
        <w:t>,</w:t>
      </w:r>
      <w:r>
        <w:rPr>
          <w:rFonts w:ascii="Arial"/>
          <w:sz w:val="20"/>
        </w:rPr>
        <w:t xml:space="preserve"> 1609 (5) </w:t>
      </w:r>
      <w:r w:rsidR="00A1730E" w:rsidRPr="00A1730E">
        <w:rPr>
          <w:rFonts w:ascii="Arial"/>
          <w:b/>
          <w:bCs/>
          <w:sz w:val="20"/>
        </w:rPr>
        <w:t>New Permit</w:t>
      </w:r>
      <w:r w:rsidR="00A1730E">
        <w:rPr>
          <w:rFonts w:ascii="Arial"/>
          <w:sz w:val="20"/>
        </w:rPr>
        <w:t xml:space="preserve"> (6) </w:t>
      </w:r>
      <w:r>
        <w:rPr>
          <w:rFonts w:ascii="Arial"/>
          <w:sz w:val="20"/>
        </w:rPr>
        <w:t>1 x Taxi - (Up to 35 Seater) - 1 Year</w:t>
      </w:r>
      <w:r w:rsidR="00A1730E">
        <w:rPr>
          <w:rFonts w:ascii="Arial"/>
          <w:sz w:val="20"/>
        </w:rPr>
        <w:t xml:space="preserve"> </w:t>
      </w:r>
      <w:r>
        <w:rPr>
          <w:rFonts w:ascii="Arial"/>
          <w:sz w:val="20"/>
        </w:rPr>
        <w:t>(</w:t>
      </w:r>
      <w:r w:rsidR="00A1730E">
        <w:rPr>
          <w:rFonts w:ascii="Arial"/>
          <w:sz w:val="20"/>
        </w:rPr>
        <w:t>7</w:t>
      </w:r>
      <w:r>
        <w:rPr>
          <w:rFonts w:ascii="Arial"/>
          <w:sz w:val="20"/>
        </w:rPr>
        <w:t xml:space="preserve">) Taxi Passengers and their personal effects from Park City Taxi Rank in Johannesburg, into Wanders Street, De Villiers Street, Rissik Street and Join Smit Street, Saratoga Avenue, Charlton Terrace, Bertrams Road, Kitchener Avenue, Broadway Street, onto the R22, onto the N12 pass Boksburg, Benoni join the N4 at Witbank pass Middelburg, </w:t>
      </w:r>
      <w:proofErr w:type="spellStart"/>
      <w:r>
        <w:rPr>
          <w:rFonts w:ascii="Arial"/>
          <w:sz w:val="20"/>
        </w:rPr>
        <w:t>Wonderfonteinm</w:t>
      </w:r>
      <w:proofErr w:type="spellEnd"/>
      <w:r>
        <w:rPr>
          <w:rFonts w:ascii="Arial"/>
          <w:sz w:val="20"/>
        </w:rPr>
        <w:t xml:space="preserve">, Belfast, </w:t>
      </w:r>
      <w:proofErr w:type="spellStart"/>
      <w:r>
        <w:rPr>
          <w:rFonts w:ascii="Arial"/>
          <w:sz w:val="20"/>
        </w:rPr>
        <w:t>Machadodorp</w:t>
      </w:r>
      <w:proofErr w:type="spellEnd"/>
      <w:r>
        <w:rPr>
          <w:rFonts w:ascii="Arial"/>
          <w:sz w:val="20"/>
        </w:rPr>
        <w:t>, Waterval Boven, Ngodwan</w:t>
      </w:r>
      <w:r w:rsidR="00A1730E">
        <w:rPr>
          <w:rFonts w:ascii="Arial"/>
          <w:sz w:val="20"/>
        </w:rPr>
        <w:t>a</w:t>
      </w:r>
      <w:r>
        <w:rPr>
          <w:rFonts w:ascii="Arial"/>
          <w:sz w:val="20"/>
        </w:rPr>
        <w:t xml:space="preserve">, </w:t>
      </w:r>
      <w:proofErr w:type="spellStart"/>
      <w:r>
        <w:rPr>
          <w:rFonts w:ascii="Arial"/>
          <w:sz w:val="20"/>
        </w:rPr>
        <w:t>Elandshoek</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Komatipoort</w:t>
      </w:r>
      <w:proofErr w:type="spellEnd"/>
      <w:r>
        <w:rPr>
          <w:rFonts w:ascii="Arial"/>
          <w:sz w:val="20"/>
        </w:rPr>
        <w:t xml:space="preserve"> to the RSA/Mozambique Border at the </w:t>
      </w:r>
      <w:r w:rsidR="00A1730E">
        <w:rPr>
          <w:rFonts w:ascii="Arial"/>
          <w:sz w:val="20"/>
        </w:rPr>
        <w:t>Lebombo/</w:t>
      </w:r>
      <w:proofErr w:type="spellStart"/>
      <w:r w:rsidR="00A1730E">
        <w:rPr>
          <w:rFonts w:ascii="Arial"/>
          <w:sz w:val="20"/>
        </w:rPr>
        <w:t>Ressano</w:t>
      </w:r>
      <w:proofErr w:type="spellEnd"/>
      <w:r w:rsidR="00A1730E">
        <w:rPr>
          <w:rFonts w:ascii="Arial"/>
          <w:sz w:val="20"/>
        </w:rPr>
        <w:t xml:space="preserve"> Garcia Border Post</w:t>
      </w:r>
      <w:r>
        <w:rPr>
          <w:rFonts w:ascii="Arial"/>
          <w:sz w:val="20"/>
        </w:rPr>
        <w:t xml:space="preserve">, pass </w:t>
      </w:r>
      <w:proofErr w:type="spellStart"/>
      <w:r>
        <w:rPr>
          <w:rFonts w:ascii="Arial"/>
          <w:sz w:val="20"/>
        </w:rPr>
        <w:t>Ressano</w:t>
      </w:r>
      <w:proofErr w:type="spellEnd"/>
      <w:r>
        <w:rPr>
          <w:rFonts w:ascii="Arial"/>
          <w:sz w:val="20"/>
        </w:rPr>
        <w:t xml:space="preserve"> Garcia</w:t>
      </w:r>
      <w:r w:rsidR="00A1730E">
        <w:rPr>
          <w:rFonts w:ascii="Arial"/>
          <w:sz w:val="20"/>
        </w:rPr>
        <w:t>,</w:t>
      </w:r>
      <w:r>
        <w:rPr>
          <w:rFonts w:ascii="Arial"/>
          <w:sz w:val="20"/>
        </w:rPr>
        <w:t xml:space="preserve"> Maputo, join Avenida 24 </w:t>
      </w:r>
      <w:proofErr w:type="spellStart"/>
      <w:r>
        <w:rPr>
          <w:rFonts w:ascii="Arial"/>
          <w:sz w:val="20"/>
        </w:rPr>
        <w:t>Julho</w:t>
      </w:r>
      <w:proofErr w:type="spellEnd"/>
      <w:r>
        <w:rPr>
          <w:rFonts w:ascii="Arial"/>
          <w:sz w:val="20"/>
        </w:rPr>
        <w:t xml:space="preserve">, Avenida Albert Luthuli to the Taxi Rank in 25 </w:t>
      </w:r>
      <w:proofErr w:type="spellStart"/>
      <w:r>
        <w:rPr>
          <w:rFonts w:ascii="Arial"/>
          <w:sz w:val="20"/>
        </w:rPr>
        <w:t>Setembro</w:t>
      </w:r>
      <w:proofErr w:type="spellEnd"/>
      <w:r>
        <w:rPr>
          <w:rFonts w:ascii="Arial"/>
          <w:sz w:val="20"/>
        </w:rPr>
        <w:t xml:space="preserve">. Return via the same route in reverse. Subject to the condition that on the forward journey passengers may only be picked up at Park City Taxi Rank and set down at the 25 </w:t>
      </w:r>
      <w:proofErr w:type="spellStart"/>
      <w:r>
        <w:rPr>
          <w:rFonts w:ascii="Arial"/>
          <w:sz w:val="20"/>
        </w:rPr>
        <w:t>Setembro</w:t>
      </w:r>
      <w:proofErr w:type="spellEnd"/>
      <w:r>
        <w:rPr>
          <w:rFonts w:ascii="Arial"/>
          <w:sz w:val="20"/>
        </w:rPr>
        <w:t xml:space="preserve"> Taxi Rank in Mozambique and that on the return journey passengers may be picked up only at 25 </w:t>
      </w:r>
      <w:proofErr w:type="spellStart"/>
      <w:r>
        <w:rPr>
          <w:rFonts w:ascii="Arial"/>
          <w:sz w:val="20"/>
        </w:rPr>
        <w:t>Stembro</w:t>
      </w:r>
      <w:proofErr w:type="spellEnd"/>
      <w:r>
        <w:rPr>
          <w:rFonts w:ascii="Arial"/>
          <w:sz w:val="20"/>
        </w:rPr>
        <w:t xml:space="preserve"> Taxi Rank in Mozambique and set down at Park City Taxi Rank in Johannesburg. No intermediate passengers may be conveyed on the route.</w:t>
      </w:r>
      <w:r>
        <w:rPr>
          <w:rFonts w:ascii="Arial"/>
          <w:sz w:val="20"/>
        </w:rPr>
        <w:t>   </w:t>
      </w:r>
    </w:p>
    <w:p w14:paraId="29C5FD82" w14:textId="01206777" w:rsidR="000C4DBB" w:rsidRDefault="00000000" w:rsidP="0020406B">
      <w:pPr>
        <w:spacing w:after="0" w:line="240" w:lineRule="auto"/>
        <w:jc w:val="both"/>
      </w:pPr>
      <w:r>
        <w:rPr>
          <w:rFonts w:ascii="Arial"/>
          <w:sz w:val="20"/>
        </w:rPr>
        <w:t>    </w:t>
      </w:r>
    </w:p>
    <w:p w14:paraId="52D644F6" w14:textId="012B7263" w:rsidR="0020406B" w:rsidRDefault="00000000" w:rsidP="0020406B">
      <w:pPr>
        <w:spacing w:after="0" w:line="240" w:lineRule="auto"/>
        <w:jc w:val="both"/>
        <w:rPr>
          <w:rFonts w:ascii="Arial"/>
          <w:sz w:val="20"/>
        </w:rPr>
      </w:pPr>
      <w:r w:rsidRPr="00C02C59">
        <w:rPr>
          <w:rFonts w:ascii="Arial"/>
          <w:b/>
          <w:bCs/>
          <w:sz w:val="20"/>
        </w:rPr>
        <w:t>O.P. 751888</w:t>
      </w:r>
      <w:r>
        <w:rPr>
          <w:rFonts w:ascii="Arial"/>
          <w:sz w:val="20"/>
        </w:rPr>
        <w:t xml:space="preserve"> (2) KHOSA, S ID 8503205534089 (3) Regions: </w:t>
      </w:r>
      <w:r w:rsidR="00C02C59">
        <w:rPr>
          <w:rFonts w:ascii="Arial" w:hAnsi="Arial"/>
          <w:sz w:val="20"/>
        </w:rPr>
        <w:t xml:space="preserve">Republic of South Africa/Mozambique </w:t>
      </w:r>
      <w:r>
        <w:rPr>
          <w:rFonts w:ascii="Arial"/>
          <w:sz w:val="20"/>
        </w:rPr>
        <w:t xml:space="preserve">(4) </w:t>
      </w:r>
      <w:r w:rsidR="00A93500" w:rsidRPr="00834C2F">
        <w:rPr>
          <w:rFonts w:ascii="Arial" w:hAnsi="Arial" w:cs="Arial"/>
          <w:sz w:val="20"/>
          <w:szCs w:val="20"/>
        </w:rPr>
        <w:t>C/O BOKSBURG CROSS BORDER TAXI ASSOCIATION</w:t>
      </w:r>
      <w:r>
        <w:rPr>
          <w:rFonts w:ascii="Arial"/>
          <w:sz w:val="20"/>
        </w:rPr>
        <w:t xml:space="preserve">, 238 EXTENTION 10 TSAKANE 1479 (5) </w:t>
      </w:r>
      <w:r w:rsidR="00C02C59" w:rsidRPr="00C02C59">
        <w:rPr>
          <w:rFonts w:ascii="Arial"/>
          <w:b/>
          <w:bCs/>
          <w:sz w:val="20"/>
        </w:rPr>
        <w:t>New Permit</w:t>
      </w:r>
      <w:r w:rsidR="00C02C59">
        <w:rPr>
          <w:rFonts w:ascii="Arial"/>
          <w:sz w:val="20"/>
        </w:rPr>
        <w:t xml:space="preserve"> (6) </w:t>
      </w:r>
      <w:r>
        <w:rPr>
          <w:rFonts w:ascii="Arial"/>
          <w:sz w:val="20"/>
        </w:rPr>
        <w:t>1 x Taxi - (Up to 35 Seater) - 1 Year</w:t>
      </w:r>
      <w:r w:rsidR="00C02C59">
        <w:rPr>
          <w:rFonts w:ascii="Arial"/>
          <w:sz w:val="20"/>
        </w:rPr>
        <w:t xml:space="preserve"> </w:t>
      </w:r>
      <w:r>
        <w:rPr>
          <w:rFonts w:ascii="Arial"/>
          <w:sz w:val="20"/>
        </w:rPr>
        <w:t>(</w:t>
      </w:r>
      <w:r w:rsidR="00C02C59">
        <w:rPr>
          <w:rFonts w:ascii="Arial"/>
          <w:sz w:val="20"/>
        </w:rPr>
        <w:t>7</w:t>
      </w:r>
      <w:r>
        <w:rPr>
          <w:rFonts w:ascii="Arial"/>
          <w:sz w:val="20"/>
        </w:rPr>
        <w:t xml:space="preserve">) </w:t>
      </w:r>
      <w:r w:rsidR="00C02C59">
        <w:rPr>
          <w:rFonts w:ascii="Arial"/>
          <w:sz w:val="20"/>
        </w:rPr>
        <w:t xml:space="preserve">Taxi passengers and their personal effects from the East Rand Mall Taxi Rank, Boksburg, onto the R21, onto the N12, pass Benoni, Springs, Delmas, and Ogies, onto the N4 at Witbank, pass Middelburg, Belfast, </w:t>
      </w:r>
      <w:proofErr w:type="spellStart"/>
      <w:r w:rsidR="00C02C59">
        <w:rPr>
          <w:rFonts w:ascii="Arial"/>
          <w:sz w:val="20"/>
        </w:rPr>
        <w:t>Machadodorp</w:t>
      </w:r>
      <w:proofErr w:type="spellEnd"/>
      <w:r w:rsidR="00C02C59">
        <w:rPr>
          <w:rFonts w:ascii="Arial"/>
          <w:sz w:val="20"/>
        </w:rPr>
        <w:t xml:space="preserve">, Waterval-Boven, Ngodwana, Nelspruit, </w:t>
      </w:r>
      <w:proofErr w:type="spellStart"/>
      <w:r w:rsidR="00C02C59">
        <w:rPr>
          <w:rFonts w:ascii="Arial"/>
          <w:sz w:val="20"/>
        </w:rPr>
        <w:t>Kaapmuiden</w:t>
      </w:r>
      <w:proofErr w:type="spellEnd"/>
      <w:r w:rsidR="00C02C59">
        <w:rPr>
          <w:rFonts w:ascii="Arial"/>
          <w:sz w:val="20"/>
        </w:rPr>
        <w:t xml:space="preserve">, Malelane, </w:t>
      </w:r>
      <w:proofErr w:type="spellStart"/>
      <w:r w:rsidR="00C02C59">
        <w:rPr>
          <w:rFonts w:ascii="Arial"/>
          <w:sz w:val="20"/>
        </w:rPr>
        <w:t>Hectorspruit</w:t>
      </w:r>
      <w:proofErr w:type="spellEnd"/>
      <w:r w:rsidR="00C02C59">
        <w:rPr>
          <w:rFonts w:ascii="Arial"/>
          <w:sz w:val="20"/>
        </w:rPr>
        <w:t xml:space="preserve"> and </w:t>
      </w:r>
      <w:proofErr w:type="spellStart"/>
      <w:r w:rsidR="00C02C59">
        <w:rPr>
          <w:rFonts w:ascii="Arial"/>
          <w:sz w:val="20"/>
        </w:rPr>
        <w:t>Komatipoort</w:t>
      </w:r>
      <w:proofErr w:type="spellEnd"/>
      <w:r w:rsidR="00C02C59">
        <w:rPr>
          <w:rFonts w:ascii="Arial"/>
          <w:sz w:val="20"/>
        </w:rPr>
        <w:t xml:space="preserve"> to the </w:t>
      </w:r>
      <w:r>
        <w:rPr>
          <w:rFonts w:ascii="Arial"/>
          <w:sz w:val="20"/>
        </w:rPr>
        <w:t xml:space="preserve">RSA/Mozambique Border at Lebombo/ </w:t>
      </w:r>
      <w:proofErr w:type="spellStart"/>
      <w:r>
        <w:rPr>
          <w:rFonts w:ascii="Arial"/>
          <w:sz w:val="20"/>
        </w:rPr>
        <w:t>Ressano</w:t>
      </w:r>
      <w:proofErr w:type="spellEnd"/>
      <w:r>
        <w:rPr>
          <w:rFonts w:ascii="Arial"/>
          <w:sz w:val="20"/>
        </w:rPr>
        <w:t xml:space="preserve"> Garcia Border Post, continue onto</w:t>
      </w:r>
      <w:r>
        <w:rPr>
          <w:rFonts w:ascii="Arial"/>
          <w:sz w:val="20"/>
        </w:rPr>
        <w:t> </w:t>
      </w:r>
      <w:r>
        <w:rPr>
          <w:rFonts w:ascii="Arial"/>
          <w:sz w:val="20"/>
        </w:rPr>
        <w:t>the EN4 pass</w:t>
      </w:r>
      <w:r>
        <w:rPr>
          <w:rFonts w:ascii="Arial"/>
          <w:sz w:val="20"/>
        </w:rPr>
        <w:t> </w:t>
      </w:r>
      <w:proofErr w:type="spellStart"/>
      <w:r>
        <w:rPr>
          <w:rFonts w:ascii="Arial"/>
          <w:sz w:val="20"/>
        </w:rPr>
        <w:t>Ressano</w:t>
      </w:r>
      <w:proofErr w:type="spellEnd"/>
      <w:r>
        <w:rPr>
          <w:rFonts w:ascii="Arial"/>
          <w:sz w:val="20"/>
        </w:rPr>
        <w:t xml:space="preserve"> </w:t>
      </w:r>
      <w:r w:rsidR="00C02C59">
        <w:rPr>
          <w:rFonts w:ascii="Arial"/>
          <w:sz w:val="20"/>
        </w:rPr>
        <w:t>Garcia</w:t>
      </w:r>
      <w:r>
        <w:rPr>
          <w:rFonts w:ascii="Arial"/>
          <w:sz w:val="20"/>
        </w:rPr>
        <w:t>,</w:t>
      </w:r>
      <w:r w:rsidR="00C02C59">
        <w:rPr>
          <w:rFonts w:ascii="Arial"/>
          <w:sz w:val="20"/>
        </w:rPr>
        <w:t xml:space="preserve"> </w:t>
      </w:r>
      <w:r>
        <w:rPr>
          <w:rFonts w:ascii="Arial"/>
          <w:sz w:val="20"/>
        </w:rPr>
        <w:t xml:space="preserve">Matola onto Brigada </w:t>
      </w:r>
      <w:proofErr w:type="spellStart"/>
      <w:r>
        <w:rPr>
          <w:rFonts w:ascii="Arial"/>
          <w:sz w:val="20"/>
        </w:rPr>
        <w:t>Montanda</w:t>
      </w:r>
      <w:proofErr w:type="spellEnd"/>
      <w:r>
        <w:rPr>
          <w:rFonts w:ascii="Arial"/>
          <w:sz w:val="20"/>
        </w:rPr>
        <w:t xml:space="preserve"> Maputo onto EN1 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w:t>
      </w:r>
      <w:r w:rsidR="00C02C59">
        <w:rPr>
          <w:rFonts w:ascii="Arial"/>
          <w:sz w:val="20"/>
        </w:rPr>
        <w:t>.</w:t>
      </w:r>
      <w:r>
        <w:rPr>
          <w:rFonts w:ascii="Arial"/>
          <w:sz w:val="20"/>
        </w:rPr>
        <w:t xml:space="preserve"> </w:t>
      </w:r>
      <w:r w:rsidR="00C02C59">
        <w:rPr>
          <w:rFonts w:ascii="Arial"/>
          <w:sz w:val="20"/>
        </w:rPr>
        <w:t>R</w:t>
      </w:r>
      <w:r>
        <w:rPr>
          <w:rFonts w:ascii="Arial"/>
          <w:sz w:val="20"/>
        </w:rPr>
        <w:t>eturn via the same route in reverse</w:t>
      </w:r>
      <w:r w:rsidR="00C02C59">
        <w:rPr>
          <w:rFonts w:ascii="Arial"/>
          <w:sz w:val="20"/>
        </w:rPr>
        <w:t>.</w:t>
      </w:r>
      <w:r>
        <w:rPr>
          <w:rFonts w:ascii="Arial"/>
          <w:sz w:val="20"/>
        </w:rPr>
        <w:t xml:space="preserve"> Subject to the condition that on the forward journey passengers will be picked up from East Rand Mall Taxi Rank in Boksburg and set down at </w:t>
      </w:r>
      <w:proofErr w:type="spellStart"/>
      <w:r>
        <w:rPr>
          <w:rFonts w:ascii="Arial"/>
          <w:sz w:val="20"/>
        </w:rPr>
        <w:t>Massing</w:t>
      </w:r>
      <w:r w:rsidR="00C02C59">
        <w:rPr>
          <w:rFonts w:ascii="Arial"/>
          <w:sz w:val="20"/>
        </w:rPr>
        <w:t>a</w:t>
      </w:r>
      <w:proofErr w:type="spellEnd"/>
      <w:r>
        <w:rPr>
          <w:rFonts w:ascii="Arial"/>
          <w:sz w:val="20"/>
        </w:rPr>
        <w:t xml:space="preserve"> Taxi Rank and </w:t>
      </w:r>
      <w:r w:rsidR="00C02C59">
        <w:rPr>
          <w:rFonts w:ascii="Arial"/>
          <w:sz w:val="20"/>
        </w:rPr>
        <w:t xml:space="preserve">that on the return journey passengers will be picked up at </w:t>
      </w:r>
      <w:proofErr w:type="spellStart"/>
      <w:r w:rsidR="00C02C59">
        <w:rPr>
          <w:rFonts w:ascii="Arial"/>
          <w:sz w:val="20"/>
        </w:rPr>
        <w:t>Massinga</w:t>
      </w:r>
      <w:proofErr w:type="spellEnd"/>
      <w:r w:rsidR="00C02C59">
        <w:rPr>
          <w:rFonts w:ascii="Arial"/>
          <w:sz w:val="20"/>
        </w:rPr>
        <w:t xml:space="preserve"> Taxi Rank and </w:t>
      </w:r>
      <w:r>
        <w:rPr>
          <w:rFonts w:ascii="Arial"/>
          <w:sz w:val="20"/>
        </w:rPr>
        <w:t>set down at East Rand Mall Taxi Rank, Boksburg. No intermediate passengers may be conveyed on the rout</w:t>
      </w:r>
      <w:r w:rsidR="0020406B">
        <w:rPr>
          <w:rFonts w:ascii="Arial"/>
          <w:sz w:val="20"/>
        </w:rPr>
        <w:t>e.</w:t>
      </w:r>
    </w:p>
    <w:p w14:paraId="2B9B208C" w14:textId="6FFCDDCF" w:rsidR="000C4DBB" w:rsidRDefault="00000000" w:rsidP="0020406B">
      <w:pPr>
        <w:spacing w:after="0" w:line="240" w:lineRule="auto"/>
        <w:jc w:val="both"/>
      </w:pPr>
      <w:r>
        <w:rPr>
          <w:rFonts w:ascii="Arial"/>
          <w:sz w:val="20"/>
        </w:rPr>
        <w:t>  </w:t>
      </w:r>
    </w:p>
    <w:p w14:paraId="793C56CD" w14:textId="67BFB79D" w:rsidR="000C4DBB" w:rsidRDefault="00000000" w:rsidP="0020406B">
      <w:pPr>
        <w:spacing w:after="0" w:line="240" w:lineRule="auto"/>
        <w:jc w:val="both"/>
        <w:rPr>
          <w:rFonts w:ascii="Arial"/>
          <w:sz w:val="20"/>
        </w:rPr>
      </w:pPr>
      <w:r w:rsidRPr="004A2863">
        <w:rPr>
          <w:rFonts w:ascii="Arial"/>
          <w:b/>
          <w:bCs/>
          <w:sz w:val="20"/>
        </w:rPr>
        <w:t>O.P. 801751</w:t>
      </w:r>
      <w:r>
        <w:rPr>
          <w:rFonts w:ascii="Arial"/>
          <w:sz w:val="20"/>
        </w:rPr>
        <w:t xml:space="preserve"> (2) EJ MABASO ID 5811085677060 (3) Regions: </w:t>
      </w:r>
      <w:r w:rsidR="004A2863">
        <w:rPr>
          <w:rFonts w:ascii="Arial" w:hAnsi="Arial"/>
          <w:sz w:val="20"/>
        </w:rPr>
        <w:t xml:space="preserve">Republic of South Africa/Mozambique </w:t>
      </w:r>
      <w:r>
        <w:rPr>
          <w:rFonts w:ascii="Arial"/>
          <w:sz w:val="20"/>
        </w:rPr>
        <w:t xml:space="preserve">(4) </w:t>
      </w:r>
      <w:r w:rsidR="004A2863">
        <w:rPr>
          <w:rFonts w:ascii="Arial"/>
          <w:sz w:val="20"/>
        </w:rPr>
        <w:t xml:space="preserve">C/O </w:t>
      </w:r>
      <w:r>
        <w:rPr>
          <w:rFonts w:ascii="Arial"/>
          <w:sz w:val="20"/>
        </w:rPr>
        <w:t xml:space="preserve">TSHWANE CROSS-BORDER TAXI ASSOACIATION (TCB), 454 KWAMHLANGA MPUMALANGA 1O22 (5) </w:t>
      </w:r>
      <w:r w:rsidR="004A2863" w:rsidRPr="004A2863">
        <w:rPr>
          <w:rFonts w:ascii="Arial"/>
          <w:b/>
          <w:bCs/>
          <w:sz w:val="20"/>
        </w:rPr>
        <w:t>New Permit</w:t>
      </w:r>
      <w:r w:rsidR="004A2863">
        <w:rPr>
          <w:rFonts w:ascii="Arial"/>
          <w:sz w:val="20"/>
        </w:rPr>
        <w:t xml:space="preserve"> (6) </w:t>
      </w:r>
      <w:r>
        <w:rPr>
          <w:rFonts w:ascii="Arial"/>
          <w:sz w:val="20"/>
        </w:rPr>
        <w:t>1 x Taxi - (Up to 35 Seater) - 1 Year (</w:t>
      </w:r>
      <w:r w:rsidR="004A2863">
        <w:rPr>
          <w:rFonts w:ascii="Arial"/>
          <w:sz w:val="20"/>
        </w:rPr>
        <w:t>7</w:t>
      </w:r>
      <w:r>
        <w:rPr>
          <w:rFonts w:ascii="Arial"/>
          <w:sz w:val="20"/>
        </w:rPr>
        <w:t xml:space="preserve">) </w:t>
      </w:r>
      <w:r>
        <w:rPr>
          <w:rFonts w:ascii="Arial"/>
          <w:sz w:val="20"/>
        </w:rPr>
        <w:t> </w:t>
      </w:r>
      <w:r>
        <w:rPr>
          <w:rFonts w:ascii="Arial"/>
          <w:sz w:val="20"/>
        </w:rPr>
        <w:t xml:space="preserve">Taxi Passengers and their personal effects from 7th Avenue and Barber Street, </w:t>
      </w:r>
      <w:proofErr w:type="spellStart"/>
      <w:r>
        <w:rPr>
          <w:rFonts w:ascii="Arial"/>
          <w:sz w:val="20"/>
        </w:rPr>
        <w:t>Marabastad</w:t>
      </w:r>
      <w:proofErr w:type="spellEnd"/>
      <w:r>
        <w:rPr>
          <w:rFonts w:ascii="Arial"/>
          <w:sz w:val="20"/>
        </w:rPr>
        <w:t xml:space="preserve">, into Boom Street, turn into Schubart Street, turn into Schoeman Street, onto the N4 Highway pass Bronkhorstspruit, Witbank, Middelburg, Belfast, </w:t>
      </w:r>
      <w:proofErr w:type="spellStart"/>
      <w:r>
        <w:rPr>
          <w:rFonts w:ascii="Arial"/>
          <w:sz w:val="20"/>
        </w:rPr>
        <w:t>Machadodorp</w:t>
      </w:r>
      <w:proofErr w:type="spellEnd"/>
      <w:r>
        <w:rPr>
          <w:rFonts w:ascii="Arial"/>
          <w:sz w:val="20"/>
        </w:rPr>
        <w:t xml:space="preserve">,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w:t>
      </w:r>
      <w:proofErr w:type="spellStart"/>
      <w:r>
        <w:rPr>
          <w:rFonts w:ascii="Arial"/>
          <w:sz w:val="20"/>
        </w:rPr>
        <w:t>Ressano</w:t>
      </w:r>
      <w:proofErr w:type="spellEnd"/>
      <w:r>
        <w:rPr>
          <w:rFonts w:ascii="Arial"/>
          <w:sz w:val="20"/>
        </w:rPr>
        <w:t xml:space="preserve"> Garcia, onto EN4 pass Matola, onto Brigada </w:t>
      </w:r>
      <w:proofErr w:type="spellStart"/>
      <w:r>
        <w:rPr>
          <w:rFonts w:ascii="Arial"/>
          <w:sz w:val="20"/>
        </w:rPr>
        <w:t>Montada</w:t>
      </w:r>
      <w:proofErr w:type="spellEnd"/>
      <w:r>
        <w:rPr>
          <w:rFonts w:ascii="Arial"/>
          <w:sz w:val="20"/>
        </w:rPr>
        <w:t xml:space="preserve">, onto EN1, pass Macia, </w:t>
      </w:r>
      <w:proofErr w:type="spellStart"/>
      <w:r>
        <w:rPr>
          <w:rFonts w:ascii="Arial"/>
          <w:sz w:val="20"/>
        </w:rPr>
        <w:t>Xai-Xai</w:t>
      </w:r>
      <w:proofErr w:type="spellEnd"/>
      <w:r>
        <w:rPr>
          <w:rFonts w:ascii="Arial"/>
          <w:sz w:val="20"/>
        </w:rPr>
        <w:t xml:space="preserve"> to </w:t>
      </w:r>
      <w:proofErr w:type="spellStart"/>
      <w:r>
        <w:rPr>
          <w:rFonts w:ascii="Arial"/>
          <w:sz w:val="20"/>
        </w:rPr>
        <w:t>Massinga</w:t>
      </w:r>
      <w:proofErr w:type="spellEnd"/>
      <w:r>
        <w:rPr>
          <w:rFonts w:ascii="Arial"/>
          <w:sz w:val="20"/>
        </w:rPr>
        <w:t xml:space="preserve"> Taxi Rank in Mozambique. Return via the same route in reverse. Subject to the condition that on the forward journey passengers may only be picked up from 7TH Avenue and Barber Street, </w:t>
      </w:r>
      <w:proofErr w:type="spellStart"/>
      <w:r>
        <w:rPr>
          <w:rFonts w:ascii="Arial"/>
          <w:sz w:val="20"/>
        </w:rPr>
        <w:t>Marabastad</w:t>
      </w:r>
      <w:proofErr w:type="spellEnd"/>
      <w:r>
        <w:rPr>
          <w:rFonts w:ascii="Arial"/>
          <w:sz w:val="20"/>
        </w:rPr>
        <w:t xml:space="preserve"> and set down at </w:t>
      </w:r>
      <w:proofErr w:type="spellStart"/>
      <w:r>
        <w:rPr>
          <w:rFonts w:ascii="Arial"/>
          <w:sz w:val="20"/>
        </w:rPr>
        <w:t>Massinga</w:t>
      </w:r>
      <w:proofErr w:type="spellEnd"/>
      <w:r>
        <w:rPr>
          <w:rFonts w:ascii="Arial"/>
          <w:sz w:val="20"/>
        </w:rPr>
        <w:t xml:space="preserve"> Taxi Rank in Mozambique and that on the return journey passengers may only be picked up from </w:t>
      </w:r>
      <w:proofErr w:type="spellStart"/>
      <w:r>
        <w:rPr>
          <w:rFonts w:ascii="Arial"/>
          <w:sz w:val="20"/>
        </w:rPr>
        <w:t>Massinga</w:t>
      </w:r>
      <w:proofErr w:type="spellEnd"/>
      <w:r>
        <w:rPr>
          <w:rFonts w:ascii="Arial"/>
          <w:sz w:val="20"/>
        </w:rPr>
        <w:t xml:space="preserve"> Taxi Rank in Mozambique and set down at 7th Avenue and Barber Street, </w:t>
      </w:r>
      <w:proofErr w:type="spellStart"/>
      <w:r>
        <w:rPr>
          <w:rFonts w:ascii="Arial"/>
          <w:sz w:val="20"/>
        </w:rPr>
        <w:t>Marabastad</w:t>
      </w:r>
      <w:proofErr w:type="spellEnd"/>
      <w:r>
        <w:rPr>
          <w:rFonts w:ascii="Arial"/>
          <w:sz w:val="20"/>
        </w:rPr>
        <w:t>. No intermediate passengers may be conveyed on the route.</w:t>
      </w:r>
      <w:r>
        <w:rPr>
          <w:rFonts w:ascii="Arial"/>
          <w:sz w:val="20"/>
        </w:rPr>
        <w:t>    </w:t>
      </w:r>
    </w:p>
    <w:p w14:paraId="74845234" w14:textId="77777777" w:rsidR="0020406B" w:rsidRDefault="0020406B" w:rsidP="0020406B">
      <w:pPr>
        <w:spacing w:after="0" w:line="240" w:lineRule="auto"/>
        <w:jc w:val="both"/>
      </w:pPr>
    </w:p>
    <w:p w14:paraId="1ADADC4E" w14:textId="4EF287F9" w:rsidR="000C4DBB" w:rsidRDefault="00000000" w:rsidP="0020406B">
      <w:pPr>
        <w:spacing w:after="0" w:line="240" w:lineRule="auto"/>
        <w:jc w:val="both"/>
        <w:rPr>
          <w:rFonts w:ascii="Arial"/>
          <w:sz w:val="20"/>
        </w:rPr>
      </w:pPr>
      <w:r w:rsidRPr="00EE75BC">
        <w:rPr>
          <w:rFonts w:ascii="Arial"/>
          <w:b/>
          <w:bCs/>
          <w:sz w:val="20"/>
        </w:rPr>
        <w:t>O.P. 801922</w:t>
      </w:r>
      <w:r>
        <w:rPr>
          <w:rFonts w:ascii="Arial"/>
          <w:sz w:val="20"/>
        </w:rPr>
        <w:t xml:space="preserve"> (2) MATHEBULA, P ID 6504075849088 (3) Regions: </w:t>
      </w:r>
      <w:r w:rsidR="00EE75BC">
        <w:rPr>
          <w:rFonts w:ascii="Arial" w:hAnsi="Arial"/>
          <w:sz w:val="20"/>
        </w:rPr>
        <w:t xml:space="preserve">Republic of South Africa/Mozambique </w:t>
      </w:r>
      <w:r>
        <w:rPr>
          <w:rFonts w:ascii="Arial"/>
          <w:sz w:val="20"/>
        </w:rPr>
        <w:t xml:space="preserve">(4) </w:t>
      </w:r>
      <w:r w:rsidR="00EE75BC">
        <w:rPr>
          <w:rFonts w:ascii="Arial"/>
          <w:sz w:val="20"/>
        </w:rPr>
        <w:t xml:space="preserve">C/O </w:t>
      </w:r>
      <w:r>
        <w:rPr>
          <w:rFonts w:ascii="Arial"/>
          <w:sz w:val="20"/>
        </w:rPr>
        <w:t xml:space="preserve">TSHWANE CROSS-BORDER TAXI ASSOACIATION (TCB), 2608 KAALFONTEIN MIDRAND 0160 (5) </w:t>
      </w:r>
      <w:r w:rsidR="00EE75BC" w:rsidRPr="00EE75BC">
        <w:rPr>
          <w:rFonts w:ascii="Arial"/>
          <w:b/>
          <w:bCs/>
          <w:sz w:val="20"/>
        </w:rPr>
        <w:t>New Permit</w:t>
      </w:r>
      <w:r w:rsidR="00EE75BC">
        <w:rPr>
          <w:rFonts w:ascii="Arial"/>
          <w:sz w:val="20"/>
        </w:rPr>
        <w:t xml:space="preserve"> (6) </w:t>
      </w:r>
      <w:r>
        <w:rPr>
          <w:rFonts w:ascii="Arial"/>
          <w:sz w:val="20"/>
        </w:rPr>
        <w:t>1 x Taxi - (Up to 35 Seater) - 1 Year (</w:t>
      </w:r>
      <w:r w:rsidR="00EE75BC">
        <w:rPr>
          <w:rFonts w:ascii="Arial"/>
          <w:sz w:val="20"/>
        </w:rPr>
        <w:t>7</w:t>
      </w:r>
      <w:r>
        <w:rPr>
          <w:rFonts w:ascii="Arial"/>
          <w:sz w:val="20"/>
        </w:rPr>
        <w:t xml:space="preserve">) </w:t>
      </w:r>
      <w:r w:rsidR="00EE75BC">
        <w:rPr>
          <w:rFonts w:ascii="Arial"/>
          <w:sz w:val="20"/>
        </w:rPr>
        <w:t xml:space="preserve">Taxi Passengers and their personal effects from 7th Avenue and Barber Street, </w:t>
      </w:r>
      <w:proofErr w:type="spellStart"/>
      <w:r w:rsidR="00EE75BC">
        <w:rPr>
          <w:rFonts w:ascii="Arial"/>
          <w:sz w:val="20"/>
        </w:rPr>
        <w:t>Marabastad</w:t>
      </w:r>
      <w:proofErr w:type="spellEnd"/>
      <w:r w:rsidR="00EE75BC">
        <w:rPr>
          <w:rFonts w:ascii="Arial"/>
          <w:sz w:val="20"/>
        </w:rPr>
        <w:t xml:space="preserve">, into Boom Street, turn into Schubart Street, turn into Schoeman Street, onto the N4 Highway pass Bronkhorstspruit, Witbank, Middelburg, Belfast, </w:t>
      </w:r>
      <w:proofErr w:type="spellStart"/>
      <w:r w:rsidR="00EE75BC">
        <w:rPr>
          <w:rFonts w:ascii="Arial"/>
          <w:sz w:val="20"/>
        </w:rPr>
        <w:t>Machadodorp</w:t>
      </w:r>
      <w:proofErr w:type="spellEnd"/>
      <w:r w:rsidR="00EE75BC">
        <w:rPr>
          <w:rFonts w:ascii="Arial"/>
          <w:sz w:val="20"/>
        </w:rPr>
        <w:t xml:space="preserve">, Nelspruit, </w:t>
      </w:r>
      <w:proofErr w:type="spellStart"/>
      <w:r w:rsidR="00EE75BC">
        <w:rPr>
          <w:rFonts w:ascii="Arial"/>
          <w:sz w:val="20"/>
        </w:rPr>
        <w:t>Kaapmuiden</w:t>
      </w:r>
      <w:proofErr w:type="spellEnd"/>
      <w:r w:rsidR="00EE75BC">
        <w:rPr>
          <w:rFonts w:ascii="Arial"/>
          <w:sz w:val="20"/>
        </w:rPr>
        <w:t xml:space="preserve">, Malelane, </w:t>
      </w:r>
      <w:proofErr w:type="spellStart"/>
      <w:r w:rsidR="00EE75BC">
        <w:rPr>
          <w:rFonts w:ascii="Arial"/>
          <w:sz w:val="20"/>
        </w:rPr>
        <w:t>Hectorspruit</w:t>
      </w:r>
      <w:proofErr w:type="spellEnd"/>
      <w:r w:rsidR="00EE75BC">
        <w:rPr>
          <w:rFonts w:ascii="Arial"/>
          <w:sz w:val="20"/>
        </w:rPr>
        <w:t xml:space="preserve"> and </w:t>
      </w:r>
      <w:proofErr w:type="spellStart"/>
      <w:r w:rsidR="00EE75BC">
        <w:rPr>
          <w:rFonts w:ascii="Arial"/>
          <w:sz w:val="20"/>
        </w:rPr>
        <w:t>Komatipoort</w:t>
      </w:r>
      <w:proofErr w:type="spellEnd"/>
      <w:r w:rsidR="00EE75BC">
        <w:rPr>
          <w:rFonts w:ascii="Arial"/>
          <w:sz w:val="20"/>
        </w:rPr>
        <w:t xml:space="preserve"> to the </w:t>
      </w:r>
      <w:r>
        <w:rPr>
          <w:rFonts w:ascii="Arial"/>
          <w:sz w:val="20"/>
        </w:rPr>
        <w:t>RSA/Mozambique Border at Lebombo/</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into </w:t>
      </w:r>
      <w:proofErr w:type="spellStart"/>
      <w:r>
        <w:rPr>
          <w:rFonts w:ascii="Arial"/>
          <w:sz w:val="20"/>
        </w:rPr>
        <w:t>Olvero</w:t>
      </w:r>
      <w:proofErr w:type="spellEnd"/>
      <w:r>
        <w:rPr>
          <w:rFonts w:ascii="Arial"/>
          <w:sz w:val="20"/>
        </w:rPr>
        <w:t xml:space="preserve"> Street, into Junta Street to Junta Taxi Rank in Maputo. Return via the same route in reverse. Subject to the </w:t>
      </w:r>
      <w:r w:rsidR="007E19D3">
        <w:rPr>
          <w:rFonts w:ascii="Arial"/>
          <w:sz w:val="20"/>
        </w:rPr>
        <w:t>c</w:t>
      </w:r>
      <w:r>
        <w:rPr>
          <w:rFonts w:ascii="Arial"/>
          <w:sz w:val="20"/>
        </w:rPr>
        <w:t xml:space="preserve">ondition that on the forward journey passengers may only be picked up from 7th Avenue and Barber Street in </w:t>
      </w:r>
      <w:proofErr w:type="spellStart"/>
      <w:r>
        <w:rPr>
          <w:rFonts w:ascii="Arial"/>
          <w:sz w:val="20"/>
        </w:rPr>
        <w:t>Marabastad</w:t>
      </w:r>
      <w:proofErr w:type="spellEnd"/>
      <w:r>
        <w:rPr>
          <w:rFonts w:ascii="Arial"/>
          <w:sz w:val="20"/>
        </w:rPr>
        <w:t xml:space="preserve"> and set down at Junta Taxi Rank in Mozambique and that on the return Journey passengers may only be picked up from </w:t>
      </w:r>
      <w:r w:rsidR="00B6258D">
        <w:rPr>
          <w:rFonts w:ascii="Arial"/>
          <w:sz w:val="20"/>
        </w:rPr>
        <w:t>Junta Taxi Rank in Maputo</w:t>
      </w:r>
      <w:r w:rsidR="00B6258D">
        <w:rPr>
          <w:rFonts w:ascii="Arial"/>
          <w:sz w:val="20"/>
        </w:rPr>
        <w:t xml:space="preserve"> </w:t>
      </w:r>
      <w:r>
        <w:rPr>
          <w:rFonts w:ascii="Arial"/>
          <w:sz w:val="20"/>
        </w:rPr>
        <w:t xml:space="preserve">and set down at 7th Avenue and Barber Street in </w:t>
      </w:r>
      <w:proofErr w:type="spellStart"/>
      <w:r>
        <w:rPr>
          <w:rFonts w:ascii="Arial"/>
          <w:sz w:val="20"/>
        </w:rPr>
        <w:t>Marabastad</w:t>
      </w:r>
      <w:proofErr w:type="spellEnd"/>
      <w:r>
        <w:rPr>
          <w:rFonts w:ascii="Arial"/>
          <w:sz w:val="20"/>
        </w:rPr>
        <w:t>. No intermediate passengers may be conveyed on the route.</w:t>
      </w:r>
      <w:r>
        <w:rPr>
          <w:rFonts w:ascii="Arial"/>
          <w:sz w:val="20"/>
        </w:rPr>
        <w:t> </w:t>
      </w:r>
    </w:p>
    <w:p w14:paraId="10127904" w14:textId="77777777" w:rsidR="0020406B" w:rsidRDefault="0020406B" w:rsidP="0020406B">
      <w:pPr>
        <w:spacing w:after="0" w:line="240" w:lineRule="auto"/>
        <w:jc w:val="both"/>
      </w:pPr>
    </w:p>
    <w:p w14:paraId="3ED6DB27" w14:textId="12D3224C" w:rsidR="0020406B" w:rsidRDefault="00000000" w:rsidP="0020406B">
      <w:pPr>
        <w:spacing w:after="0" w:line="240" w:lineRule="auto"/>
        <w:jc w:val="both"/>
        <w:rPr>
          <w:rFonts w:ascii="Arial"/>
          <w:sz w:val="20"/>
        </w:rPr>
      </w:pPr>
      <w:r w:rsidRPr="00CC5198">
        <w:rPr>
          <w:rFonts w:ascii="Arial"/>
          <w:b/>
          <w:bCs/>
          <w:sz w:val="20"/>
        </w:rPr>
        <w:lastRenderedPageBreak/>
        <w:t>O.P. 802031</w:t>
      </w:r>
      <w:r>
        <w:rPr>
          <w:rFonts w:ascii="Arial"/>
          <w:sz w:val="20"/>
        </w:rPr>
        <w:t xml:space="preserve"> (2) MASHELE, S ID 8803075916089 (3) Regions: </w:t>
      </w:r>
      <w:r w:rsidR="00CC5198">
        <w:rPr>
          <w:rFonts w:ascii="Arial" w:hAnsi="Arial"/>
          <w:sz w:val="20"/>
        </w:rPr>
        <w:t>Republic of South Africa/Mozambique</w:t>
      </w:r>
      <w:r>
        <w:rPr>
          <w:rFonts w:ascii="Arial"/>
          <w:sz w:val="20"/>
        </w:rPr>
        <w:t xml:space="preserve"> (4) </w:t>
      </w:r>
      <w:r w:rsidR="001753CD">
        <w:rPr>
          <w:rFonts w:ascii="Arial"/>
          <w:sz w:val="20"/>
        </w:rPr>
        <w:t xml:space="preserve">C/O </w:t>
      </w:r>
      <w:r>
        <w:rPr>
          <w:rFonts w:ascii="Arial"/>
          <w:sz w:val="20"/>
        </w:rPr>
        <w:t xml:space="preserve">CARLETONVILLE UNITED TAXI ASSOCIATION, 29 MICA STREET 2499 (5) </w:t>
      </w:r>
      <w:r w:rsidR="001753CD">
        <w:rPr>
          <w:rFonts w:ascii="Arial"/>
          <w:sz w:val="20"/>
        </w:rPr>
        <w:t xml:space="preserve">New Permit (6) </w:t>
      </w:r>
      <w:r>
        <w:rPr>
          <w:rFonts w:ascii="Arial"/>
          <w:sz w:val="20"/>
        </w:rPr>
        <w:t>1 x Taxi - (Up to 35 Seater) - 1 Year (</w:t>
      </w:r>
      <w:r w:rsidR="001753CD">
        <w:rPr>
          <w:rFonts w:ascii="Arial"/>
          <w:sz w:val="20"/>
        </w:rPr>
        <w:t>7</w:t>
      </w:r>
      <w:r>
        <w:rPr>
          <w:rFonts w:ascii="Arial"/>
          <w:sz w:val="20"/>
        </w:rPr>
        <w:t xml:space="preserve">) Taxi Passengers and their personal effects from Main Carletonville Taxi Rank, turn left into Annan Road, left onto </w:t>
      </w:r>
      <w:r w:rsidR="001753CD">
        <w:rPr>
          <w:rFonts w:ascii="Arial"/>
          <w:sz w:val="20"/>
        </w:rPr>
        <w:t xml:space="preserve">the </w:t>
      </w:r>
      <w:r>
        <w:rPr>
          <w:rFonts w:ascii="Arial"/>
          <w:sz w:val="20"/>
        </w:rPr>
        <w:t xml:space="preserve">R501, onto the N12 </w:t>
      </w:r>
      <w:r w:rsidR="001753CD">
        <w:rPr>
          <w:rFonts w:ascii="Arial"/>
          <w:sz w:val="20"/>
        </w:rPr>
        <w:t>pass</w:t>
      </w:r>
      <w:r>
        <w:rPr>
          <w:rFonts w:ascii="Arial"/>
          <w:sz w:val="20"/>
        </w:rPr>
        <w:t xml:space="preserve"> Alberton, Boksburg, Benoni, Springs, Delmas, onto the N4 </w:t>
      </w:r>
      <w:r w:rsidR="001753CD">
        <w:rPr>
          <w:rFonts w:ascii="Arial"/>
          <w:sz w:val="20"/>
        </w:rPr>
        <w:t>at</w:t>
      </w:r>
      <w:r>
        <w:rPr>
          <w:rFonts w:ascii="Arial"/>
          <w:sz w:val="20"/>
        </w:rPr>
        <w:t xml:space="preserve"> Witbank </w:t>
      </w:r>
      <w:r w:rsidR="001753CD">
        <w:rPr>
          <w:rFonts w:ascii="Arial"/>
          <w:sz w:val="20"/>
        </w:rPr>
        <w:t>pass</w:t>
      </w:r>
      <w:r>
        <w:rPr>
          <w:rFonts w:ascii="Arial"/>
          <w:sz w:val="20"/>
        </w:rPr>
        <w:t xml:space="preserve"> Belfast, </w:t>
      </w:r>
      <w:proofErr w:type="spellStart"/>
      <w:r>
        <w:rPr>
          <w:rFonts w:ascii="Arial"/>
          <w:sz w:val="20"/>
        </w:rPr>
        <w:t>Machadodorp</w:t>
      </w:r>
      <w:proofErr w:type="spellEnd"/>
      <w:r>
        <w:rPr>
          <w:rFonts w:ascii="Arial"/>
          <w:sz w:val="20"/>
        </w:rPr>
        <w:t xml:space="preserve">, Waterval Boven, Nelspruit,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 </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w:t>
      </w:r>
      <w:r w:rsidR="001753CD">
        <w:rPr>
          <w:rFonts w:ascii="Arial"/>
          <w:sz w:val="20"/>
        </w:rPr>
        <w:t xml:space="preserve"> </w:t>
      </w:r>
      <w:r>
        <w:rPr>
          <w:rFonts w:ascii="Arial"/>
          <w:sz w:val="20"/>
        </w:rPr>
        <w:t xml:space="preserve">Subject to </w:t>
      </w:r>
      <w:r w:rsidR="001753CD">
        <w:rPr>
          <w:rFonts w:ascii="Arial"/>
          <w:sz w:val="20"/>
        </w:rPr>
        <w:t xml:space="preserve">the </w:t>
      </w:r>
      <w:r>
        <w:rPr>
          <w:rFonts w:ascii="Arial"/>
          <w:sz w:val="20"/>
        </w:rPr>
        <w:t xml:space="preserve">condition that on the forward journey passengers will be picked up from Main Carletonville Taxi Rank and set down at </w:t>
      </w:r>
      <w:proofErr w:type="spellStart"/>
      <w:r>
        <w:rPr>
          <w:rFonts w:ascii="Arial"/>
          <w:sz w:val="20"/>
        </w:rPr>
        <w:t>Massinga</w:t>
      </w:r>
      <w:proofErr w:type="spellEnd"/>
      <w:r>
        <w:rPr>
          <w:rFonts w:ascii="Arial"/>
          <w:sz w:val="20"/>
        </w:rPr>
        <w:t xml:space="preserve"> Taxi </w:t>
      </w:r>
      <w:r w:rsidR="001753CD">
        <w:rPr>
          <w:rFonts w:ascii="Arial"/>
          <w:sz w:val="20"/>
        </w:rPr>
        <w:t>R</w:t>
      </w:r>
      <w:r>
        <w:rPr>
          <w:rFonts w:ascii="Arial"/>
          <w:sz w:val="20"/>
        </w:rPr>
        <w:t xml:space="preserve">ank and that on the return journey passengers will be picked up from </w:t>
      </w:r>
      <w:proofErr w:type="spellStart"/>
      <w:r>
        <w:rPr>
          <w:rFonts w:ascii="Arial"/>
          <w:sz w:val="20"/>
        </w:rPr>
        <w:t>Massinga</w:t>
      </w:r>
      <w:proofErr w:type="spellEnd"/>
      <w:r>
        <w:rPr>
          <w:rFonts w:ascii="Arial"/>
          <w:sz w:val="20"/>
        </w:rPr>
        <w:t xml:space="preserve"> Taxi </w:t>
      </w:r>
      <w:r w:rsidR="001753CD">
        <w:rPr>
          <w:rFonts w:ascii="Arial"/>
          <w:sz w:val="20"/>
        </w:rPr>
        <w:t>R</w:t>
      </w:r>
      <w:r>
        <w:rPr>
          <w:rFonts w:ascii="Arial"/>
          <w:sz w:val="20"/>
        </w:rPr>
        <w:t>ank and set down at Main Carl</w:t>
      </w:r>
      <w:r w:rsidR="001753CD">
        <w:rPr>
          <w:rFonts w:ascii="Arial"/>
          <w:sz w:val="20"/>
        </w:rPr>
        <w:t>e</w:t>
      </w:r>
      <w:r>
        <w:rPr>
          <w:rFonts w:ascii="Arial"/>
          <w:sz w:val="20"/>
        </w:rPr>
        <w:t>tonville</w:t>
      </w:r>
      <w:r w:rsidR="001753CD">
        <w:rPr>
          <w:rFonts w:ascii="Arial"/>
          <w:sz w:val="20"/>
        </w:rPr>
        <w:t xml:space="preserve"> Taxi Rank</w:t>
      </w:r>
      <w:r>
        <w:rPr>
          <w:rFonts w:ascii="Arial"/>
          <w:sz w:val="20"/>
        </w:rPr>
        <w:t>.</w:t>
      </w:r>
      <w:r w:rsidR="001753CD">
        <w:rPr>
          <w:rFonts w:ascii="Arial"/>
          <w:sz w:val="20"/>
        </w:rPr>
        <w:t xml:space="preserve"> </w:t>
      </w:r>
      <w:r>
        <w:rPr>
          <w:rFonts w:ascii="Arial"/>
          <w:sz w:val="20"/>
        </w:rPr>
        <w:t xml:space="preserve">No intermediate passengers </w:t>
      </w:r>
      <w:r w:rsidR="001753CD">
        <w:rPr>
          <w:rFonts w:ascii="Arial"/>
          <w:sz w:val="20"/>
        </w:rPr>
        <w:t>may</w:t>
      </w:r>
      <w:r>
        <w:rPr>
          <w:rFonts w:ascii="Arial"/>
          <w:sz w:val="20"/>
        </w:rPr>
        <w:t xml:space="preserve"> be conveyed on the route.</w:t>
      </w:r>
      <w:r>
        <w:rPr>
          <w:rFonts w:ascii="Arial"/>
          <w:sz w:val="20"/>
        </w:rPr>
        <w:t> </w:t>
      </w:r>
    </w:p>
    <w:p w14:paraId="59424A1E" w14:textId="3F1C618B" w:rsidR="000C4DBB" w:rsidRDefault="00000000" w:rsidP="0020406B">
      <w:pPr>
        <w:spacing w:after="0" w:line="240" w:lineRule="auto"/>
        <w:jc w:val="both"/>
      </w:pPr>
      <w:r>
        <w:rPr>
          <w:rFonts w:ascii="Arial"/>
          <w:sz w:val="20"/>
        </w:rPr>
        <w:t>    </w:t>
      </w:r>
    </w:p>
    <w:p w14:paraId="5F223A10" w14:textId="4A7B1A7B" w:rsidR="000C4DBB" w:rsidRDefault="00000000" w:rsidP="001753CD">
      <w:pPr>
        <w:spacing w:after="0" w:line="240" w:lineRule="auto"/>
        <w:jc w:val="both"/>
        <w:rPr>
          <w:rFonts w:ascii="Arial"/>
          <w:sz w:val="20"/>
        </w:rPr>
      </w:pPr>
      <w:r w:rsidRPr="001753CD">
        <w:rPr>
          <w:rFonts w:ascii="Arial"/>
          <w:b/>
          <w:bCs/>
          <w:sz w:val="20"/>
        </w:rPr>
        <w:t>O.P. 733918</w:t>
      </w:r>
      <w:r>
        <w:rPr>
          <w:rFonts w:ascii="Arial"/>
          <w:sz w:val="20"/>
        </w:rPr>
        <w:t xml:space="preserve"> (2) VILAKAZI, MS ID 8806016390082 (3) Regions: </w:t>
      </w:r>
      <w:r w:rsidR="00CC5198">
        <w:rPr>
          <w:rFonts w:ascii="Arial" w:hAnsi="Arial"/>
          <w:sz w:val="20"/>
        </w:rPr>
        <w:t xml:space="preserve">Republic of South Africa/Swaziland </w:t>
      </w:r>
      <w:r>
        <w:rPr>
          <w:rFonts w:ascii="Arial"/>
          <w:sz w:val="20"/>
        </w:rPr>
        <w:t xml:space="preserve">(4) </w:t>
      </w:r>
      <w:r w:rsidR="001753CD">
        <w:rPr>
          <w:rFonts w:ascii="Arial"/>
          <w:sz w:val="20"/>
        </w:rPr>
        <w:t xml:space="preserve">C/O </w:t>
      </w:r>
      <w:r>
        <w:rPr>
          <w:rFonts w:ascii="Arial"/>
          <w:sz w:val="20"/>
        </w:rPr>
        <w:t xml:space="preserve">KANGWANE SWAZI TAXI ASSOACIATION, 223 EMFIHLWENI SECTION TEMBISA 1632 (5) </w:t>
      </w:r>
      <w:r w:rsidR="001753CD" w:rsidRPr="001753CD">
        <w:rPr>
          <w:rFonts w:ascii="Arial"/>
          <w:b/>
          <w:bCs/>
          <w:sz w:val="20"/>
        </w:rPr>
        <w:t>New Permit</w:t>
      </w:r>
      <w:r w:rsidR="001753CD">
        <w:rPr>
          <w:rFonts w:ascii="Arial"/>
          <w:sz w:val="20"/>
        </w:rPr>
        <w:t xml:space="preserve"> (6) </w:t>
      </w:r>
      <w:r>
        <w:rPr>
          <w:rFonts w:ascii="Arial"/>
          <w:sz w:val="20"/>
        </w:rPr>
        <w:t>1 x Taxi - (Up to 35 Seater) - 1 Year (</w:t>
      </w:r>
      <w:r w:rsidR="001753CD">
        <w:rPr>
          <w:rFonts w:ascii="Arial"/>
          <w:sz w:val="20"/>
        </w:rPr>
        <w:t>7</w:t>
      </w:r>
      <w:r>
        <w:rPr>
          <w:rFonts w:ascii="Arial"/>
          <w:sz w:val="20"/>
        </w:rPr>
        <w:t xml:space="preserve">) </w:t>
      </w:r>
      <w:r w:rsidRPr="001753CD">
        <w:rPr>
          <w:rFonts w:ascii="Arial"/>
          <w:b/>
          <w:bCs/>
          <w:sz w:val="20"/>
        </w:rPr>
        <w:t>ROUTE 1:</w:t>
      </w:r>
      <w:r>
        <w:rPr>
          <w:rFonts w:ascii="Arial"/>
          <w:sz w:val="20"/>
        </w:rPr>
        <w:t xml:space="preserve"> Taxi passengers and their personal effects from Park Station Taxi Rank, Johannesburg, turn right into Wanderers Street, turn right into De Villiers Street, turn right into Rissik Street, turn right </w:t>
      </w:r>
      <w:r w:rsidR="001753CD">
        <w:rPr>
          <w:rFonts w:ascii="Arial"/>
          <w:sz w:val="20"/>
        </w:rPr>
        <w:t>in</w:t>
      </w:r>
      <w:r>
        <w:rPr>
          <w:rFonts w:ascii="Arial"/>
          <w:sz w:val="20"/>
        </w:rPr>
        <w:t xml:space="preserve">to Smith Street, join Saratoga Street, turn right into Bertrams Street, turn left into Bezuidenhout Street, Kitchener Avenue, turn left into Broadway Street continue into Allum Extension, onto the N12 pass Boksburg, Benoni, Springs join N4 at Witbank through the Middelburg Plaza Toll Gate. Turn right onto </w:t>
      </w:r>
      <w:r w:rsidR="001753CD">
        <w:rPr>
          <w:rFonts w:ascii="Arial"/>
          <w:sz w:val="20"/>
        </w:rPr>
        <w:t xml:space="preserve">the </w:t>
      </w:r>
      <w:r>
        <w:rPr>
          <w:rFonts w:ascii="Arial"/>
          <w:sz w:val="20"/>
        </w:rPr>
        <w:t xml:space="preserve">R33 into Voortrekker Street in Carolina follow the R33, turn left, onto N17 via Warburton, Lochiel, </w:t>
      </w:r>
      <w:proofErr w:type="spellStart"/>
      <w:r>
        <w:rPr>
          <w:rFonts w:ascii="Arial"/>
          <w:sz w:val="20"/>
        </w:rPr>
        <w:t>Hartbeeskop</w:t>
      </w:r>
      <w:proofErr w:type="spellEnd"/>
      <w:r>
        <w:rPr>
          <w:rFonts w:ascii="Arial"/>
          <w:sz w:val="20"/>
        </w:rPr>
        <w:t xml:space="preserve"> to the RSA/Swaziland border at </w:t>
      </w:r>
      <w:proofErr w:type="spellStart"/>
      <w:r>
        <w:rPr>
          <w:rFonts w:ascii="Arial"/>
          <w:sz w:val="20"/>
        </w:rPr>
        <w:t>Oshoek</w:t>
      </w:r>
      <w:proofErr w:type="spellEnd"/>
      <w:r>
        <w:rPr>
          <w:rFonts w:ascii="Arial"/>
          <w:sz w:val="20"/>
        </w:rPr>
        <w:t xml:space="preserve">/Ngwenya border post, join the MR3 via </w:t>
      </w:r>
      <w:proofErr w:type="spellStart"/>
      <w:r>
        <w:rPr>
          <w:rFonts w:ascii="Arial"/>
          <w:sz w:val="20"/>
        </w:rPr>
        <w:t>Motjane</w:t>
      </w:r>
      <w:proofErr w:type="spellEnd"/>
      <w:r>
        <w:rPr>
          <w:rFonts w:ascii="Arial"/>
          <w:sz w:val="20"/>
        </w:rPr>
        <w:t xml:space="preserve">, Mbabane, </w:t>
      </w:r>
      <w:proofErr w:type="spellStart"/>
      <w:r>
        <w:rPr>
          <w:rFonts w:ascii="Arial"/>
          <w:sz w:val="20"/>
        </w:rPr>
        <w:t>Ezulwini</w:t>
      </w:r>
      <w:proofErr w:type="spellEnd"/>
      <w:r>
        <w:rPr>
          <w:rFonts w:ascii="Arial"/>
          <w:sz w:val="20"/>
        </w:rPr>
        <w:t xml:space="preserve">, Mahlanya, Manzini, turn left to join Ngwane Street to Manzini Taxi Rank. Return via the same route in reverse. </w:t>
      </w:r>
      <w:r w:rsidRPr="001753CD">
        <w:rPr>
          <w:rFonts w:ascii="Arial"/>
          <w:b/>
          <w:bCs/>
          <w:sz w:val="20"/>
        </w:rPr>
        <w:t>ROUTE 2:</w:t>
      </w:r>
      <w:r>
        <w:rPr>
          <w:rFonts w:ascii="Arial"/>
          <w:sz w:val="20"/>
        </w:rPr>
        <w:t xml:space="preserve"> Taxi passengers and their personal effects from Park Station Taxi Rank in Johannesburg, into Wolmarans Street, into Saratoga Avenue, into Bertrams Road, into Bezuidenhout Street, into Kitchener, into Broadway, into Allum Extension onto N12, R50, R545, pass Bethal, onto the N17, pass Ermelo, onto the N12 pass </w:t>
      </w:r>
      <w:proofErr w:type="spellStart"/>
      <w:r>
        <w:rPr>
          <w:rFonts w:ascii="Arial"/>
          <w:sz w:val="20"/>
        </w:rPr>
        <w:t>Panbult</w:t>
      </w:r>
      <w:proofErr w:type="spellEnd"/>
      <w:r>
        <w:rPr>
          <w:rFonts w:ascii="Arial"/>
          <w:sz w:val="20"/>
        </w:rPr>
        <w:t xml:space="preserve">, Piet Retief, onto the R543 to the RSA/Swaziland border at Mahamba border post, join the MR9 pass </w:t>
      </w:r>
      <w:proofErr w:type="spellStart"/>
      <w:r>
        <w:rPr>
          <w:rFonts w:ascii="Arial"/>
          <w:sz w:val="20"/>
        </w:rPr>
        <w:t>Nhlangano</w:t>
      </w:r>
      <w:proofErr w:type="spellEnd"/>
      <w:r>
        <w:rPr>
          <w:rFonts w:ascii="Arial"/>
          <w:sz w:val="20"/>
        </w:rPr>
        <w:t xml:space="preserve">, continue with the MR9 pass </w:t>
      </w:r>
      <w:proofErr w:type="spellStart"/>
      <w:r>
        <w:rPr>
          <w:rFonts w:ascii="Arial"/>
          <w:sz w:val="20"/>
        </w:rPr>
        <w:t>Hlatikhulu</w:t>
      </w:r>
      <w:proofErr w:type="spellEnd"/>
      <w:r>
        <w:rPr>
          <w:rFonts w:ascii="Arial"/>
          <w:sz w:val="20"/>
        </w:rPr>
        <w:t>, join the MR26, turn right to join MR9, turn left to join Ngwane Street to Manzini Taxi Rank. Return via the same route in reverse. Subject to the condition that on the forward journey passengers will be picked up only from Park Station Taxi Rank in Johannesburg and set down at Manzini Taxi Rank in Swaziland and that on the return journey passengers will only be picked up from Manzini Taxi Rank in Swaziland and set down at Park Station Taxi Rank in Johannesburg. No intermediate passengers may be conveyed on the route</w:t>
      </w:r>
      <w:r w:rsidR="001753CD">
        <w:rPr>
          <w:rFonts w:ascii="Arial"/>
          <w:sz w:val="20"/>
        </w:rPr>
        <w:t xml:space="preserve">. </w:t>
      </w:r>
    </w:p>
    <w:p w14:paraId="59AF8F61" w14:textId="77777777" w:rsidR="0020406B" w:rsidRDefault="0020406B" w:rsidP="0020406B">
      <w:pPr>
        <w:spacing w:after="0" w:line="240" w:lineRule="auto"/>
        <w:jc w:val="both"/>
      </w:pPr>
    </w:p>
    <w:p w14:paraId="17D43778" w14:textId="584D4948" w:rsidR="000C4DBB" w:rsidRDefault="00000000" w:rsidP="0020406B">
      <w:pPr>
        <w:spacing w:after="0" w:line="240" w:lineRule="auto"/>
        <w:jc w:val="both"/>
        <w:rPr>
          <w:rFonts w:ascii="Arial"/>
          <w:sz w:val="20"/>
        </w:rPr>
      </w:pPr>
      <w:r w:rsidRPr="00BD29C6">
        <w:rPr>
          <w:rFonts w:ascii="Arial"/>
          <w:b/>
          <w:bCs/>
          <w:sz w:val="20"/>
        </w:rPr>
        <w:t>O.P. 800659</w:t>
      </w:r>
      <w:r>
        <w:rPr>
          <w:rFonts w:ascii="Arial"/>
          <w:sz w:val="20"/>
        </w:rPr>
        <w:t xml:space="preserve"> (2) </w:t>
      </w:r>
      <w:r w:rsidR="00115673">
        <w:rPr>
          <w:rFonts w:ascii="Arial"/>
          <w:sz w:val="20"/>
        </w:rPr>
        <w:t xml:space="preserve">MAMBA, SM </w:t>
      </w:r>
      <w:r>
        <w:rPr>
          <w:rFonts w:ascii="Arial"/>
          <w:sz w:val="20"/>
        </w:rPr>
        <w:t xml:space="preserve">ID 6111035563088 (3) Regions: </w:t>
      </w:r>
      <w:r w:rsidR="00BD29C6">
        <w:rPr>
          <w:rFonts w:ascii="Arial" w:hAnsi="Arial"/>
          <w:sz w:val="20"/>
        </w:rPr>
        <w:t>Republic of South Africa/</w:t>
      </w:r>
      <w:r w:rsidR="00BD29C6">
        <w:rPr>
          <w:rFonts w:ascii="Arial"/>
          <w:sz w:val="20"/>
        </w:rPr>
        <w:t xml:space="preserve">Mozambique </w:t>
      </w:r>
      <w:r>
        <w:rPr>
          <w:rFonts w:ascii="Arial"/>
          <w:sz w:val="20"/>
        </w:rPr>
        <w:t xml:space="preserve">(4) </w:t>
      </w:r>
      <w:r w:rsidR="00BD29C6">
        <w:rPr>
          <w:rFonts w:ascii="Arial"/>
          <w:sz w:val="20"/>
        </w:rPr>
        <w:t xml:space="preserve">C/O </w:t>
      </w:r>
      <w:r>
        <w:rPr>
          <w:rFonts w:ascii="Arial"/>
          <w:sz w:val="20"/>
        </w:rPr>
        <w:t xml:space="preserve">MBOMBELA TAXI ASSOCIATION, NST- PLAZA Mbombela 1200 (5) </w:t>
      </w:r>
      <w:r w:rsidR="00BD29C6" w:rsidRPr="00BD29C6">
        <w:rPr>
          <w:rFonts w:ascii="Arial"/>
          <w:b/>
          <w:bCs/>
          <w:sz w:val="20"/>
        </w:rPr>
        <w:t>New Permit</w:t>
      </w:r>
      <w:r w:rsidR="00BD29C6">
        <w:rPr>
          <w:rFonts w:ascii="Arial"/>
          <w:sz w:val="20"/>
        </w:rPr>
        <w:t xml:space="preserve"> (6) </w:t>
      </w:r>
      <w:r>
        <w:rPr>
          <w:rFonts w:ascii="Arial"/>
          <w:sz w:val="20"/>
        </w:rPr>
        <w:t>1 x Taxi - (Up to 35 Seater) - 1 Year (</w:t>
      </w:r>
      <w:r w:rsidR="00BD29C6">
        <w:rPr>
          <w:rFonts w:ascii="Arial"/>
          <w:sz w:val="20"/>
        </w:rPr>
        <w:t>7</w:t>
      </w:r>
      <w:r>
        <w:rPr>
          <w:rFonts w:ascii="Arial"/>
          <w:sz w:val="20"/>
        </w:rPr>
        <w:t xml:space="preserve">) Taxi passengers and their personal effects from Nelspruit Plaza Taxi Rank, </w:t>
      </w:r>
      <w:r w:rsidR="00A1730E">
        <w:rPr>
          <w:rFonts w:ascii="Arial"/>
          <w:sz w:val="20"/>
        </w:rPr>
        <w:t xml:space="preserve">into Henshall Street, onto the N4, </w:t>
      </w:r>
      <w:r>
        <w:rPr>
          <w:rFonts w:ascii="Arial"/>
          <w:sz w:val="20"/>
        </w:rPr>
        <w:t xml:space="preserve">pass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 </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w:t>
      </w:r>
      <w:r>
        <w:rPr>
          <w:rFonts w:ascii="Arial"/>
          <w:sz w:val="20"/>
        </w:rPr>
        <w:t> </w:t>
      </w:r>
      <w:r>
        <w:rPr>
          <w:rFonts w:ascii="Arial"/>
          <w:sz w:val="20"/>
        </w:rPr>
        <w:t xml:space="preserve">Subject to the condition that on the journey forward passengers will be picked up at the Nelspruit Plaza Taxi Rank and set down at the </w:t>
      </w:r>
      <w:proofErr w:type="spellStart"/>
      <w:r>
        <w:rPr>
          <w:rFonts w:ascii="Arial"/>
          <w:sz w:val="20"/>
        </w:rPr>
        <w:t>Massinga</w:t>
      </w:r>
      <w:proofErr w:type="spellEnd"/>
      <w:r>
        <w:rPr>
          <w:rFonts w:ascii="Arial"/>
          <w:sz w:val="20"/>
        </w:rPr>
        <w:t xml:space="preserve"> Taxi Rank and that on the return journey passengers will be picked up at the </w:t>
      </w:r>
      <w:proofErr w:type="spellStart"/>
      <w:r>
        <w:rPr>
          <w:rFonts w:ascii="Arial"/>
          <w:sz w:val="20"/>
        </w:rPr>
        <w:t>Massinga</w:t>
      </w:r>
      <w:proofErr w:type="spellEnd"/>
      <w:r>
        <w:rPr>
          <w:rFonts w:ascii="Arial"/>
          <w:sz w:val="20"/>
        </w:rPr>
        <w:t xml:space="preserve"> Taxi Rank and set down at Nelspruit Plaza Taxi Rank. No intermediate passengers may be conveyed on the route.</w:t>
      </w:r>
      <w:r>
        <w:rPr>
          <w:rFonts w:ascii="Arial"/>
          <w:sz w:val="20"/>
        </w:rPr>
        <w:t>         </w:t>
      </w:r>
    </w:p>
    <w:p w14:paraId="0B3C39C5" w14:textId="77777777" w:rsidR="0020406B" w:rsidRDefault="0020406B" w:rsidP="0020406B">
      <w:pPr>
        <w:spacing w:after="0" w:line="240" w:lineRule="auto"/>
        <w:jc w:val="both"/>
      </w:pPr>
    </w:p>
    <w:p w14:paraId="4360BBC1" w14:textId="475D395E" w:rsidR="000C4DBB" w:rsidRDefault="00000000" w:rsidP="0020406B">
      <w:pPr>
        <w:spacing w:after="0" w:line="240" w:lineRule="auto"/>
        <w:jc w:val="both"/>
        <w:rPr>
          <w:rFonts w:ascii="Arial"/>
          <w:sz w:val="20"/>
        </w:rPr>
      </w:pPr>
      <w:r w:rsidRPr="00EA41B8">
        <w:rPr>
          <w:rFonts w:ascii="Arial"/>
          <w:b/>
          <w:bCs/>
          <w:sz w:val="20"/>
        </w:rPr>
        <w:t>O.P. 800761</w:t>
      </w:r>
      <w:r>
        <w:rPr>
          <w:rFonts w:ascii="Arial"/>
          <w:sz w:val="20"/>
        </w:rPr>
        <w:t xml:space="preserve"> (2) MAZIBUCO, C ID 6208195109189 (3) Regions: </w:t>
      </w:r>
      <w:r w:rsidR="00EA41B8">
        <w:rPr>
          <w:rFonts w:ascii="Arial" w:hAnsi="Arial"/>
          <w:sz w:val="20"/>
        </w:rPr>
        <w:t>Republic of South Africa/</w:t>
      </w:r>
      <w:r w:rsidR="00EA41B8">
        <w:rPr>
          <w:rFonts w:ascii="Arial"/>
          <w:sz w:val="20"/>
        </w:rPr>
        <w:t xml:space="preserve">Mozambique </w:t>
      </w:r>
      <w:r>
        <w:rPr>
          <w:rFonts w:ascii="Arial"/>
          <w:sz w:val="20"/>
        </w:rPr>
        <w:t xml:space="preserve">(4) </w:t>
      </w:r>
      <w:r w:rsidR="00EA41B8">
        <w:rPr>
          <w:rFonts w:ascii="Arial"/>
          <w:sz w:val="20"/>
        </w:rPr>
        <w:t xml:space="preserve">C/O </w:t>
      </w:r>
      <w:r>
        <w:rPr>
          <w:rFonts w:ascii="Arial"/>
          <w:sz w:val="20"/>
        </w:rPr>
        <w:t>IVORY PARK TAXI ASSOACIATION, 14591 IVORY PARK,</w:t>
      </w:r>
      <w:r w:rsidR="00EA41B8">
        <w:rPr>
          <w:rFonts w:ascii="Arial"/>
          <w:sz w:val="20"/>
        </w:rPr>
        <w:t xml:space="preserve"> </w:t>
      </w:r>
      <w:r>
        <w:rPr>
          <w:rFonts w:ascii="Arial"/>
          <w:sz w:val="20"/>
        </w:rPr>
        <w:t>TEMBISA</w:t>
      </w:r>
      <w:r w:rsidR="00EA41B8">
        <w:rPr>
          <w:rFonts w:ascii="Arial"/>
          <w:sz w:val="20"/>
        </w:rPr>
        <w:t>,</w:t>
      </w:r>
      <w:r>
        <w:rPr>
          <w:rFonts w:ascii="Arial"/>
          <w:sz w:val="20"/>
        </w:rPr>
        <w:t xml:space="preserve"> MIDRAND</w:t>
      </w:r>
      <w:r w:rsidR="00EA41B8">
        <w:rPr>
          <w:rFonts w:ascii="Arial"/>
          <w:sz w:val="20"/>
        </w:rPr>
        <w:t>,</w:t>
      </w:r>
      <w:r>
        <w:rPr>
          <w:rFonts w:ascii="Arial"/>
          <w:sz w:val="20"/>
        </w:rPr>
        <w:t xml:space="preserve"> 1632 (5) </w:t>
      </w:r>
      <w:r w:rsidR="00EA41B8" w:rsidRPr="00EA41B8">
        <w:rPr>
          <w:rFonts w:ascii="Arial"/>
          <w:b/>
          <w:bCs/>
          <w:sz w:val="20"/>
        </w:rPr>
        <w:t>New Permit</w:t>
      </w:r>
      <w:r w:rsidR="00EA41B8">
        <w:rPr>
          <w:rFonts w:ascii="Arial"/>
          <w:sz w:val="20"/>
        </w:rPr>
        <w:t xml:space="preserve"> (6) </w:t>
      </w:r>
      <w:r>
        <w:rPr>
          <w:rFonts w:ascii="Arial"/>
          <w:sz w:val="20"/>
        </w:rPr>
        <w:t>1 x Taxi - (Up to 35 Seater) - 1 Year (</w:t>
      </w:r>
      <w:r w:rsidR="00EA41B8">
        <w:rPr>
          <w:rFonts w:ascii="Arial"/>
          <w:sz w:val="20"/>
        </w:rPr>
        <w:t>7</w:t>
      </w:r>
      <w:r>
        <w:rPr>
          <w:rFonts w:ascii="Arial"/>
          <w:sz w:val="20"/>
        </w:rPr>
        <w:t xml:space="preserve">) </w:t>
      </w:r>
      <w:r w:rsidR="008E12F5">
        <w:rPr>
          <w:rFonts w:ascii="Arial"/>
          <w:sz w:val="20"/>
        </w:rPr>
        <w:t xml:space="preserve">Taxi Passengers and their personal effects from </w:t>
      </w:r>
      <w:proofErr w:type="spellStart"/>
      <w:r w:rsidR="008E12F5">
        <w:rPr>
          <w:rFonts w:ascii="Arial"/>
          <w:sz w:val="20"/>
        </w:rPr>
        <w:t>Kopanong</w:t>
      </w:r>
      <w:proofErr w:type="spellEnd"/>
      <w:r w:rsidR="008E12F5">
        <w:rPr>
          <w:rFonts w:ascii="Arial"/>
          <w:sz w:val="20"/>
        </w:rPr>
        <w:t xml:space="preserve"> Taxi Rank, </w:t>
      </w:r>
      <w:proofErr w:type="spellStart"/>
      <w:r w:rsidR="008E12F5">
        <w:rPr>
          <w:rFonts w:ascii="Arial"/>
          <w:sz w:val="20"/>
        </w:rPr>
        <w:t>Umnotho</w:t>
      </w:r>
      <w:proofErr w:type="spellEnd"/>
      <w:r w:rsidR="008E12F5">
        <w:rPr>
          <w:rFonts w:ascii="Arial"/>
          <w:sz w:val="20"/>
        </w:rPr>
        <w:t xml:space="preserve"> Crescent, into </w:t>
      </w:r>
      <w:proofErr w:type="spellStart"/>
      <w:r w:rsidR="008E12F5">
        <w:rPr>
          <w:rFonts w:ascii="Arial"/>
          <w:sz w:val="20"/>
        </w:rPr>
        <w:t>Kilomero</w:t>
      </w:r>
      <w:proofErr w:type="spellEnd"/>
      <w:r w:rsidR="008E12F5">
        <w:rPr>
          <w:rFonts w:ascii="Arial"/>
          <w:sz w:val="20"/>
        </w:rPr>
        <w:t xml:space="preserve"> Street, into Semo </w:t>
      </w:r>
      <w:proofErr w:type="spellStart"/>
      <w:r w:rsidR="008E12F5">
        <w:rPr>
          <w:rFonts w:ascii="Arial"/>
          <w:sz w:val="20"/>
        </w:rPr>
        <w:t>Molelo</w:t>
      </w:r>
      <w:proofErr w:type="spellEnd"/>
      <w:r w:rsidR="008E12F5">
        <w:rPr>
          <w:rFonts w:ascii="Arial"/>
          <w:sz w:val="20"/>
        </w:rPr>
        <w:t xml:space="preserve"> Drive, onto the R25 pass </w:t>
      </w:r>
      <w:proofErr w:type="spellStart"/>
      <w:r w:rsidR="008E12F5">
        <w:rPr>
          <w:rFonts w:ascii="Arial"/>
          <w:sz w:val="20"/>
        </w:rPr>
        <w:t>Babsfontein</w:t>
      </w:r>
      <w:proofErr w:type="spellEnd"/>
      <w:r w:rsidR="008E12F5">
        <w:rPr>
          <w:rFonts w:ascii="Arial"/>
          <w:sz w:val="20"/>
        </w:rPr>
        <w:t xml:space="preserve">, onto the R50, onto the N12, onto the N4 pass Witbank, Middelburg, Belfast, </w:t>
      </w:r>
      <w:proofErr w:type="spellStart"/>
      <w:r w:rsidR="008E12F5">
        <w:rPr>
          <w:rFonts w:ascii="Arial"/>
          <w:sz w:val="20"/>
        </w:rPr>
        <w:t>Machadodorp</w:t>
      </w:r>
      <w:proofErr w:type="spellEnd"/>
      <w:r w:rsidR="008E12F5">
        <w:rPr>
          <w:rFonts w:ascii="Arial"/>
          <w:sz w:val="20"/>
        </w:rPr>
        <w:t xml:space="preserve">, Waterval Boven, Ngodwana, Nelspruit, </w:t>
      </w:r>
      <w:proofErr w:type="spellStart"/>
      <w:r w:rsidR="008E12F5">
        <w:rPr>
          <w:rFonts w:ascii="Arial"/>
          <w:sz w:val="20"/>
        </w:rPr>
        <w:t>Kaapmuiden</w:t>
      </w:r>
      <w:proofErr w:type="spellEnd"/>
      <w:r w:rsidR="008E12F5">
        <w:rPr>
          <w:rFonts w:ascii="Arial"/>
          <w:sz w:val="20"/>
        </w:rPr>
        <w:t xml:space="preserve">, Malelane and </w:t>
      </w:r>
      <w:proofErr w:type="spellStart"/>
      <w:r w:rsidR="008E12F5">
        <w:rPr>
          <w:rFonts w:ascii="Arial"/>
          <w:sz w:val="20"/>
        </w:rPr>
        <w:t>Komatipoort</w:t>
      </w:r>
      <w:proofErr w:type="spellEnd"/>
      <w:r w:rsidR="008E12F5">
        <w:rPr>
          <w:rFonts w:ascii="Arial"/>
          <w:sz w:val="20"/>
        </w:rPr>
        <w:t xml:space="preserve"> to the</w:t>
      </w:r>
      <w:r>
        <w:rPr>
          <w:rFonts w:ascii="Arial"/>
          <w:sz w:val="20"/>
        </w:rPr>
        <w:t xml:space="preserve"> RSA/Mozambique border at Lebombo/</w:t>
      </w:r>
      <w:proofErr w:type="spellStart"/>
      <w:r>
        <w:rPr>
          <w:rFonts w:ascii="Arial"/>
          <w:sz w:val="20"/>
        </w:rPr>
        <w:t>RessanoGarcia</w:t>
      </w:r>
      <w:proofErr w:type="spellEnd"/>
      <w:r>
        <w:rPr>
          <w:rFonts w:ascii="Arial"/>
          <w:sz w:val="20"/>
        </w:rPr>
        <w:t xml:space="preserve"> border post</w:t>
      </w:r>
      <w:r w:rsidR="008E12F5">
        <w:rPr>
          <w:rFonts w:ascii="Arial"/>
          <w:sz w:val="20"/>
        </w:rPr>
        <w:t>,</w:t>
      </w:r>
      <w:r>
        <w:rPr>
          <w:rFonts w:ascii="Arial"/>
          <w:sz w:val="20"/>
        </w:rPr>
        <w:t xml:space="preserve"> onto the EN4 pass </w:t>
      </w:r>
      <w:proofErr w:type="spellStart"/>
      <w:r>
        <w:rPr>
          <w:rFonts w:ascii="Arial"/>
          <w:sz w:val="20"/>
        </w:rPr>
        <w:t>Moamba</w:t>
      </w:r>
      <w:proofErr w:type="spellEnd"/>
      <w:r>
        <w:rPr>
          <w:rFonts w:ascii="Arial"/>
          <w:sz w:val="20"/>
        </w:rPr>
        <w:t xml:space="preserve"> Tollgate and Matola</w:t>
      </w:r>
      <w:r w:rsidR="008E12F5">
        <w:rPr>
          <w:rFonts w:ascii="Arial"/>
          <w:sz w:val="20"/>
        </w:rPr>
        <w:t xml:space="preserve"> </w:t>
      </w:r>
      <w:r>
        <w:rPr>
          <w:rFonts w:ascii="Arial"/>
          <w:sz w:val="20"/>
        </w:rPr>
        <w:t>Tollgate</w:t>
      </w:r>
      <w:r w:rsidR="008E12F5">
        <w:rPr>
          <w:rFonts w:ascii="Arial"/>
          <w:sz w:val="20"/>
        </w:rPr>
        <w:t>,</w:t>
      </w:r>
      <w:r>
        <w:rPr>
          <w:rFonts w:ascii="Arial"/>
          <w:sz w:val="20"/>
        </w:rPr>
        <w:t xml:space="preserve"> Maputo onto EN1 pass Maci</w:t>
      </w:r>
      <w:r w:rsidR="008E12F5">
        <w:rPr>
          <w:rFonts w:ascii="Arial"/>
          <w:sz w:val="20"/>
        </w:rPr>
        <w:t xml:space="preserve">a, </w:t>
      </w:r>
      <w:r>
        <w:rPr>
          <w:rFonts w:ascii="Arial"/>
          <w:sz w:val="20"/>
        </w:rPr>
        <w:t>Chokwe</w:t>
      </w:r>
      <w:r w:rsidR="008E12F5">
        <w:rPr>
          <w:rFonts w:ascii="Arial"/>
          <w:sz w:val="20"/>
        </w:rPr>
        <w:t xml:space="preserve">, </w:t>
      </w:r>
      <w:proofErr w:type="spellStart"/>
      <w:r>
        <w:rPr>
          <w:rFonts w:ascii="Arial"/>
          <w:sz w:val="20"/>
        </w:rPr>
        <w:t>Chibuto</w:t>
      </w:r>
      <w:proofErr w:type="spellEnd"/>
      <w:r w:rsidR="008E12F5">
        <w:rPr>
          <w:rFonts w:ascii="Arial"/>
          <w:sz w:val="20"/>
        </w:rPr>
        <w:t>,</w:t>
      </w:r>
      <w:r>
        <w:rPr>
          <w:rFonts w:ascii="Arial"/>
          <w:sz w:val="20"/>
        </w:rPr>
        <w:t xml:space="preserve"> </w:t>
      </w:r>
      <w:proofErr w:type="spellStart"/>
      <w:r>
        <w:rPr>
          <w:rFonts w:ascii="Arial"/>
          <w:sz w:val="20"/>
        </w:rPr>
        <w:t>Xai-Xai</w:t>
      </w:r>
      <w:proofErr w:type="spellEnd"/>
      <w:r w:rsidR="008E12F5">
        <w:rPr>
          <w:rFonts w:ascii="Arial"/>
          <w:sz w:val="20"/>
        </w:rPr>
        <w:t>,</w:t>
      </w:r>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in Mozambique.</w:t>
      </w:r>
      <w:r w:rsidR="008E12F5">
        <w:rPr>
          <w:rFonts w:ascii="Arial"/>
          <w:sz w:val="20"/>
        </w:rPr>
        <w:t xml:space="preserve"> </w:t>
      </w:r>
      <w:r>
        <w:rPr>
          <w:rFonts w:ascii="Arial"/>
          <w:sz w:val="20"/>
        </w:rPr>
        <w:t>Return via the same route in reverse.</w:t>
      </w:r>
      <w:r w:rsidR="008E12F5">
        <w:rPr>
          <w:rFonts w:ascii="Arial"/>
          <w:sz w:val="20"/>
        </w:rPr>
        <w:t xml:space="preserve"> </w:t>
      </w:r>
      <w:r>
        <w:rPr>
          <w:rFonts w:ascii="Arial"/>
          <w:sz w:val="20"/>
        </w:rPr>
        <w:t>Subject to the condition that on the forward journey passengers may only</w:t>
      </w:r>
      <w:r w:rsidR="008E12F5">
        <w:rPr>
          <w:rFonts w:ascii="Arial"/>
          <w:sz w:val="20"/>
        </w:rPr>
        <w:t xml:space="preserve"> </w:t>
      </w:r>
      <w:r>
        <w:rPr>
          <w:rFonts w:ascii="Arial"/>
          <w:sz w:val="20"/>
        </w:rPr>
        <w:t xml:space="preserve">be picked up from </w:t>
      </w:r>
      <w:proofErr w:type="spellStart"/>
      <w:r>
        <w:rPr>
          <w:rFonts w:ascii="Arial"/>
          <w:sz w:val="20"/>
        </w:rPr>
        <w:t>Kopanong</w:t>
      </w:r>
      <w:proofErr w:type="spellEnd"/>
      <w:r>
        <w:rPr>
          <w:rFonts w:ascii="Arial"/>
          <w:sz w:val="20"/>
        </w:rPr>
        <w:t xml:space="preserve"> Taxi Rank and set down at </w:t>
      </w:r>
      <w:proofErr w:type="spellStart"/>
      <w:r>
        <w:rPr>
          <w:rFonts w:ascii="Arial"/>
          <w:sz w:val="20"/>
        </w:rPr>
        <w:t>Massinga</w:t>
      </w:r>
      <w:proofErr w:type="spellEnd"/>
      <w:r>
        <w:rPr>
          <w:rFonts w:ascii="Arial"/>
          <w:sz w:val="20"/>
        </w:rPr>
        <w:t xml:space="preserve"> Taxi</w:t>
      </w:r>
      <w:r w:rsidR="008E12F5">
        <w:rPr>
          <w:rFonts w:ascii="Arial"/>
          <w:sz w:val="20"/>
        </w:rPr>
        <w:t xml:space="preserve"> </w:t>
      </w:r>
      <w:r>
        <w:rPr>
          <w:rFonts w:ascii="Arial"/>
          <w:sz w:val="20"/>
        </w:rPr>
        <w:t xml:space="preserve">Rank in Mozambique and that on the return </w:t>
      </w:r>
      <w:r>
        <w:rPr>
          <w:rFonts w:ascii="Arial"/>
          <w:sz w:val="20"/>
        </w:rPr>
        <w:lastRenderedPageBreak/>
        <w:t>journey passengers may be</w:t>
      </w:r>
      <w:r w:rsidR="008E12F5">
        <w:rPr>
          <w:rFonts w:ascii="Arial"/>
          <w:sz w:val="20"/>
        </w:rPr>
        <w:t xml:space="preserve"> </w:t>
      </w:r>
      <w:r>
        <w:rPr>
          <w:rFonts w:ascii="Arial"/>
          <w:sz w:val="20"/>
        </w:rPr>
        <w:t xml:space="preserve">picked up only from </w:t>
      </w:r>
      <w:proofErr w:type="spellStart"/>
      <w:r>
        <w:rPr>
          <w:rFonts w:ascii="Arial"/>
          <w:sz w:val="20"/>
        </w:rPr>
        <w:t>Massinga</w:t>
      </w:r>
      <w:proofErr w:type="spellEnd"/>
      <w:r>
        <w:rPr>
          <w:rFonts w:ascii="Arial"/>
          <w:sz w:val="20"/>
        </w:rPr>
        <w:t xml:space="preserve"> Taxi Rank in Mozambique and set</w:t>
      </w:r>
      <w:r w:rsidR="008E12F5">
        <w:rPr>
          <w:rFonts w:ascii="Arial"/>
          <w:sz w:val="20"/>
        </w:rPr>
        <w:t xml:space="preserve"> </w:t>
      </w:r>
      <w:r>
        <w:rPr>
          <w:rFonts w:ascii="Arial"/>
          <w:sz w:val="20"/>
        </w:rPr>
        <w:t xml:space="preserve">down at </w:t>
      </w:r>
      <w:proofErr w:type="spellStart"/>
      <w:r>
        <w:rPr>
          <w:rFonts w:ascii="Arial"/>
          <w:sz w:val="20"/>
        </w:rPr>
        <w:t>Kopanong</w:t>
      </w:r>
      <w:proofErr w:type="spellEnd"/>
      <w:r>
        <w:rPr>
          <w:rFonts w:ascii="Arial"/>
          <w:sz w:val="20"/>
        </w:rPr>
        <w:t xml:space="preserve"> Taxi Rank</w:t>
      </w:r>
      <w:r w:rsidR="008E12F5">
        <w:rPr>
          <w:rFonts w:ascii="Arial"/>
          <w:sz w:val="20"/>
        </w:rPr>
        <w:t>,</w:t>
      </w:r>
      <w:r>
        <w:rPr>
          <w:rFonts w:ascii="Arial"/>
          <w:sz w:val="20"/>
        </w:rPr>
        <w:t xml:space="preserve"> Ivory Park.</w:t>
      </w:r>
      <w:r w:rsidR="008E12F5">
        <w:rPr>
          <w:rFonts w:ascii="Arial"/>
          <w:sz w:val="20"/>
        </w:rPr>
        <w:t xml:space="preserve"> </w:t>
      </w:r>
      <w:r>
        <w:rPr>
          <w:rFonts w:ascii="Arial"/>
          <w:sz w:val="20"/>
        </w:rPr>
        <w:t>No intermediate passengers may be conveyed on the route.</w:t>
      </w:r>
    </w:p>
    <w:p w14:paraId="71FCA43A" w14:textId="77777777" w:rsidR="0020406B" w:rsidRDefault="0020406B" w:rsidP="0020406B">
      <w:pPr>
        <w:spacing w:after="0" w:line="240" w:lineRule="auto"/>
        <w:jc w:val="both"/>
      </w:pPr>
    </w:p>
    <w:p w14:paraId="710FA7B0" w14:textId="052FA17E" w:rsidR="000C4DBB" w:rsidRDefault="00000000" w:rsidP="0020406B">
      <w:pPr>
        <w:spacing w:after="0" w:line="240" w:lineRule="auto"/>
        <w:jc w:val="both"/>
        <w:rPr>
          <w:rFonts w:ascii="Arial"/>
          <w:sz w:val="20"/>
        </w:rPr>
      </w:pPr>
      <w:r w:rsidRPr="00722DB5">
        <w:rPr>
          <w:rFonts w:ascii="Arial"/>
          <w:b/>
          <w:bCs/>
          <w:sz w:val="20"/>
        </w:rPr>
        <w:t>O.P. 801181</w:t>
      </w:r>
      <w:r>
        <w:rPr>
          <w:rFonts w:ascii="Arial"/>
          <w:sz w:val="20"/>
        </w:rPr>
        <w:t xml:space="preserve"> (2) NGOBENI, AF ID 8010206048184 (3) Regions: </w:t>
      </w:r>
      <w:r w:rsidR="00722DB5">
        <w:rPr>
          <w:rFonts w:ascii="Arial" w:hAnsi="Arial"/>
          <w:sz w:val="20"/>
        </w:rPr>
        <w:t>Republic of South Africa/</w:t>
      </w:r>
      <w:r w:rsidR="00722DB5">
        <w:rPr>
          <w:rFonts w:ascii="Arial"/>
          <w:sz w:val="20"/>
        </w:rPr>
        <w:t xml:space="preserve">Mozambique </w:t>
      </w:r>
      <w:r>
        <w:rPr>
          <w:rFonts w:ascii="Arial"/>
          <w:sz w:val="20"/>
        </w:rPr>
        <w:t xml:space="preserve">(4) </w:t>
      </w:r>
      <w:r w:rsidR="00722DB5">
        <w:rPr>
          <w:rFonts w:ascii="Arial"/>
          <w:sz w:val="20"/>
        </w:rPr>
        <w:t xml:space="preserve">C/O </w:t>
      </w:r>
      <w:r>
        <w:rPr>
          <w:rFonts w:ascii="Arial"/>
          <w:sz w:val="20"/>
        </w:rPr>
        <w:t xml:space="preserve">BENONI TAXI </w:t>
      </w:r>
      <w:r w:rsidR="00722DB5">
        <w:rPr>
          <w:rFonts w:ascii="Arial"/>
          <w:sz w:val="20"/>
        </w:rPr>
        <w:t>ASSOCIATION</w:t>
      </w:r>
      <w:r>
        <w:rPr>
          <w:rFonts w:ascii="Arial"/>
          <w:sz w:val="20"/>
        </w:rPr>
        <w:t>, 817 SESEDI STREET</w:t>
      </w:r>
      <w:r w:rsidR="00EA41B8">
        <w:rPr>
          <w:rFonts w:ascii="Arial"/>
          <w:sz w:val="20"/>
        </w:rPr>
        <w:t>,</w:t>
      </w:r>
      <w:r>
        <w:rPr>
          <w:rFonts w:ascii="Arial"/>
          <w:sz w:val="20"/>
        </w:rPr>
        <w:t xml:space="preserve"> BENONI</w:t>
      </w:r>
      <w:r w:rsidR="00EA41B8">
        <w:rPr>
          <w:rFonts w:ascii="Arial"/>
          <w:sz w:val="20"/>
        </w:rPr>
        <w:t>,</w:t>
      </w:r>
      <w:r>
        <w:rPr>
          <w:rFonts w:ascii="Arial"/>
          <w:sz w:val="20"/>
        </w:rPr>
        <w:t xml:space="preserve"> 1516 (5) </w:t>
      </w:r>
      <w:r w:rsidR="00722DB5" w:rsidRPr="00722DB5">
        <w:rPr>
          <w:rFonts w:ascii="Arial"/>
          <w:b/>
          <w:bCs/>
          <w:sz w:val="20"/>
        </w:rPr>
        <w:t>New Permit</w:t>
      </w:r>
      <w:r w:rsidR="00722DB5">
        <w:rPr>
          <w:rFonts w:ascii="Arial"/>
          <w:sz w:val="20"/>
        </w:rPr>
        <w:t xml:space="preserve"> (6) </w:t>
      </w:r>
      <w:r>
        <w:rPr>
          <w:rFonts w:ascii="Arial"/>
          <w:sz w:val="20"/>
        </w:rPr>
        <w:t>1 x Taxi - (Up to 35 Seater) - 1 Year (</w:t>
      </w:r>
      <w:r w:rsidR="00722DB5">
        <w:rPr>
          <w:rFonts w:ascii="Arial"/>
          <w:sz w:val="20"/>
        </w:rPr>
        <w:t>7</w:t>
      </w:r>
      <w:r>
        <w:rPr>
          <w:rFonts w:ascii="Arial"/>
          <w:sz w:val="20"/>
        </w:rPr>
        <w:t xml:space="preserve">) Taxi Passengers and their personal effects from Benoni Station Taxi Rank, into Luton Road, into Liverpool, into Humper Road and </w:t>
      </w:r>
      <w:proofErr w:type="spellStart"/>
      <w:r>
        <w:rPr>
          <w:rFonts w:ascii="Arial"/>
          <w:sz w:val="20"/>
        </w:rPr>
        <w:t>Bunyani</w:t>
      </w:r>
      <w:proofErr w:type="spellEnd"/>
      <w:r>
        <w:rPr>
          <w:rFonts w:ascii="Arial"/>
          <w:sz w:val="20"/>
        </w:rPr>
        <w:t xml:space="preserve"> Road, onto </w:t>
      </w:r>
      <w:r w:rsidR="00EA41B8">
        <w:rPr>
          <w:rFonts w:ascii="Arial"/>
          <w:sz w:val="20"/>
        </w:rPr>
        <w:t xml:space="preserve">the </w:t>
      </w:r>
      <w:r>
        <w:rPr>
          <w:rFonts w:ascii="Arial"/>
          <w:sz w:val="20"/>
        </w:rPr>
        <w:t xml:space="preserve">N12 pass </w:t>
      </w:r>
      <w:proofErr w:type="spellStart"/>
      <w:r>
        <w:rPr>
          <w:rFonts w:ascii="Arial"/>
          <w:sz w:val="20"/>
        </w:rPr>
        <w:t>Daveyton</w:t>
      </w:r>
      <w:proofErr w:type="spellEnd"/>
      <w:r>
        <w:rPr>
          <w:rFonts w:ascii="Arial"/>
          <w:sz w:val="20"/>
        </w:rPr>
        <w:t xml:space="preserve">, onto the N4 at Witbank pass Middelburg, Belfast, </w:t>
      </w:r>
      <w:proofErr w:type="spellStart"/>
      <w:r>
        <w:rPr>
          <w:rFonts w:ascii="Arial"/>
          <w:sz w:val="20"/>
        </w:rPr>
        <w:t>Machadodorp</w:t>
      </w:r>
      <w:proofErr w:type="spellEnd"/>
      <w:r>
        <w:rPr>
          <w:rFonts w:ascii="Arial"/>
          <w:sz w:val="20"/>
        </w:rPr>
        <w:t xml:space="preserve">, Waterval Boven, Ngodwana, Nelspruit, </w:t>
      </w:r>
      <w:proofErr w:type="spellStart"/>
      <w:r>
        <w:rPr>
          <w:rFonts w:ascii="Arial"/>
          <w:sz w:val="20"/>
        </w:rPr>
        <w:t>Kaapmuiden</w:t>
      </w:r>
      <w:proofErr w:type="spellEnd"/>
      <w:r>
        <w:rPr>
          <w:rFonts w:ascii="Arial"/>
          <w:sz w:val="20"/>
        </w:rPr>
        <w:t xml:space="preserve">, Malelane and </w:t>
      </w:r>
      <w:proofErr w:type="spellStart"/>
      <w:r>
        <w:rPr>
          <w:rFonts w:ascii="Arial"/>
          <w:sz w:val="20"/>
        </w:rPr>
        <w:t>Komatipoort</w:t>
      </w:r>
      <w:proofErr w:type="spellEnd"/>
      <w:r>
        <w:rPr>
          <w:rFonts w:ascii="Arial"/>
          <w:sz w:val="20"/>
        </w:rPr>
        <w:t xml:space="preserve"> to the RSA/Mozambique border at Lebombo/ </w:t>
      </w:r>
      <w:proofErr w:type="spellStart"/>
      <w:r>
        <w:rPr>
          <w:rFonts w:ascii="Arial"/>
          <w:sz w:val="20"/>
        </w:rPr>
        <w:t>Ressano</w:t>
      </w:r>
      <w:proofErr w:type="spellEnd"/>
      <w:r>
        <w:rPr>
          <w:rFonts w:ascii="Arial"/>
          <w:sz w:val="20"/>
        </w:rPr>
        <w:t> </w:t>
      </w:r>
      <w:r>
        <w:rPr>
          <w:rFonts w:ascii="Arial"/>
          <w:sz w:val="20"/>
        </w:rPr>
        <w:t>Garcia border post, onto the EN4 pass</w:t>
      </w:r>
      <w:r>
        <w:rPr>
          <w:rFonts w:ascii="Arial"/>
          <w:sz w:val="20"/>
        </w:rPr>
        <w:t> </w:t>
      </w:r>
      <w:proofErr w:type="spellStart"/>
      <w:r>
        <w:rPr>
          <w:rFonts w:ascii="Arial"/>
          <w:sz w:val="20"/>
        </w:rPr>
        <w:t>Moamba</w:t>
      </w:r>
      <w:proofErr w:type="spellEnd"/>
      <w:r>
        <w:rPr>
          <w:rFonts w:ascii="Arial"/>
          <w:sz w:val="20"/>
        </w:rPr>
        <w:t> </w:t>
      </w:r>
      <w:r>
        <w:rPr>
          <w:rFonts w:ascii="Arial"/>
          <w:sz w:val="20"/>
        </w:rPr>
        <w:t xml:space="preserve">Tollgate and Matola Tollgate, Maputo onto EN1 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w:t>
      </w:r>
      <w:r>
        <w:rPr>
          <w:rFonts w:ascii="Arial"/>
          <w:sz w:val="20"/>
        </w:rPr>
        <w:t>and</w:t>
      </w:r>
      <w:r>
        <w:rPr>
          <w:rFonts w:ascii="Arial"/>
          <w:sz w:val="20"/>
        </w:rPr>
        <w:t> </w:t>
      </w:r>
      <w:r>
        <w:rPr>
          <w:rFonts w:ascii="Arial"/>
          <w:sz w:val="20"/>
        </w:rPr>
        <w:t>Maxixe</w:t>
      </w:r>
      <w:r>
        <w:rPr>
          <w:rFonts w:ascii="Arial"/>
          <w:sz w:val="20"/>
        </w:rPr>
        <w:t> </w:t>
      </w:r>
      <w:r>
        <w:rPr>
          <w:rFonts w:ascii="Arial"/>
          <w:sz w:val="20"/>
        </w:rPr>
        <w:t xml:space="preserve">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be picked up only from Benoni Station Taxi Rank and set down at </w:t>
      </w:r>
      <w:proofErr w:type="spellStart"/>
      <w:r>
        <w:rPr>
          <w:rFonts w:ascii="Arial"/>
          <w:sz w:val="20"/>
        </w:rPr>
        <w:t>Massinga</w:t>
      </w:r>
      <w:proofErr w:type="spellEnd"/>
      <w:r>
        <w:rPr>
          <w:rFonts w:ascii="Arial"/>
          <w:sz w:val="20"/>
        </w:rPr>
        <w:t xml:space="preserve"> Taxi Rank and that on the return journey passengers may be picked up from </w:t>
      </w:r>
      <w:proofErr w:type="spellStart"/>
      <w:r>
        <w:rPr>
          <w:rFonts w:ascii="Arial"/>
          <w:sz w:val="20"/>
        </w:rPr>
        <w:t>Massinga</w:t>
      </w:r>
      <w:proofErr w:type="spellEnd"/>
      <w:r>
        <w:rPr>
          <w:rFonts w:ascii="Arial"/>
          <w:sz w:val="20"/>
        </w:rPr>
        <w:t xml:space="preserve"> Taxi Rank and set down at Benoni Station Taxi Rank.</w:t>
      </w:r>
      <w:r w:rsidR="00EA41B8">
        <w:rPr>
          <w:rFonts w:ascii="Arial"/>
          <w:sz w:val="20"/>
        </w:rPr>
        <w:t xml:space="preserve"> </w:t>
      </w:r>
      <w:r>
        <w:rPr>
          <w:rFonts w:ascii="Arial"/>
          <w:sz w:val="20"/>
        </w:rPr>
        <w:t>No intermediate passengers may be conveyed on the route.</w:t>
      </w:r>
      <w:r>
        <w:rPr>
          <w:rFonts w:ascii="Arial"/>
          <w:sz w:val="20"/>
        </w:rPr>
        <w:t>       </w:t>
      </w:r>
    </w:p>
    <w:p w14:paraId="500DA83B" w14:textId="77777777" w:rsidR="0020406B" w:rsidRDefault="0020406B" w:rsidP="0020406B">
      <w:pPr>
        <w:spacing w:after="0" w:line="240" w:lineRule="auto"/>
        <w:jc w:val="both"/>
      </w:pPr>
    </w:p>
    <w:p w14:paraId="00A0FD35" w14:textId="1FCAB860" w:rsidR="000C4DBB" w:rsidRDefault="00000000" w:rsidP="0020406B">
      <w:pPr>
        <w:spacing w:after="0" w:line="240" w:lineRule="auto"/>
        <w:jc w:val="both"/>
        <w:rPr>
          <w:rFonts w:ascii="Arial"/>
          <w:sz w:val="20"/>
        </w:rPr>
      </w:pPr>
      <w:r w:rsidRPr="00B16F91">
        <w:rPr>
          <w:rFonts w:ascii="Arial"/>
          <w:b/>
          <w:bCs/>
          <w:sz w:val="20"/>
        </w:rPr>
        <w:t>O.P. 801381</w:t>
      </w:r>
      <w:r>
        <w:rPr>
          <w:rFonts w:ascii="Arial"/>
          <w:sz w:val="20"/>
        </w:rPr>
        <w:t xml:space="preserve"> (2) NEL, JAN PETRUS ID 6610085214088 (3) Regions: </w:t>
      </w:r>
      <w:r w:rsidR="00B16F91">
        <w:rPr>
          <w:rFonts w:ascii="Arial" w:hAnsi="Arial"/>
          <w:sz w:val="20"/>
        </w:rPr>
        <w:t>Republic of South Africa/</w:t>
      </w:r>
      <w:r w:rsidR="00B16F91">
        <w:rPr>
          <w:rFonts w:ascii="Arial"/>
          <w:sz w:val="20"/>
        </w:rPr>
        <w:t xml:space="preserve">Zimbabwe </w:t>
      </w:r>
      <w:r>
        <w:rPr>
          <w:rFonts w:ascii="Arial"/>
          <w:sz w:val="20"/>
        </w:rPr>
        <w:t xml:space="preserve">(4) </w:t>
      </w:r>
      <w:r w:rsidR="00B16F91">
        <w:rPr>
          <w:rFonts w:ascii="Arial" w:hAnsi="Arial"/>
          <w:sz w:val="20"/>
        </w:rPr>
        <w:t>C/O SIZWE INTERNATIONAL TRANSPORT SERVICES</w:t>
      </w:r>
      <w:r>
        <w:rPr>
          <w:rFonts w:ascii="Arial"/>
          <w:sz w:val="20"/>
        </w:rPr>
        <w:t>, PO BOX 911</w:t>
      </w:r>
      <w:r w:rsidR="00B16F91">
        <w:rPr>
          <w:rFonts w:ascii="Arial"/>
          <w:sz w:val="20"/>
        </w:rPr>
        <w:t>,</w:t>
      </w:r>
      <w:r>
        <w:rPr>
          <w:rFonts w:ascii="Arial"/>
          <w:sz w:val="20"/>
        </w:rPr>
        <w:t xml:space="preserve"> FAUNAPARK</w:t>
      </w:r>
      <w:r w:rsidR="00B16F91">
        <w:rPr>
          <w:rFonts w:ascii="Arial"/>
          <w:sz w:val="20"/>
        </w:rPr>
        <w:t>,</w:t>
      </w:r>
      <w:r>
        <w:rPr>
          <w:rFonts w:ascii="Arial"/>
          <w:sz w:val="20"/>
        </w:rPr>
        <w:t xml:space="preserve"> HARTBEESPOORT</w:t>
      </w:r>
      <w:r w:rsidR="00B16F91">
        <w:rPr>
          <w:rFonts w:ascii="Arial"/>
          <w:sz w:val="20"/>
        </w:rPr>
        <w:t>,</w:t>
      </w:r>
      <w:r>
        <w:rPr>
          <w:rFonts w:ascii="Arial"/>
          <w:sz w:val="20"/>
        </w:rPr>
        <w:t xml:space="preserve"> 0787 (5) </w:t>
      </w:r>
      <w:r w:rsidR="008F5BD1" w:rsidRPr="008F5BD1">
        <w:rPr>
          <w:rFonts w:ascii="Arial"/>
          <w:b/>
          <w:bCs/>
          <w:sz w:val="20"/>
        </w:rPr>
        <w:t>New Permit</w:t>
      </w:r>
      <w:r w:rsidR="008F5BD1">
        <w:rPr>
          <w:rFonts w:ascii="Arial"/>
          <w:sz w:val="20"/>
        </w:rPr>
        <w:t xml:space="preserve"> (6) </w:t>
      </w:r>
      <w:r>
        <w:rPr>
          <w:rFonts w:ascii="Arial"/>
          <w:sz w:val="20"/>
        </w:rPr>
        <w:t>1 x Taxi - (Up to 35 Seater) - 1 Year</w:t>
      </w:r>
      <w:r w:rsidR="008F5BD1">
        <w:rPr>
          <w:rFonts w:ascii="Arial"/>
          <w:sz w:val="20"/>
        </w:rPr>
        <w:t xml:space="preserve"> </w:t>
      </w:r>
      <w:r>
        <w:rPr>
          <w:rFonts w:ascii="Arial"/>
          <w:sz w:val="20"/>
        </w:rPr>
        <w:t>(</w:t>
      </w:r>
      <w:r w:rsidR="008F5BD1">
        <w:rPr>
          <w:rFonts w:ascii="Arial"/>
          <w:sz w:val="20"/>
        </w:rPr>
        <w:t>7</w:t>
      </w:r>
      <w:r>
        <w:rPr>
          <w:rFonts w:ascii="Arial"/>
          <w:sz w:val="20"/>
        </w:rPr>
        <w:t xml:space="preserve">) Taxi Passengers and their personal effects from Brits Taxi Rank, into Hendrik Verwoerd Street, left into </w:t>
      </w:r>
      <w:proofErr w:type="spellStart"/>
      <w:r>
        <w:rPr>
          <w:rFonts w:ascii="Arial"/>
          <w:sz w:val="20"/>
        </w:rPr>
        <w:t>Bakwena</w:t>
      </w:r>
      <w:proofErr w:type="spellEnd"/>
      <w:r>
        <w:rPr>
          <w:rFonts w:ascii="Arial"/>
          <w:sz w:val="20"/>
        </w:rPr>
        <w:t xml:space="preserve"> Platinum Highway, left onto the N1 pass </w:t>
      </w:r>
      <w:proofErr w:type="spellStart"/>
      <w:r>
        <w:rPr>
          <w:rFonts w:ascii="Arial"/>
          <w:sz w:val="20"/>
        </w:rPr>
        <w:t>Hammanskraal</w:t>
      </w:r>
      <w:proofErr w:type="spellEnd"/>
      <w:r>
        <w:rPr>
          <w:rFonts w:ascii="Arial"/>
          <w:sz w:val="20"/>
        </w:rPr>
        <w:t xml:space="preserve">, Bela-Bela, </w:t>
      </w:r>
      <w:proofErr w:type="spellStart"/>
      <w:r>
        <w:rPr>
          <w:rFonts w:ascii="Arial"/>
          <w:sz w:val="20"/>
        </w:rPr>
        <w:t>Mookgophong</w:t>
      </w:r>
      <w:proofErr w:type="spellEnd"/>
      <w:r>
        <w:rPr>
          <w:rFonts w:ascii="Arial"/>
          <w:sz w:val="20"/>
        </w:rPr>
        <w:t>, Mokopane, Polokwane, Makhado and Musina to the RSA/Zimbabwe Border at Beit Bridge Border Post, onto the A4, proceed and pass Bubi, Mwenezi, Ngundu, Masvingo, Chivu and Beatrice to Harare at Monomotapa Taxi Rank. Return via the same route in reverse. Subject to the condition that on the forward journey passengers will only be picked up from Brits Taxi Rank and set down at Monomotapa Taxi Rank and that on the return journey passengers will only be picked up from Monomotapa Taxi Rank and set down at Brits Taxi Rank. No intermediate passengers may be picked up on the route.</w:t>
      </w:r>
    </w:p>
    <w:p w14:paraId="772CFA33" w14:textId="77777777" w:rsidR="0020406B" w:rsidRDefault="0020406B" w:rsidP="0020406B">
      <w:pPr>
        <w:spacing w:after="0" w:line="240" w:lineRule="auto"/>
        <w:jc w:val="both"/>
      </w:pPr>
    </w:p>
    <w:p w14:paraId="3B1E8DE1" w14:textId="0B875194" w:rsidR="000C4DBB" w:rsidRDefault="00000000" w:rsidP="0020406B">
      <w:pPr>
        <w:spacing w:after="0" w:line="240" w:lineRule="auto"/>
        <w:jc w:val="both"/>
        <w:rPr>
          <w:rFonts w:ascii="Arial"/>
          <w:sz w:val="20"/>
        </w:rPr>
      </w:pPr>
      <w:r w:rsidRPr="00107BA8">
        <w:rPr>
          <w:rFonts w:ascii="Arial"/>
          <w:b/>
          <w:bCs/>
          <w:sz w:val="20"/>
        </w:rPr>
        <w:t>O.P. 801654</w:t>
      </w:r>
      <w:r>
        <w:rPr>
          <w:rFonts w:ascii="Arial"/>
          <w:sz w:val="20"/>
        </w:rPr>
        <w:t xml:space="preserve"> (2) CHAUKE, BF ID 6410205321081 (3) Regions: </w:t>
      </w:r>
      <w:r w:rsidR="00107BA8">
        <w:rPr>
          <w:rFonts w:ascii="Arial" w:hAnsi="Arial"/>
          <w:sz w:val="20"/>
        </w:rPr>
        <w:t>Republic of South Africa/</w:t>
      </w:r>
      <w:r w:rsidR="00107BA8">
        <w:rPr>
          <w:rFonts w:ascii="Arial"/>
          <w:sz w:val="20"/>
        </w:rPr>
        <w:t xml:space="preserve">Mozambique </w:t>
      </w:r>
      <w:r>
        <w:rPr>
          <w:rFonts w:ascii="Arial"/>
          <w:sz w:val="20"/>
        </w:rPr>
        <w:t xml:space="preserve">(4) </w:t>
      </w:r>
      <w:r w:rsidR="00107BA8" w:rsidRPr="00834C2F">
        <w:rPr>
          <w:rFonts w:ascii="Arial" w:hAnsi="Arial" w:cs="Arial"/>
          <w:sz w:val="20"/>
          <w:szCs w:val="20"/>
        </w:rPr>
        <w:t>C/O BOKSBURG CROSS BORDER TAXI ASSOCIATION</w:t>
      </w:r>
      <w:r>
        <w:rPr>
          <w:rFonts w:ascii="Arial"/>
          <w:sz w:val="20"/>
        </w:rPr>
        <w:t xml:space="preserve">, 2350 IMVUMBE STREET KINGSWAY BENONI 1500 (5) </w:t>
      </w:r>
      <w:r w:rsidR="00107BA8" w:rsidRPr="009F2689">
        <w:rPr>
          <w:rFonts w:ascii="Arial"/>
          <w:b/>
          <w:bCs/>
          <w:sz w:val="20"/>
        </w:rPr>
        <w:t>New Permit</w:t>
      </w:r>
      <w:r w:rsidR="00107BA8">
        <w:rPr>
          <w:rFonts w:ascii="Arial"/>
          <w:sz w:val="20"/>
        </w:rPr>
        <w:t xml:space="preserve"> (6) </w:t>
      </w:r>
      <w:r>
        <w:rPr>
          <w:rFonts w:ascii="Arial"/>
          <w:sz w:val="20"/>
        </w:rPr>
        <w:t>1 x Taxi - (Up to 35 Seater) - 1 Year (</w:t>
      </w:r>
      <w:r w:rsidR="00107BA8">
        <w:rPr>
          <w:rFonts w:ascii="Arial"/>
          <w:sz w:val="20"/>
        </w:rPr>
        <w:t>7</w:t>
      </w:r>
      <w:r>
        <w:rPr>
          <w:rFonts w:ascii="Arial"/>
          <w:sz w:val="20"/>
        </w:rPr>
        <w:t xml:space="preserve">) Taxi passengers and their personal effects from the East Rand Mall Taxi Rank, Boksburg, </w:t>
      </w:r>
      <w:r w:rsidR="009F2689">
        <w:rPr>
          <w:rFonts w:ascii="Arial"/>
          <w:sz w:val="20"/>
        </w:rPr>
        <w:t>o</w:t>
      </w:r>
      <w:r>
        <w:rPr>
          <w:rFonts w:ascii="Arial"/>
          <w:sz w:val="20"/>
        </w:rPr>
        <w:t xml:space="preserve">nto </w:t>
      </w:r>
      <w:r w:rsidR="009F2689">
        <w:rPr>
          <w:rFonts w:ascii="Arial"/>
          <w:sz w:val="20"/>
        </w:rPr>
        <w:t xml:space="preserve">the </w:t>
      </w:r>
      <w:r>
        <w:rPr>
          <w:rFonts w:ascii="Arial"/>
          <w:sz w:val="20"/>
        </w:rPr>
        <w:t xml:space="preserve">R21, onto </w:t>
      </w:r>
      <w:r w:rsidR="00B11E87">
        <w:rPr>
          <w:rFonts w:ascii="Arial"/>
          <w:sz w:val="20"/>
        </w:rPr>
        <w:t xml:space="preserve">the </w:t>
      </w:r>
      <w:r>
        <w:rPr>
          <w:rFonts w:ascii="Arial"/>
          <w:sz w:val="20"/>
        </w:rPr>
        <w:t xml:space="preserve">N12, pass Benoni, Springs, Delmas, and Ogies, onto </w:t>
      </w:r>
      <w:r w:rsidR="00B11E87">
        <w:rPr>
          <w:rFonts w:ascii="Arial"/>
          <w:sz w:val="20"/>
        </w:rPr>
        <w:t xml:space="preserve">the </w:t>
      </w:r>
      <w:r>
        <w:rPr>
          <w:rFonts w:ascii="Arial"/>
          <w:sz w:val="20"/>
        </w:rPr>
        <w:t xml:space="preserve">N4 at Witbank, pass Middelburg, Belfast, </w:t>
      </w:r>
      <w:proofErr w:type="spellStart"/>
      <w:r>
        <w:rPr>
          <w:rFonts w:ascii="Arial"/>
          <w:sz w:val="20"/>
        </w:rPr>
        <w:t>Machadodorp</w:t>
      </w:r>
      <w:proofErr w:type="spellEnd"/>
      <w:r>
        <w:rPr>
          <w:rFonts w:ascii="Arial"/>
          <w:sz w:val="20"/>
        </w:rPr>
        <w:t xml:space="preserve">, Waterval-Boven, Ngodwana, Nelspruit,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onto EN4 pass Matol</w:t>
      </w:r>
      <w:r w:rsidR="00B11E87">
        <w:rPr>
          <w:rFonts w:ascii="Arial"/>
          <w:sz w:val="20"/>
        </w:rPr>
        <w:t>a</w:t>
      </w:r>
      <w:r>
        <w:rPr>
          <w:rFonts w:ascii="Arial"/>
          <w:sz w:val="20"/>
        </w:rPr>
        <w:t xml:space="preserve"> and Maputo, onto EN1, pass Macia to </w:t>
      </w:r>
      <w:proofErr w:type="spellStart"/>
      <w:r>
        <w:rPr>
          <w:rFonts w:ascii="Arial"/>
          <w:sz w:val="20"/>
        </w:rPr>
        <w:t>Xai-Xai</w:t>
      </w:r>
      <w:proofErr w:type="spellEnd"/>
      <w:r>
        <w:rPr>
          <w:rFonts w:ascii="Arial"/>
          <w:sz w:val="20"/>
        </w:rPr>
        <w:t xml:space="preserve"> Taxi Rank in Mozambique. Return via the same route in reverse. Subject to the condition that on the forward journey passengers will be picked up from East Rand Mall Taxi Rank in Boksburg and set down at </w:t>
      </w:r>
      <w:proofErr w:type="spellStart"/>
      <w:r>
        <w:rPr>
          <w:rFonts w:ascii="Arial"/>
          <w:sz w:val="20"/>
        </w:rPr>
        <w:t>Xai</w:t>
      </w:r>
      <w:proofErr w:type="spellEnd"/>
      <w:r>
        <w:rPr>
          <w:rFonts w:ascii="Arial"/>
          <w:sz w:val="20"/>
        </w:rPr>
        <w:t xml:space="preserve"> </w:t>
      </w:r>
      <w:proofErr w:type="spellStart"/>
      <w:r>
        <w:rPr>
          <w:rFonts w:ascii="Arial"/>
          <w:sz w:val="20"/>
        </w:rPr>
        <w:t>Xai</w:t>
      </w:r>
      <w:proofErr w:type="spellEnd"/>
      <w:r>
        <w:rPr>
          <w:rFonts w:ascii="Arial"/>
          <w:sz w:val="20"/>
        </w:rPr>
        <w:t xml:space="preserve"> Taxi Rank and </w:t>
      </w:r>
      <w:r w:rsidR="00B11E87">
        <w:rPr>
          <w:rFonts w:ascii="Arial"/>
          <w:sz w:val="20"/>
        </w:rPr>
        <w:t xml:space="preserve">that on the return journey passengers will be picked up </w:t>
      </w:r>
      <w:proofErr w:type="spellStart"/>
      <w:r w:rsidR="00B11E87">
        <w:rPr>
          <w:rFonts w:ascii="Arial"/>
          <w:sz w:val="20"/>
        </w:rPr>
        <w:t>Xai-Xai</w:t>
      </w:r>
      <w:proofErr w:type="spellEnd"/>
      <w:r w:rsidR="00B11E87">
        <w:rPr>
          <w:rFonts w:ascii="Arial"/>
          <w:sz w:val="20"/>
        </w:rPr>
        <w:t xml:space="preserve"> Taxi Rank and </w:t>
      </w:r>
      <w:r>
        <w:rPr>
          <w:rFonts w:ascii="Arial"/>
          <w:sz w:val="20"/>
        </w:rPr>
        <w:t>set down at East Rand Mall Taxi Rank, Boksburg. No intermediate passengers may be conveyed on the route.</w:t>
      </w:r>
    </w:p>
    <w:p w14:paraId="5AD53B53" w14:textId="77777777" w:rsidR="0020406B" w:rsidRDefault="0020406B" w:rsidP="0020406B">
      <w:pPr>
        <w:spacing w:after="0" w:line="240" w:lineRule="auto"/>
        <w:jc w:val="both"/>
      </w:pPr>
    </w:p>
    <w:p w14:paraId="1E35D05A" w14:textId="60660591" w:rsidR="000C4DBB" w:rsidRDefault="00000000" w:rsidP="0020406B">
      <w:pPr>
        <w:spacing w:after="0" w:line="240" w:lineRule="auto"/>
        <w:jc w:val="both"/>
        <w:rPr>
          <w:rFonts w:ascii="Arial"/>
          <w:sz w:val="20"/>
        </w:rPr>
      </w:pPr>
      <w:r w:rsidRPr="00970858">
        <w:rPr>
          <w:rFonts w:ascii="Arial"/>
          <w:b/>
          <w:bCs/>
          <w:sz w:val="20"/>
        </w:rPr>
        <w:t>O.P. 801972</w:t>
      </w:r>
      <w:r>
        <w:rPr>
          <w:rFonts w:ascii="Arial"/>
          <w:sz w:val="20"/>
        </w:rPr>
        <w:t xml:space="preserve"> (2) NWAMBA, XAVIER FRANCISCO ID 6611225071081 (3) Regions: </w:t>
      </w:r>
      <w:r w:rsidR="00970858">
        <w:rPr>
          <w:rFonts w:ascii="Arial" w:hAnsi="Arial"/>
          <w:sz w:val="20"/>
        </w:rPr>
        <w:t>Republic of South Africa/</w:t>
      </w:r>
      <w:r w:rsidR="00970858">
        <w:rPr>
          <w:rFonts w:ascii="Arial"/>
          <w:sz w:val="20"/>
        </w:rPr>
        <w:t xml:space="preserve">Mozambique </w:t>
      </w:r>
      <w:r>
        <w:rPr>
          <w:rFonts w:ascii="Arial"/>
          <w:sz w:val="20"/>
        </w:rPr>
        <w:t xml:space="preserve">(4) </w:t>
      </w:r>
      <w:r w:rsidR="00970858">
        <w:rPr>
          <w:rFonts w:ascii="Arial"/>
          <w:sz w:val="20"/>
        </w:rPr>
        <w:t xml:space="preserve">C/O </w:t>
      </w:r>
      <w:r>
        <w:rPr>
          <w:rFonts w:ascii="Arial"/>
          <w:sz w:val="20"/>
        </w:rPr>
        <w:t>GREATER KRUGERSDORP TAXI ASSOACIATION, 3872 EXTENTION 2</w:t>
      </w:r>
      <w:r w:rsidR="00970858">
        <w:rPr>
          <w:rFonts w:ascii="Arial"/>
          <w:sz w:val="20"/>
        </w:rPr>
        <w:t>,</w:t>
      </w:r>
      <w:r>
        <w:rPr>
          <w:rFonts w:ascii="Arial"/>
          <w:sz w:val="20"/>
        </w:rPr>
        <w:t xml:space="preserve"> RIETVALLEI</w:t>
      </w:r>
      <w:r w:rsidR="00970858">
        <w:rPr>
          <w:rFonts w:ascii="Arial"/>
          <w:sz w:val="20"/>
        </w:rPr>
        <w:t>,</w:t>
      </w:r>
      <w:r>
        <w:rPr>
          <w:rFonts w:ascii="Arial"/>
          <w:sz w:val="20"/>
        </w:rPr>
        <w:t xml:space="preserve"> KRUGERSDORP</w:t>
      </w:r>
      <w:r w:rsidR="00970858">
        <w:rPr>
          <w:rFonts w:ascii="Arial"/>
          <w:sz w:val="20"/>
        </w:rPr>
        <w:t>,</w:t>
      </w:r>
      <w:r>
        <w:rPr>
          <w:rFonts w:ascii="Arial"/>
          <w:sz w:val="20"/>
        </w:rPr>
        <w:t xml:space="preserve"> 1739 (5)</w:t>
      </w:r>
      <w:r w:rsidR="00970858">
        <w:rPr>
          <w:rFonts w:ascii="Arial"/>
          <w:sz w:val="20"/>
        </w:rPr>
        <w:t xml:space="preserve"> </w:t>
      </w:r>
      <w:r w:rsidR="00970858" w:rsidRPr="00970858">
        <w:rPr>
          <w:rFonts w:ascii="Arial"/>
          <w:b/>
          <w:bCs/>
          <w:sz w:val="20"/>
        </w:rPr>
        <w:t>New Permit</w:t>
      </w:r>
      <w:r w:rsidR="00970858">
        <w:rPr>
          <w:rFonts w:ascii="Arial"/>
          <w:sz w:val="20"/>
        </w:rPr>
        <w:t xml:space="preserve"> (6) </w:t>
      </w:r>
      <w:r>
        <w:rPr>
          <w:rFonts w:ascii="Arial"/>
          <w:sz w:val="20"/>
        </w:rPr>
        <w:t>1 x Taxi - (Up to 35 Seater) - 1 Year (</w:t>
      </w:r>
      <w:r w:rsidR="00970858">
        <w:rPr>
          <w:rFonts w:ascii="Arial"/>
          <w:sz w:val="20"/>
        </w:rPr>
        <w:t>7</w:t>
      </w:r>
      <w:r>
        <w:rPr>
          <w:rFonts w:ascii="Arial"/>
          <w:sz w:val="20"/>
        </w:rPr>
        <w:t xml:space="preserve">) Taxi Passengers and their personal effects from </w:t>
      </w:r>
      <w:proofErr w:type="spellStart"/>
      <w:r>
        <w:rPr>
          <w:rFonts w:ascii="Arial"/>
          <w:sz w:val="20"/>
        </w:rPr>
        <w:t>Leratong</w:t>
      </w:r>
      <w:proofErr w:type="spellEnd"/>
      <w:r>
        <w:rPr>
          <w:rFonts w:ascii="Arial"/>
          <w:sz w:val="20"/>
        </w:rPr>
        <w:t xml:space="preserve"> Taxi Rank in Mogale City, Adcock Street, left </w:t>
      </w:r>
      <w:r w:rsidR="00970858">
        <w:rPr>
          <w:rFonts w:ascii="Arial"/>
          <w:sz w:val="20"/>
        </w:rPr>
        <w:t>o</w:t>
      </w:r>
      <w:r>
        <w:rPr>
          <w:rFonts w:ascii="Arial"/>
          <w:sz w:val="20"/>
        </w:rPr>
        <w:t xml:space="preserve">nto </w:t>
      </w:r>
      <w:r w:rsidR="00970858">
        <w:rPr>
          <w:rFonts w:ascii="Arial"/>
          <w:sz w:val="20"/>
        </w:rPr>
        <w:t xml:space="preserve">the </w:t>
      </w:r>
      <w:r>
        <w:rPr>
          <w:rFonts w:ascii="Arial"/>
          <w:sz w:val="20"/>
        </w:rPr>
        <w:t xml:space="preserve">R41, onto the M2, onto the N12 pass Benoni, Boksburg at Witbank joins the N4 pass Middelburg, </w:t>
      </w:r>
      <w:proofErr w:type="spellStart"/>
      <w:r>
        <w:rPr>
          <w:rFonts w:ascii="Arial"/>
          <w:sz w:val="20"/>
        </w:rPr>
        <w:t>Machadodorp</w:t>
      </w:r>
      <w:proofErr w:type="spellEnd"/>
      <w:r>
        <w:rPr>
          <w:rFonts w:ascii="Arial"/>
          <w:sz w:val="20"/>
        </w:rPr>
        <w:t xml:space="preserve">, Nelspruit, onto the N4 pass </w:t>
      </w:r>
      <w:proofErr w:type="spellStart"/>
      <w:r>
        <w:rPr>
          <w:rFonts w:ascii="Arial"/>
          <w:sz w:val="20"/>
        </w:rPr>
        <w:t>Kaapmuiden</w:t>
      </w:r>
      <w:proofErr w:type="spellEnd"/>
      <w:r>
        <w:rPr>
          <w:rFonts w:ascii="Arial"/>
          <w:sz w:val="20"/>
        </w:rPr>
        <w:t xml:space="preserve">, Malelane, </w:t>
      </w:r>
      <w:proofErr w:type="spellStart"/>
      <w:r>
        <w:rPr>
          <w:rFonts w:ascii="Arial"/>
          <w:sz w:val="20"/>
        </w:rPr>
        <w:t>Hectorspruit</w:t>
      </w:r>
      <w:proofErr w:type="spellEnd"/>
      <w:r>
        <w:rPr>
          <w:rFonts w:ascii="Arial"/>
          <w:sz w:val="20"/>
        </w:rPr>
        <w:t xml:space="preserve">, </w:t>
      </w:r>
      <w:proofErr w:type="spellStart"/>
      <w:r>
        <w:rPr>
          <w:rFonts w:ascii="Arial"/>
          <w:sz w:val="20"/>
        </w:rPr>
        <w:t>Komatipoort</w:t>
      </w:r>
      <w:proofErr w:type="spellEnd"/>
      <w:r>
        <w:rPr>
          <w:rFonts w:ascii="Arial"/>
          <w:sz w:val="20"/>
        </w:rPr>
        <w:t xml:space="preserve"> to the RSA/Mozambique Border at Lebombo Border Post, onto the EN4 pass </w:t>
      </w:r>
      <w:proofErr w:type="spellStart"/>
      <w:r>
        <w:rPr>
          <w:rFonts w:ascii="Arial"/>
          <w:sz w:val="20"/>
        </w:rPr>
        <w:t>Moamba</w:t>
      </w:r>
      <w:proofErr w:type="spellEnd"/>
      <w:r>
        <w:rPr>
          <w:rFonts w:ascii="Arial"/>
          <w:sz w:val="20"/>
        </w:rPr>
        <w:t xml:space="preserve"> Tollgate and Matola Tollgate, Maputo onto EN1 pass Macia to </w:t>
      </w:r>
      <w:proofErr w:type="spellStart"/>
      <w:r>
        <w:rPr>
          <w:rFonts w:ascii="Arial"/>
          <w:sz w:val="20"/>
        </w:rPr>
        <w:t>Xai-Xai</w:t>
      </w:r>
      <w:proofErr w:type="spellEnd"/>
      <w:r>
        <w:rPr>
          <w:rFonts w:ascii="Arial"/>
          <w:sz w:val="20"/>
        </w:rPr>
        <w:t xml:space="preserve"> Taxi Rank. Return via the same route in reverse. Subject to the condition that on the forward journey passengers may only be picked up from </w:t>
      </w:r>
      <w:proofErr w:type="spellStart"/>
      <w:r>
        <w:rPr>
          <w:rFonts w:ascii="Arial"/>
          <w:sz w:val="20"/>
        </w:rPr>
        <w:t>Leratong</w:t>
      </w:r>
      <w:proofErr w:type="spellEnd"/>
      <w:r>
        <w:rPr>
          <w:rFonts w:ascii="Arial"/>
          <w:sz w:val="20"/>
        </w:rPr>
        <w:t xml:space="preserve"> Taxi Rank in Mogale City and set down at </w:t>
      </w:r>
      <w:proofErr w:type="spellStart"/>
      <w:r>
        <w:rPr>
          <w:rFonts w:ascii="Arial"/>
          <w:sz w:val="20"/>
        </w:rPr>
        <w:t>Xai-Xai</w:t>
      </w:r>
      <w:proofErr w:type="spellEnd"/>
      <w:r>
        <w:rPr>
          <w:rFonts w:ascii="Arial"/>
          <w:sz w:val="20"/>
        </w:rPr>
        <w:t xml:space="preserve"> Taxi Rank in Mozambique and that on the return journey passengers may only be picked up from </w:t>
      </w:r>
      <w:proofErr w:type="spellStart"/>
      <w:r>
        <w:rPr>
          <w:rFonts w:ascii="Arial"/>
          <w:sz w:val="20"/>
        </w:rPr>
        <w:t>Xai-Xai</w:t>
      </w:r>
      <w:proofErr w:type="spellEnd"/>
      <w:r>
        <w:rPr>
          <w:rFonts w:ascii="Arial"/>
          <w:sz w:val="20"/>
        </w:rPr>
        <w:t xml:space="preserve"> Taxi Rank in Mozambique and set down at </w:t>
      </w:r>
      <w:proofErr w:type="spellStart"/>
      <w:r>
        <w:rPr>
          <w:rFonts w:ascii="Arial"/>
          <w:sz w:val="20"/>
        </w:rPr>
        <w:t>Leratong</w:t>
      </w:r>
      <w:proofErr w:type="spellEnd"/>
      <w:r>
        <w:rPr>
          <w:rFonts w:ascii="Arial"/>
          <w:sz w:val="20"/>
        </w:rPr>
        <w:t xml:space="preserve"> Taxi Rank in Mogale City. No intermediate passengers may be conveyed on the route.</w:t>
      </w:r>
      <w:r>
        <w:rPr>
          <w:rFonts w:ascii="Arial"/>
          <w:sz w:val="20"/>
        </w:rPr>
        <w:t>     </w:t>
      </w:r>
    </w:p>
    <w:p w14:paraId="2E520405" w14:textId="77777777" w:rsidR="0020406B" w:rsidRDefault="0020406B" w:rsidP="0020406B">
      <w:pPr>
        <w:spacing w:after="0" w:line="240" w:lineRule="auto"/>
        <w:jc w:val="both"/>
      </w:pPr>
    </w:p>
    <w:p w14:paraId="1186C2F2" w14:textId="38D81C4B" w:rsidR="000C4DBB" w:rsidRDefault="00000000" w:rsidP="0020406B">
      <w:pPr>
        <w:spacing w:after="0" w:line="240" w:lineRule="auto"/>
        <w:jc w:val="both"/>
        <w:rPr>
          <w:rFonts w:ascii="Arial"/>
          <w:sz w:val="20"/>
        </w:rPr>
      </w:pPr>
      <w:r w:rsidRPr="008615B7">
        <w:rPr>
          <w:rFonts w:ascii="Arial"/>
          <w:b/>
          <w:bCs/>
          <w:sz w:val="20"/>
        </w:rPr>
        <w:t>O.P. 802218</w:t>
      </w:r>
      <w:r>
        <w:rPr>
          <w:rFonts w:ascii="Arial"/>
          <w:sz w:val="20"/>
        </w:rPr>
        <w:t xml:space="preserve"> (2) </w:t>
      </w:r>
      <w:r w:rsidR="008615B7">
        <w:rPr>
          <w:rFonts w:ascii="Arial"/>
          <w:sz w:val="20"/>
        </w:rPr>
        <w:t xml:space="preserve">KHOZA, EZEKIEL </w:t>
      </w:r>
      <w:r>
        <w:rPr>
          <w:rFonts w:ascii="Arial"/>
          <w:sz w:val="20"/>
        </w:rPr>
        <w:t xml:space="preserve">ID 9309206209088 (3) Regions: </w:t>
      </w:r>
      <w:r w:rsidR="008615B7">
        <w:rPr>
          <w:rFonts w:ascii="Arial" w:hAnsi="Arial"/>
          <w:sz w:val="20"/>
        </w:rPr>
        <w:t>Republic of South Africa/</w:t>
      </w:r>
      <w:r w:rsidR="008615B7">
        <w:rPr>
          <w:rFonts w:ascii="Arial"/>
          <w:sz w:val="20"/>
        </w:rPr>
        <w:t xml:space="preserve">Mozambique </w:t>
      </w:r>
      <w:r>
        <w:rPr>
          <w:rFonts w:ascii="Arial"/>
          <w:sz w:val="20"/>
        </w:rPr>
        <w:t xml:space="preserve">(4) </w:t>
      </w:r>
      <w:r w:rsidR="008615B7">
        <w:rPr>
          <w:rFonts w:ascii="Arial"/>
          <w:sz w:val="20"/>
        </w:rPr>
        <w:t xml:space="preserve">C/O </w:t>
      </w:r>
      <w:r>
        <w:rPr>
          <w:rFonts w:ascii="Arial"/>
          <w:sz w:val="20"/>
        </w:rPr>
        <w:t xml:space="preserve">CARLETONVILLE UNITED TAXI ASSOCIATION, 2227 </w:t>
      </w:r>
      <w:proofErr w:type="spellStart"/>
      <w:r>
        <w:rPr>
          <w:rFonts w:ascii="Arial"/>
          <w:sz w:val="20"/>
        </w:rPr>
        <w:t>Batswaneng</w:t>
      </w:r>
      <w:proofErr w:type="spellEnd"/>
      <w:r>
        <w:rPr>
          <w:rFonts w:ascii="Arial"/>
          <w:sz w:val="20"/>
        </w:rPr>
        <w:t xml:space="preserve"> Sectio</w:t>
      </w:r>
      <w:r w:rsidR="00970858">
        <w:rPr>
          <w:rFonts w:ascii="Arial"/>
          <w:sz w:val="20"/>
        </w:rPr>
        <w:t>n,</w:t>
      </w:r>
      <w:r>
        <w:rPr>
          <w:rFonts w:ascii="Arial"/>
          <w:sz w:val="20"/>
        </w:rPr>
        <w:t xml:space="preserve"> Khutsong</w:t>
      </w:r>
      <w:r w:rsidR="00970858">
        <w:rPr>
          <w:rFonts w:ascii="Arial"/>
          <w:sz w:val="20"/>
        </w:rPr>
        <w:t>,</w:t>
      </w:r>
      <w:r>
        <w:rPr>
          <w:rFonts w:ascii="Arial"/>
          <w:sz w:val="20"/>
        </w:rPr>
        <w:t xml:space="preserve"> Car</w:t>
      </w:r>
      <w:r w:rsidR="00970858">
        <w:rPr>
          <w:rFonts w:ascii="Arial"/>
          <w:sz w:val="20"/>
        </w:rPr>
        <w:t>le</w:t>
      </w:r>
      <w:r>
        <w:rPr>
          <w:rFonts w:ascii="Arial"/>
          <w:sz w:val="20"/>
        </w:rPr>
        <w:t>tonville</w:t>
      </w:r>
      <w:r w:rsidR="00970858">
        <w:rPr>
          <w:rFonts w:ascii="Arial"/>
          <w:sz w:val="20"/>
        </w:rPr>
        <w:t>,</w:t>
      </w:r>
      <w:r>
        <w:rPr>
          <w:rFonts w:ascii="Arial"/>
          <w:sz w:val="20"/>
        </w:rPr>
        <w:t xml:space="preserve"> 2499 (5) </w:t>
      </w:r>
      <w:r w:rsidR="00970858" w:rsidRPr="00970858">
        <w:rPr>
          <w:rFonts w:ascii="Arial"/>
          <w:b/>
          <w:bCs/>
          <w:sz w:val="20"/>
        </w:rPr>
        <w:t>New Permit</w:t>
      </w:r>
      <w:r w:rsidR="00970858">
        <w:rPr>
          <w:rFonts w:ascii="Arial"/>
          <w:sz w:val="20"/>
        </w:rPr>
        <w:t xml:space="preserve"> (6) </w:t>
      </w:r>
      <w:r>
        <w:rPr>
          <w:rFonts w:ascii="Arial"/>
          <w:sz w:val="20"/>
        </w:rPr>
        <w:t>1 x Taxi - (Up to 35 Seater) - 1 Year (</w:t>
      </w:r>
      <w:r w:rsidR="00970858">
        <w:rPr>
          <w:rFonts w:ascii="Arial"/>
          <w:sz w:val="20"/>
        </w:rPr>
        <w:t>7</w:t>
      </w:r>
      <w:r>
        <w:rPr>
          <w:rFonts w:ascii="Arial"/>
          <w:sz w:val="20"/>
        </w:rPr>
        <w:t xml:space="preserve">) </w:t>
      </w:r>
      <w:r>
        <w:rPr>
          <w:rFonts w:ascii="Arial"/>
          <w:sz w:val="20"/>
        </w:rPr>
        <w:lastRenderedPageBreak/>
        <w:t xml:space="preserve">Taxi Passengers and their personal effects from Main Carletonville Taxi Rank, turn left into Annan Road, left onto the R501, onto the N12, pass Alberton, Boksburg, Benoni, Springs, Delmas, onto the N4, pass Witbank, Belfast, </w:t>
      </w:r>
      <w:proofErr w:type="spellStart"/>
      <w:r>
        <w:rPr>
          <w:rFonts w:ascii="Arial"/>
          <w:sz w:val="20"/>
        </w:rPr>
        <w:t>Machadodorp</w:t>
      </w:r>
      <w:proofErr w:type="spellEnd"/>
      <w:r>
        <w:rPr>
          <w:rFonts w:ascii="Arial"/>
          <w:sz w:val="20"/>
        </w:rPr>
        <w:t xml:space="preserve">, Waterval Boven, Nelspruit, Malelane, </w:t>
      </w:r>
      <w:proofErr w:type="spellStart"/>
      <w:r>
        <w:rPr>
          <w:rFonts w:ascii="Arial"/>
          <w:sz w:val="20"/>
        </w:rPr>
        <w:t>Hectorspruit</w:t>
      </w:r>
      <w:proofErr w:type="spellEnd"/>
      <w:r>
        <w:rPr>
          <w:rFonts w:ascii="Arial"/>
          <w:sz w:val="20"/>
        </w:rPr>
        <w:t xml:space="preserve"> and </w:t>
      </w:r>
      <w:proofErr w:type="spellStart"/>
      <w:r>
        <w:rPr>
          <w:rFonts w:ascii="Arial"/>
          <w:sz w:val="20"/>
        </w:rPr>
        <w:t>Komatipoort</w:t>
      </w:r>
      <w:proofErr w:type="spellEnd"/>
      <w:r>
        <w:rPr>
          <w:rFonts w:ascii="Arial"/>
          <w:sz w:val="20"/>
        </w:rPr>
        <w:t xml:space="preserve"> to the RSA/Mozambique Border at Lebombo/ </w:t>
      </w:r>
      <w:proofErr w:type="spellStart"/>
      <w:r>
        <w:rPr>
          <w:rFonts w:ascii="Arial"/>
          <w:sz w:val="20"/>
        </w:rPr>
        <w:t>Ressano</w:t>
      </w:r>
      <w:proofErr w:type="spellEnd"/>
      <w:r>
        <w:rPr>
          <w:rFonts w:ascii="Arial"/>
          <w:sz w:val="20"/>
        </w:rPr>
        <w:t xml:space="preserve"> Garcia Border Post, onto the EN4 pass </w:t>
      </w:r>
      <w:proofErr w:type="spellStart"/>
      <w:r>
        <w:rPr>
          <w:rFonts w:ascii="Arial"/>
          <w:sz w:val="20"/>
        </w:rPr>
        <w:t>Moamba</w:t>
      </w:r>
      <w:proofErr w:type="spellEnd"/>
      <w:r>
        <w:rPr>
          <w:rFonts w:ascii="Arial"/>
          <w:sz w:val="20"/>
        </w:rPr>
        <w:t xml:space="preserve"> Tollgate and Matola Tollgate, Maputo, onto EN1 pass Macia, </w:t>
      </w:r>
      <w:proofErr w:type="spellStart"/>
      <w:r>
        <w:rPr>
          <w:rFonts w:ascii="Arial"/>
          <w:sz w:val="20"/>
        </w:rPr>
        <w:t>Xai-Xai</w:t>
      </w:r>
      <w:proofErr w:type="spellEnd"/>
      <w:r>
        <w:rPr>
          <w:rFonts w:ascii="Arial"/>
          <w:sz w:val="20"/>
        </w:rPr>
        <w:t xml:space="preserve">, </w:t>
      </w:r>
      <w:proofErr w:type="spellStart"/>
      <w:r>
        <w:rPr>
          <w:rFonts w:ascii="Arial"/>
          <w:sz w:val="20"/>
        </w:rPr>
        <w:t>Inharrime</w:t>
      </w:r>
      <w:proofErr w:type="spellEnd"/>
      <w:r>
        <w:rPr>
          <w:rFonts w:ascii="Arial"/>
          <w:sz w:val="20"/>
        </w:rPr>
        <w:t xml:space="preserve">, and Maxixe to </w:t>
      </w:r>
      <w:proofErr w:type="spellStart"/>
      <w:r>
        <w:rPr>
          <w:rFonts w:ascii="Arial"/>
          <w:sz w:val="20"/>
        </w:rPr>
        <w:t>Massinga</w:t>
      </w:r>
      <w:proofErr w:type="spellEnd"/>
      <w:r>
        <w:rPr>
          <w:rFonts w:ascii="Arial"/>
          <w:sz w:val="20"/>
        </w:rPr>
        <w:t xml:space="preserve"> Taxi Rank. Return via the same route in reverse. Subject to the condition that on the forward journey passengers may be picked up from Main Carletonville Taxi Rank and set down at </w:t>
      </w:r>
      <w:proofErr w:type="spellStart"/>
      <w:r>
        <w:rPr>
          <w:rFonts w:ascii="Arial"/>
          <w:sz w:val="20"/>
        </w:rPr>
        <w:t>Massinga</w:t>
      </w:r>
      <w:proofErr w:type="spellEnd"/>
      <w:r>
        <w:rPr>
          <w:rFonts w:ascii="Arial"/>
          <w:sz w:val="20"/>
        </w:rPr>
        <w:t xml:space="preserve"> Taxi Rank, Mozambique and that on the return journey passengers may be picked up from </w:t>
      </w:r>
      <w:proofErr w:type="spellStart"/>
      <w:r>
        <w:rPr>
          <w:rFonts w:ascii="Arial"/>
          <w:sz w:val="20"/>
        </w:rPr>
        <w:t>Massinga</w:t>
      </w:r>
      <w:proofErr w:type="spellEnd"/>
      <w:r>
        <w:rPr>
          <w:rFonts w:ascii="Arial"/>
          <w:sz w:val="20"/>
        </w:rPr>
        <w:t xml:space="preserve"> Taxi Rank, Mozambique and set down at Main Carletonville Taxi Rank. No intermediate passengers may be conveyed on the route.</w:t>
      </w:r>
      <w:r>
        <w:rPr>
          <w:rFonts w:ascii="Arial"/>
          <w:sz w:val="20"/>
        </w:rPr>
        <w:t>      </w:t>
      </w:r>
    </w:p>
    <w:p w14:paraId="42817F38" w14:textId="77777777" w:rsidR="0020406B" w:rsidRDefault="0020406B" w:rsidP="0020406B">
      <w:pPr>
        <w:spacing w:after="0" w:line="240" w:lineRule="auto"/>
        <w:jc w:val="both"/>
      </w:pPr>
    </w:p>
    <w:p w14:paraId="4AD925F8" w14:textId="5946CEE1" w:rsidR="00AB562A" w:rsidRDefault="0020406B" w:rsidP="0020406B">
      <w:pPr>
        <w:spacing w:after="0" w:line="240" w:lineRule="auto"/>
        <w:jc w:val="both"/>
        <w:rPr>
          <w:rFonts w:ascii="Arial"/>
          <w:sz w:val="20"/>
        </w:rPr>
      </w:pPr>
      <w:r w:rsidRPr="0095546C">
        <w:rPr>
          <w:rFonts w:ascii="Arial"/>
          <w:b/>
          <w:bCs/>
          <w:sz w:val="20"/>
        </w:rPr>
        <w:t>O.P. 757757</w:t>
      </w:r>
      <w:r>
        <w:rPr>
          <w:rFonts w:ascii="Arial"/>
          <w:sz w:val="20"/>
        </w:rPr>
        <w:t xml:space="preserve"> (2) ACTION GALORE SERVICES TRADING (PTY) ID 201411347607 (3) Regions: </w:t>
      </w:r>
      <w:r w:rsidR="0095546C">
        <w:rPr>
          <w:rFonts w:ascii="Arial" w:hAnsi="Arial"/>
          <w:sz w:val="20"/>
        </w:rPr>
        <w:t>Republic of South Africa/</w:t>
      </w:r>
      <w:r w:rsidR="0095546C" w:rsidRPr="0095546C">
        <w:rPr>
          <w:rFonts w:ascii="Arial"/>
          <w:sz w:val="20"/>
        </w:rPr>
        <w:t xml:space="preserve"> </w:t>
      </w:r>
      <w:r w:rsidR="0095546C">
        <w:rPr>
          <w:rFonts w:ascii="Arial"/>
          <w:sz w:val="20"/>
        </w:rPr>
        <w:t xml:space="preserve">Mozambique </w:t>
      </w:r>
      <w:r>
        <w:rPr>
          <w:rFonts w:ascii="Arial"/>
          <w:sz w:val="20"/>
        </w:rPr>
        <w:t xml:space="preserve">(4) 233 MAIN ROAD JOHANNESBURG 1812 (5) </w:t>
      </w:r>
      <w:r w:rsidR="0095546C" w:rsidRPr="0095546C">
        <w:rPr>
          <w:rFonts w:ascii="Arial"/>
          <w:b/>
          <w:bCs/>
          <w:sz w:val="20"/>
        </w:rPr>
        <w:t>New Permit</w:t>
      </w:r>
      <w:r w:rsidR="0095546C">
        <w:rPr>
          <w:rFonts w:ascii="Arial"/>
          <w:sz w:val="20"/>
        </w:rPr>
        <w:t xml:space="preserve"> (6) </w:t>
      </w:r>
      <w:r>
        <w:rPr>
          <w:rFonts w:ascii="Arial"/>
          <w:sz w:val="20"/>
        </w:rPr>
        <w:t>2 x Bus - (&gt; 35 Seater) - 1 Year Bus - (&gt; 35 Seater) - 1 Year (</w:t>
      </w:r>
      <w:r w:rsidR="0095546C">
        <w:rPr>
          <w:rFonts w:ascii="Arial"/>
          <w:sz w:val="20"/>
        </w:rPr>
        <w:t>7</w:t>
      </w:r>
      <w:r>
        <w:rPr>
          <w:rFonts w:ascii="Arial"/>
          <w:sz w:val="20"/>
        </w:rPr>
        <w:t xml:space="preserve">) </w:t>
      </w:r>
      <w:r>
        <w:rPr>
          <w:rFonts w:ascii="Arial"/>
          <w:sz w:val="20"/>
        </w:rPr>
        <w:t> </w:t>
      </w:r>
      <w:r w:rsidR="0095546C">
        <w:rPr>
          <w:rFonts w:ascii="Arial"/>
          <w:sz w:val="20"/>
        </w:rPr>
        <w:t>Bus p</w:t>
      </w:r>
      <w:r>
        <w:rPr>
          <w:rFonts w:ascii="Arial"/>
          <w:sz w:val="20"/>
        </w:rPr>
        <w:t xml:space="preserve">assengers and their personal effects from Fleet Africa Cross Border Bus Rank in Johannesburg, turn left into Main Road, right into West Street, left into Village Road, right onto the M2, onto the N12, onto the N4, pass Middleburg, Belfast, Nelspruit, Malelane and </w:t>
      </w:r>
      <w:proofErr w:type="spellStart"/>
      <w:r>
        <w:rPr>
          <w:rFonts w:ascii="Arial"/>
          <w:sz w:val="20"/>
        </w:rPr>
        <w:t>Komatipoort</w:t>
      </w:r>
      <w:proofErr w:type="spellEnd"/>
      <w:r>
        <w:rPr>
          <w:rFonts w:ascii="Arial"/>
          <w:sz w:val="20"/>
        </w:rPr>
        <w:t xml:space="preserve"> to the RSA/Mozambique border at Lebombo/</w:t>
      </w:r>
      <w:proofErr w:type="spellStart"/>
      <w:r>
        <w:rPr>
          <w:rFonts w:ascii="Arial"/>
          <w:sz w:val="20"/>
        </w:rPr>
        <w:t>Ressano</w:t>
      </w:r>
      <w:proofErr w:type="spellEnd"/>
      <w:r>
        <w:rPr>
          <w:rFonts w:ascii="Arial"/>
          <w:sz w:val="20"/>
        </w:rPr>
        <w:t xml:space="preserve"> Garcia border post, pass Matola, onto EN4 to Baisha at 25 De </w:t>
      </w:r>
      <w:proofErr w:type="spellStart"/>
      <w:r>
        <w:rPr>
          <w:rFonts w:ascii="Arial"/>
          <w:sz w:val="20"/>
        </w:rPr>
        <w:t>Septembro</w:t>
      </w:r>
      <w:proofErr w:type="spellEnd"/>
      <w:r>
        <w:rPr>
          <w:rFonts w:ascii="Arial"/>
          <w:sz w:val="20"/>
        </w:rPr>
        <w:t xml:space="preserve"> Avenue in Maputo Mozambique. Return via the same route in reverse. Subject to the condition that on the forward journey passengers may be picked up from Fleet Africa Cross Border Bus Rank in Johannesburg and set down at Baisha 25 De </w:t>
      </w:r>
      <w:proofErr w:type="spellStart"/>
      <w:r>
        <w:rPr>
          <w:rFonts w:ascii="Arial"/>
          <w:sz w:val="20"/>
        </w:rPr>
        <w:t>Septembro</w:t>
      </w:r>
      <w:proofErr w:type="spellEnd"/>
      <w:r>
        <w:rPr>
          <w:rFonts w:ascii="Arial"/>
          <w:sz w:val="20"/>
        </w:rPr>
        <w:t xml:space="preserve"> Avenue in Maputo, Mozambique, and that on the return journey, passengers may be picked up from Baisha </w:t>
      </w:r>
      <w:r w:rsidR="0095546C">
        <w:rPr>
          <w:rFonts w:ascii="Arial"/>
          <w:sz w:val="20"/>
        </w:rPr>
        <w:t xml:space="preserve">at </w:t>
      </w:r>
      <w:r>
        <w:rPr>
          <w:rFonts w:ascii="Arial"/>
          <w:sz w:val="20"/>
        </w:rPr>
        <w:t xml:space="preserve">25 De </w:t>
      </w:r>
      <w:proofErr w:type="spellStart"/>
      <w:r>
        <w:rPr>
          <w:rFonts w:ascii="Arial"/>
          <w:sz w:val="20"/>
        </w:rPr>
        <w:t>Septembro</w:t>
      </w:r>
      <w:proofErr w:type="spellEnd"/>
      <w:r>
        <w:rPr>
          <w:rFonts w:ascii="Arial"/>
          <w:sz w:val="20"/>
        </w:rPr>
        <w:t xml:space="preserve"> Avenue in Maputo, Mozambique and set down at Fleet Africa Cross Border Bus Rank in Johannesburg. No intermediate passengers may be conveyed on the route. </w:t>
      </w:r>
      <w:r w:rsidR="00AB562A" w:rsidRPr="004E7386">
        <w:rPr>
          <w:rFonts w:ascii="Arial"/>
          <w:sz w:val="20"/>
        </w:rPr>
        <w:t xml:space="preserve">Notwithstanding the timetables set out in this permit, </w:t>
      </w:r>
      <w:r w:rsidR="00AB562A">
        <w:rPr>
          <w:rFonts w:ascii="Arial"/>
          <w:sz w:val="20"/>
        </w:rPr>
        <w:t xml:space="preserve">ACTION GALORE SERVICES TRADING (PTY) </w:t>
      </w:r>
      <w:r w:rsidR="00AB562A" w:rsidRPr="004E7386">
        <w:rPr>
          <w:rFonts w:ascii="Arial"/>
          <w:sz w:val="20"/>
        </w:rPr>
        <w:t xml:space="preserve">shall be offered 2 hours grace period prior to and after the times stipulated in the timetable due to unforeseen circumstances beyond the control of </w:t>
      </w:r>
      <w:r w:rsidR="00AB562A">
        <w:rPr>
          <w:rFonts w:ascii="Arial"/>
          <w:sz w:val="20"/>
        </w:rPr>
        <w:t xml:space="preserve">ACTION GALORE SERVICES TRADING (PTY) </w:t>
      </w:r>
      <w:r w:rsidR="00AB562A" w:rsidRPr="004E7386">
        <w:rPr>
          <w:rFonts w:ascii="Arial"/>
          <w:sz w:val="20"/>
        </w:rPr>
        <w:t xml:space="preserve">with specific reference to delays at border posts, accidents and roadworks enroute. The provisions of this paragraph shall not apply commencement times from </w:t>
      </w:r>
      <w:r w:rsidR="00AB562A">
        <w:rPr>
          <w:rFonts w:ascii="Arial"/>
          <w:sz w:val="20"/>
        </w:rPr>
        <w:t>Johannesburg</w:t>
      </w:r>
      <w:r w:rsidR="00AB562A" w:rsidRPr="004E7386">
        <w:rPr>
          <w:rFonts w:ascii="Arial"/>
          <w:sz w:val="20"/>
        </w:rPr>
        <w:t xml:space="preserve"> to</w:t>
      </w:r>
      <w:r w:rsidR="00AB562A" w:rsidRPr="004E7386">
        <w:rPr>
          <w:rFonts w:ascii="Arial"/>
          <w:sz w:val="20"/>
        </w:rPr>
        <w:t> </w:t>
      </w:r>
      <w:r w:rsidR="00AB562A">
        <w:rPr>
          <w:rFonts w:ascii="Arial"/>
          <w:sz w:val="20"/>
        </w:rPr>
        <w:t>Maputo</w:t>
      </w:r>
      <w:r w:rsidR="00AB562A" w:rsidRPr="004E7386">
        <w:rPr>
          <w:rFonts w:ascii="Arial"/>
          <w:sz w:val="20"/>
        </w:rPr>
        <w:t xml:space="preserve"> respectively.</w:t>
      </w:r>
      <w:r w:rsidR="00AB562A" w:rsidRPr="004E7386">
        <w:rPr>
          <w:rFonts w:ascii="Arial"/>
          <w:sz w:val="20"/>
        </w:rPr>
        <w:t> </w:t>
      </w:r>
      <w:r>
        <w:rPr>
          <w:rFonts w:ascii="Arial"/>
          <w:sz w:val="20"/>
        </w:rPr>
        <w:t>   </w:t>
      </w:r>
    </w:p>
    <w:p w14:paraId="12A97BC6" w14:textId="77777777" w:rsidR="00AB562A" w:rsidRDefault="00AB562A" w:rsidP="00AB562A">
      <w:pPr>
        <w:spacing w:after="0" w:line="240" w:lineRule="auto"/>
        <w:jc w:val="both"/>
        <w:rPr>
          <w:rFonts w:ascii="Arial"/>
          <w:sz w:val="20"/>
        </w:rPr>
      </w:pP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992"/>
        <w:gridCol w:w="707"/>
        <w:gridCol w:w="427"/>
        <w:gridCol w:w="2126"/>
        <w:gridCol w:w="1418"/>
        <w:gridCol w:w="2291"/>
      </w:tblGrid>
      <w:tr w:rsidR="00AB562A" w:rsidRPr="00941233" w14:paraId="6A8674BE" w14:textId="77777777" w:rsidTr="003E1D7B">
        <w:trPr>
          <w:trHeight w:val="349"/>
        </w:trPr>
        <w:tc>
          <w:tcPr>
            <w:tcW w:w="3005" w:type="dxa"/>
            <w:gridSpan w:val="3"/>
          </w:tcPr>
          <w:p w14:paraId="0AFE2590" w14:textId="77777777" w:rsidR="00AB562A" w:rsidRPr="00576BF1" w:rsidRDefault="00AB562A" w:rsidP="003E1D7B">
            <w:pPr>
              <w:pStyle w:val="TableParagraph"/>
              <w:spacing w:line="234" w:lineRule="exact"/>
              <w:rPr>
                <w:b/>
                <w:sz w:val="20"/>
                <w:szCs w:val="20"/>
              </w:rPr>
            </w:pPr>
            <w:r w:rsidRPr="00576BF1">
              <w:rPr>
                <w:b/>
                <w:sz w:val="20"/>
                <w:szCs w:val="20"/>
              </w:rPr>
              <w:t>TIME</w:t>
            </w:r>
            <w:r w:rsidRPr="00576BF1">
              <w:rPr>
                <w:b/>
                <w:spacing w:val="-4"/>
                <w:sz w:val="20"/>
                <w:szCs w:val="20"/>
              </w:rPr>
              <w:t xml:space="preserve">TABLE </w:t>
            </w:r>
            <w:r w:rsidRPr="00576BF1">
              <w:rPr>
                <w:b/>
                <w:sz w:val="20"/>
                <w:szCs w:val="20"/>
              </w:rPr>
              <w:t>DETAILS</w:t>
            </w:r>
          </w:p>
        </w:tc>
        <w:tc>
          <w:tcPr>
            <w:tcW w:w="6262" w:type="dxa"/>
            <w:gridSpan w:val="4"/>
          </w:tcPr>
          <w:p w14:paraId="52F3B57E" w14:textId="6FE1EB5D" w:rsidR="00AB562A" w:rsidRPr="006A2435" w:rsidRDefault="006A2435" w:rsidP="003E1D7B">
            <w:pPr>
              <w:pStyle w:val="TableParagraph"/>
              <w:spacing w:line="240" w:lineRule="auto"/>
              <w:ind w:left="0"/>
              <w:rPr>
                <w:b/>
                <w:bCs/>
                <w:sz w:val="20"/>
                <w:szCs w:val="20"/>
              </w:rPr>
            </w:pPr>
            <w:r w:rsidRPr="006A2435">
              <w:rPr>
                <w:b/>
                <w:bCs/>
                <w:sz w:val="20"/>
              </w:rPr>
              <w:t>ACTION GALORE SERVICES TRADING (PTY)</w:t>
            </w:r>
          </w:p>
        </w:tc>
      </w:tr>
      <w:tr w:rsidR="00AB562A" w:rsidRPr="00941233" w14:paraId="1D252D2E" w14:textId="77777777" w:rsidTr="003E1D7B">
        <w:trPr>
          <w:trHeight w:val="506"/>
        </w:trPr>
        <w:tc>
          <w:tcPr>
            <w:tcW w:w="3005" w:type="dxa"/>
            <w:gridSpan w:val="3"/>
          </w:tcPr>
          <w:p w14:paraId="43399249" w14:textId="77777777" w:rsidR="00AB562A" w:rsidRPr="00576BF1" w:rsidRDefault="00AB562A" w:rsidP="003E1D7B">
            <w:pPr>
              <w:pStyle w:val="TableParagraph"/>
              <w:rPr>
                <w:b/>
                <w:sz w:val="20"/>
                <w:szCs w:val="20"/>
              </w:rPr>
            </w:pPr>
            <w:r>
              <w:rPr>
                <w:b/>
                <w:sz w:val="20"/>
                <w:szCs w:val="20"/>
              </w:rPr>
              <w:t>FOWARD</w:t>
            </w:r>
            <w:r w:rsidRPr="00576BF1">
              <w:rPr>
                <w:b/>
                <w:spacing w:val="-3"/>
                <w:sz w:val="20"/>
                <w:szCs w:val="20"/>
              </w:rPr>
              <w:t xml:space="preserve"> </w:t>
            </w:r>
            <w:r w:rsidRPr="00576BF1">
              <w:rPr>
                <w:b/>
                <w:sz w:val="20"/>
                <w:szCs w:val="20"/>
              </w:rPr>
              <w:t>TIME</w:t>
            </w:r>
            <w:r w:rsidRPr="00576BF1">
              <w:rPr>
                <w:b/>
                <w:spacing w:val="-3"/>
                <w:sz w:val="20"/>
                <w:szCs w:val="20"/>
              </w:rPr>
              <w:t>TABLE</w:t>
            </w:r>
          </w:p>
          <w:p w14:paraId="12ADDEA0" w14:textId="77777777" w:rsidR="00AB562A" w:rsidRPr="00576BF1" w:rsidRDefault="00AB562A" w:rsidP="003E1D7B">
            <w:pPr>
              <w:pStyle w:val="TableParagraph"/>
              <w:spacing w:line="238" w:lineRule="exact"/>
              <w:rPr>
                <w:b/>
                <w:sz w:val="20"/>
                <w:szCs w:val="20"/>
              </w:rPr>
            </w:pPr>
            <w:r w:rsidRPr="00576BF1">
              <w:rPr>
                <w:b/>
                <w:sz w:val="20"/>
                <w:szCs w:val="20"/>
              </w:rPr>
              <w:t>DETAILS</w:t>
            </w:r>
          </w:p>
        </w:tc>
        <w:tc>
          <w:tcPr>
            <w:tcW w:w="3971" w:type="dxa"/>
            <w:gridSpan w:val="3"/>
          </w:tcPr>
          <w:p w14:paraId="33426D61" w14:textId="5172584A" w:rsidR="00AB562A" w:rsidRPr="00576BF1" w:rsidRDefault="006A2435" w:rsidP="003E1D7B">
            <w:pPr>
              <w:pStyle w:val="TableParagraph"/>
              <w:spacing w:line="240" w:lineRule="auto"/>
              <w:ind w:left="0"/>
              <w:rPr>
                <w:b/>
                <w:sz w:val="20"/>
                <w:szCs w:val="20"/>
              </w:rPr>
            </w:pPr>
            <w:r>
              <w:rPr>
                <w:b/>
                <w:sz w:val="20"/>
                <w:szCs w:val="20"/>
              </w:rPr>
              <w:t>JOHANNESBURG</w:t>
            </w:r>
            <w:r w:rsidR="00AB562A">
              <w:rPr>
                <w:b/>
                <w:sz w:val="20"/>
                <w:szCs w:val="20"/>
              </w:rPr>
              <w:t xml:space="preserve"> – </w:t>
            </w:r>
            <w:r>
              <w:rPr>
                <w:b/>
                <w:sz w:val="20"/>
                <w:szCs w:val="20"/>
              </w:rPr>
              <w:t>MAPUTO</w:t>
            </w:r>
            <w:r w:rsidR="00AB562A">
              <w:rPr>
                <w:b/>
                <w:sz w:val="20"/>
                <w:szCs w:val="20"/>
              </w:rPr>
              <w:t xml:space="preserve"> </w:t>
            </w:r>
          </w:p>
        </w:tc>
        <w:tc>
          <w:tcPr>
            <w:tcW w:w="2291" w:type="dxa"/>
          </w:tcPr>
          <w:p w14:paraId="166AE022" w14:textId="77777777" w:rsidR="00AB562A" w:rsidRPr="00576BF1" w:rsidRDefault="00AB562A" w:rsidP="003E1D7B">
            <w:pPr>
              <w:pStyle w:val="TableParagraph"/>
              <w:rPr>
                <w:b/>
                <w:sz w:val="20"/>
                <w:szCs w:val="20"/>
              </w:rPr>
            </w:pPr>
            <w:r w:rsidRPr="00576BF1">
              <w:rPr>
                <w:b/>
                <w:sz w:val="20"/>
                <w:szCs w:val="20"/>
              </w:rPr>
              <w:t>DAILY</w:t>
            </w:r>
          </w:p>
        </w:tc>
      </w:tr>
      <w:tr w:rsidR="00AB562A" w:rsidRPr="00941233" w14:paraId="14AA12BB" w14:textId="77777777" w:rsidTr="003E1D7B">
        <w:trPr>
          <w:trHeight w:val="321"/>
        </w:trPr>
        <w:tc>
          <w:tcPr>
            <w:tcW w:w="1306" w:type="dxa"/>
          </w:tcPr>
          <w:p w14:paraId="3642F35C" w14:textId="77777777" w:rsidR="00AB562A" w:rsidRPr="00941233" w:rsidRDefault="00AB562A" w:rsidP="003E1D7B">
            <w:pPr>
              <w:pStyle w:val="TableParagraph"/>
              <w:rPr>
                <w:b/>
                <w:sz w:val="20"/>
                <w:szCs w:val="20"/>
              </w:rPr>
            </w:pPr>
            <w:r w:rsidRPr="00941233">
              <w:rPr>
                <w:b/>
                <w:sz w:val="20"/>
                <w:szCs w:val="20"/>
              </w:rPr>
              <w:t>CATEGORY</w:t>
            </w:r>
          </w:p>
        </w:tc>
        <w:tc>
          <w:tcPr>
            <w:tcW w:w="992" w:type="dxa"/>
          </w:tcPr>
          <w:p w14:paraId="417EEC5C" w14:textId="77777777" w:rsidR="00AB562A" w:rsidRPr="00941233" w:rsidRDefault="00AB562A" w:rsidP="003E1D7B">
            <w:pPr>
              <w:pStyle w:val="TableParagraph"/>
              <w:spacing w:line="301" w:lineRule="exact"/>
              <w:rPr>
                <w:b/>
                <w:sz w:val="20"/>
                <w:szCs w:val="20"/>
              </w:rPr>
            </w:pPr>
            <w:r w:rsidRPr="00941233">
              <w:rPr>
                <w:b/>
                <w:sz w:val="20"/>
                <w:szCs w:val="20"/>
              </w:rPr>
              <w:t>TIME</w:t>
            </w:r>
          </w:p>
        </w:tc>
        <w:tc>
          <w:tcPr>
            <w:tcW w:w="1134" w:type="dxa"/>
            <w:gridSpan w:val="2"/>
          </w:tcPr>
          <w:p w14:paraId="3D3E5A64" w14:textId="77777777" w:rsidR="00AB562A" w:rsidRPr="00941233" w:rsidRDefault="00AB562A" w:rsidP="003E1D7B">
            <w:pPr>
              <w:pStyle w:val="TableParagraph"/>
              <w:spacing w:line="301" w:lineRule="exact"/>
              <w:rPr>
                <w:b/>
                <w:sz w:val="20"/>
                <w:szCs w:val="20"/>
              </w:rPr>
            </w:pPr>
            <w:r w:rsidRPr="00941233">
              <w:rPr>
                <w:b/>
                <w:sz w:val="20"/>
                <w:szCs w:val="20"/>
              </w:rPr>
              <w:t>DIST.KM</w:t>
            </w:r>
          </w:p>
        </w:tc>
        <w:tc>
          <w:tcPr>
            <w:tcW w:w="2126" w:type="dxa"/>
          </w:tcPr>
          <w:p w14:paraId="1C1E876C" w14:textId="77777777" w:rsidR="00AB562A" w:rsidRPr="00941233" w:rsidRDefault="00AB562A" w:rsidP="003E1D7B">
            <w:pPr>
              <w:pStyle w:val="TableParagraph"/>
              <w:spacing w:line="301" w:lineRule="exact"/>
              <w:rPr>
                <w:b/>
                <w:sz w:val="20"/>
                <w:szCs w:val="20"/>
              </w:rPr>
            </w:pPr>
            <w:r w:rsidRPr="00941233">
              <w:rPr>
                <w:b/>
                <w:sz w:val="20"/>
                <w:szCs w:val="20"/>
              </w:rPr>
              <w:t>PLACE</w:t>
            </w:r>
          </w:p>
        </w:tc>
        <w:tc>
          <w:tcPr>
            <w:tcW w:w="3709" w:type="dxa"/>
            <w:gridSpan w:val="2"/>
          </w:tcPr>
          <w:p w14:paraId="5A3DEC96" w14:textId="77777777" w:rsidR="00AB562A" w:rsidRPr="00941233" w:rsidRDefault="00AB562A" w:rsidP="003E1D7B">
            <w:pPr>
              <w:pStyle w:val="TableParagraph"/>
              <w:spacing w:line="301" w:lineRule="exact"/>
              <w:ind w:left="108"/>
              <w:rPr>
                <w:b/>
                <w:sz w:val="20"/>
                <w:szCs w:val="20"/>
              </w:rPr>
            </w:pPr>
            <w:r w:rsidRPr="00941233">
              <w:rPr>
                <w:b/>
                <w:sz w:val="20"/>
                <w:szCs w:val="20"/>
              </w:rPr>
              <w:t>DESCRIPTION</w:t>
            </w:r>
          </w:p>
        </w:tc>
      </w:tr>
      <w:tr w:rsidR="00AB562A" w:rsidRPr="00941233" w14:paraId="7877956E" w14:textId="77777777" w:rsidTr="003E1D7B">
        <w:trPr>
          <w:trHeight w:val="379"/>
        </w:trPr>
        <w:tc>
          <w:tcPr>
            <w:tcW w:w="1306" w:type="dxa"/>
          </w:tcPr>
          <w:p w14:paraId="5B9D5A69" w14:textId="77777777" w:rsidR="00AB562A" w:rsidRPr="00941233" w:rsidRDefault="00AB562A" w:rsidP="003E1D7B">
            <w:pPr>
              <w:pStyle w:val="TableParagraph"/>
              <w:spacing w:line="318" w:lineRule="exact"/>
              <w:rPr>
                <w:bCs/>
                <w:sz w:val="20"/>
                <w:szCs w:val="20"/>
              </w:rPr>
            </w:pPr>
            <w:r w:rsidRPr="00FE2A5B">
              <w:rPr>
                <w:bCs/>
                <w:w w:val="99"/>
                <w:sz w:val="20"/>
                <w:szCs w:val="20"/>
              </w:rPr>
              <w:t>D</w:t>
            </w:r>
          </w:p>
        </w:tc>
        <w:tc>
          <w:tcPr>
            <w:tcW w:w="992" w:type="dxa"/>
          </w:tcPr>
          <w:p w14:paraId="3EA25D1D" w14:textId="6BF59B56" w:rsidR="00AB562A" w:rsidRPr="00941233" w:rsidRDefault="006A2435" w:rsidP="003E1D7B">
            <w:pPr>
              <w:pStyle w:val="TableParagraph"/>
              <w:spacing w:line="318" w:lineRule="exact"/>
              <w:rPr>
                <w:bCs/>
                <w:sz w:val="20"/>
                <w:szCs w:val="20"/>
              </w:rPr>
            </w:pPr>
            <w:r>
              <w:rPr>
                <w:bCs/>
                <w:sz w:val="20"/>
                <w:szCs w:val="20"/>
              </w:rPr>
              <w:t>15</w:t>
            </w:r>
            <w:r w:rsidR="00AB562A" w:rsidRPr="00FE2A5B">
              <w:rPr>
                <w:bCs/>
                <w:sz w:val="20"/>
                <w:szCs w:val="20"/>
              </w:rPr>
              <w:t>:</w:t>
            </w:r>
            <w:r>
              <w:rPr>
                <w:bCs/>
                <w:sz w:val="20"/>
                <w:szCs w:val="20"/>
              </w:rPr>
              <w:t>00</w:t>
            </w:r>
          </w:p>
        </w:tc>
        <w:tc>
          <w:tcPr>
            <w:tcW w:w="1134" w:type="dxa"/>
            <w:gridSpan w:val="2"/>
          </w:tcPr>
          <w:p w14:paraId="75DAFBBF" w14:textId="77777777" w:rsidR="00AB562A" w:rsidRPr="00941233" w:rsidRDefault="00AB562A" w:rsidP="003E1D7B">
            <w:pPr>
              <w:pStyle w:val="TableParagraph"/>
              <w:spacing w:line="318" w:lineRule="exact"/>
              <w:rPr>
                <w:bCs/>
                <w:sz w:val="20"/>
                <w:szCs w:val="20"/>
              </w:rPr>
            </w:pPr>
            <w:r>
              <w:rPr>
                <w:bCs/>
                <w:sz w:val="20"/>
                <w:szCs w:val="20"/>
              </w:rPr>
              <w:t>0</w:t>
            </w:r>
          </w:p>
        </w:tc>
        <w:tc>
          <w:tcPr>
            <w:tcW w:w="2126" w:type="dxa"/>
          </w:tcPr>
          <w:p w14:paraId="6CF8C2E6" w14:textId="682ED101" w:rsidR="00AB562A" w:rsidRPr="00941233" w:rsidRDefault="006A2435" w:rsidP="003E1D7B">
            <w:pPr>
              <w:pStyle w:val="TableParagraph"/>
              <w:spacing w:line="318" w:lineRule="exact"/>
              <w:rPr>
                <w:bCs/>
                <w:sz w:val="20"/>
                <w:szCs w:val="20"/>
              </w:rPr>
            </w:pPr>
            <w:r>
              <w:rPr>
                <w:sz w:val="20"/>
              </w:rPr>
              <w:t>Johannesburg</w:t>
            </w:r>
          </w:p>
        </w:tc>
        <w:tc>
          <w:tcPr>
            <w:tcW w:w="3709" w:type="dxa"/>
            <w:gridSpan w:val="2"/>
          </w:tcPr>
          <w:p w14:paraId="1E59DCC8" w14:textId="6E19D0FB" w:rsidR="00AB562A" w:rsidRPr="00941233" w:rsidRDefault="00EB7B74" w:rsidP="003E1D7B">
            <w:pPr>
              <w:pStyle w:val="TableParagraph"/>
              <w:spacing w:line="322" w:lineRule="exact"/>
              <w:ind w:left="108" w:right="632"/>
              <w:rPr>
                <w:bCs/>
                <w:sz w:val="20"/>
                <w:szCs w:val="20"/>
              </w:rPr>
            </w:pPr>
            <w:r>
              <w:rPr>
                <w:bCs/>
                <w:sz w:val="20"/>
                <w:szCs w:val="20"/>
              </w:rPr>
              <w:t xml:space="preserve">Fleet Africa Cross Border Rank </w:t>
            </w:r>
            <w:r w:rsidR="00AB562A">
              <w:rPr>
                <w:bCs/>
                <w:sz w:val="20"/>
                <w:szCs w:val="20"/>
              </w:rPr>
              <w:t>(Loading)</w:t>
            </w:r>
          </w:p>
        </w:tc>
      </w:tr>
      <w:tr w:rsidR="00AB562A" w:rsidRPr="00941233" w14:paraId="7B1D2CBD" w14:textId="77777777" w:rsidTr="003E1D7B">
        <w:trPr>
          <w:trHeight w:val="323"/>
        </w:trPr>
        <w:tc>
          <w:tcPr>
            <w:tcW w:w="1306" w:type="dxa"/>
          </w:tcPr>
          <w:p w14:paraId="1EACA6AE" w14:textId="77777777" w:rsidR="00AB562A" w:rsidRPr="00941233" w:rsidRDefault="00AB562A" w:rsidP="003E1D7B">
            <w:pPr>
              <w:pStyle w:val="TableParagraph"/>
              <w:spacing w:line="303" w:lineRule="exact"/>
              <w:rPr>
                <w:bCs/>
                <w:sz w:val="20"/>
                <w:szCs w:val="20"/>
              </w:rPr>
            </w:pPr>
            <w:r w:rsidRPr="00FE2A5B">
              <w:rPr>
                <w:bCs/>
                <w:w w:val="99"/>
                <w:sz w:val="20"/>
                <w:szCs w:val="20"/>
              </w:rPr>
              <w:t>A</w:t>
            </w:r>
          </w:p>
        </w:tc>
        <w:tc>
          <w:tcPr>
            <w:tcW w:w="992" w:type="dxa"/>
          </w:tcPr>
          <w:p w14:paraId="608335A7" w14:textId="64A6A3A8" w:rsidR="00AB562A" w:rsidRPr="00941233" w:rsidRDefault="00AB562A" w:rsidP="003E1D7B">
            <w:pPr>
              <w:pStyle w:val="TableParagraph"/>
              <w:spacing w:line="303" w:lineRule="exact"/>
              <w:rPr>
                <w:bCs/>
                <w:sz w:val="20"/>
                <w:szCs w:val="20"/>
              </w:rPr>
            </w:pPr>
            <w:r>
              <w:rPr>
                <w:bCs/>
                <w:sz w:val="20"/>
                <w:szCs w:val="20"/>
              </w:rPr>
              <w:t>19</w:t>
            </w:r>
            <w:r w:rsidRPr="00FE2A5B">
              <w:rPr>
                <w:bCs/>
                <w:sz w:val="20"/>
                <w:szCs w:val="20"/>
              </w:rPr>
              <w:t>:</w:t>
            </w:r>
            <w:r w:rsidR="006A2435">
              <w:rPr>
                <w:bCs/>
                <w:sz w:val="20"/>
                <w:szCs w:val="20"/>
              </w:rPr>
              <w:t>00</w:t>
            </w:r>
          </w:p>
        </w:tc>
        <w:tc>
          <w:tcPr>
            <w:tcW w:w="1134" w:type="dxa"/>
            <w:gridSpan w:val="2"/>
          </w:tcPr>
          <w:p w14:paraId="24AE3CB5" w14:textId="51A61CAE" w:rsidR="00AB562A" w:rsidRPr="00941233" w:rsidRDefault="006A2435" w:rsidP="003E1D7B">
            <w:pPr>
              <w:pStyle w:val="TableParagraph"/>
              <w:spacing w:line="303" w:lineRule="exact"/>
              <w:rPr>
                <w:bCs/>
                <w:sz w:val="20"/>
                <w:szCs w:val="20"/>
              </w:rPr>
            </w:pPr>
            <w:r>
              <w:rPr>
                <w:bCs/>
                <w:sz w:val="20"/>
                <w:szCs w:val="20"/>
              </w:rPr>
              <w:t>450</w:t>
            </w:r>
          </w:p>
        </w:tc>
        <w:tc>
          <w:tcPr>
            <w:tcW w:w="2126" w:type="dxa"/>
          </w:tcPr>
          <w:p w14:paraId="4B5BBAF4" w14:textId="3846387F" w:rsidR="00AB562A" w:rsidRPr="00941233" w:rsidRDefault="00AB562A" w:rsidP="003E1D7B">
            <w:pPr>
              <w:pStyle w:val="TableParagraph"/>
              <w:spacing w:line="303" w:lineRule="exact"/>
              <w:ind w:left="0"/>
              <w:rPr>
                <w:bCs/>
                <w:sz w:val="20"/>
                <w:szCs w:val="20"/>
              </w:rPr>
            </w:pPr>
            <w:r>
              <w:rPr>
                <w:bCs/>
                <w:sz w:val="20"/>
                <w:szCs w:val="20"/>
              </w:rPr>
              <w:t xml:space="preserve">  </w:t>
            </w:r>
            <w:r w:rsidR="006A2435">
              <w:rPr>
                <w:bCs/>
                <w:sz w:val="20"/>
                <w:szCs w:val="20"/>
              </w:rPr>
              <w:t>Lebombo</w:t>
            </w:r>
            <w:r>
              <w:rPr>
                <w:bCs/>
                <w:sz w:val="20"/>
                <w:szCs w:val="20"/>
              </w:rPr>
              <w:t xml:space="preserve"> Border</w:t>
            </w:r>
          </w:p>
        </w:tc>
        <w:tc>
          <w:tcPr>
            <w:tcW w:w="3709" w:type="dxa"/>
            <w:gridSpan w:val="2"/>
          </w:tcPr>
          <w:p w14:paraId="191FFC42" w14:textId="77777777" w:rsidR="00AB562A" w:rsidRPr="00941233" w:rsidRDefault="00AB562A" w:rsidP="003E1D7B">
            <w:pPr>
              <w:pStyle w:val="TableParagraph"/>
              <w:spacing w:line="303" w:lineRule="exact"/>
              <w:ind w:left="108"/>
              <w:rPr>
                <w:bCs/>
                <w:sz w:val="20"/>
                <w:szCs w:val="20"/>
              </w:rPr>
            </w:pPr>
            <w:r>
              <w:rPr>
                <w:bCs/>
                <w:sz w:val="20"/>
                <w:szCs w:val="20"/>
              </w:rPr>
              <w:t>RSA Immigration</w:t>
            </w:r>
          </w:p>
        </w:tc>
      </w:tr>
      <w:tr w:rsidR="006A2435" w:rsidRPr="00941233" w14:paraId="650C8076" w14:textId="77777777" w:rsidTr="003E1D7B">
        <w:trPr>
          <w:trHeight w:val="384"/>
        </w:trPr>
        <w:tc>
          <w:tcPr>
            <w:tcW w:w="1306" w:type="dxa"/>
          </w:tcPr>
          <w:p w14:paraId="294A5AC7" w14:textId="77777777" w:rsidR="006A2435" w:rsidRPr="00941233" w:rsidRDefault="006A2435" w:rsidP="006A2435">
            <w:pPr>
              <w:pStyle w:val="TableParagraph"/>
              <w:spacing w:line="318" w:lineRule="exact"/>
              <w:rPr>
                <w:bCs/>
                <w:sz w:val="20"/>
                <w:szCs w:val="20"/>
              </w:rPr>
            </w:pPr>
            <w:r>
              <w:rPr>
                <w:bCs/>
                <w:sz w:val="20"/>
                <w:szCs w:val="20"/>
              </w:rPr>
              <w:t>D</w:t>
            </w:r>
          </w:p>
        </w:tc>
        <w:tc>
          <w:tcPr>
            <w:tcW w:w="992" w:type="dxa"/>
          </w:tcPr>
          <w:p w14:paraId="2489518C" w14:textId="22C0DB6E" w:rsidR="006A2435" w:rsidRPr="00941233" w:rsidRDefault="006A2435" w:rsidP="006A2435">
            <w:pPr>
              <w:pStyle w:val="TableParagraph"/>
              <w:spacing w:line="318" w:lineRule="exact"/>
              <w:rPr>
                <w:bCs/>
                <w:sz w:val="20"/>
                <w:szCs w:val="20"/>
              </w:rPr>
            </w:pPr>
            <w:r>
              <w:rPr>
                <w:bCs/>
                <w:sz w:val="20"/>
                <w:szCs w:val="20"/>
              </w:rPr>
              <w:t>19</w:t>
            </w:r>
            <w:r w:rsidRPr="00FE2A5B">
              <w:rPr>
                <w:bCs/>
                <w:sz w:val="20"/>
                <w:szCs w:val="20"/>
              </w:rPr>
              <w:t>:</w:t>
            </w:r>
            <w:r>
              <w:rPr>
                <w:bCs/>
                <w:sz w:val="20"/>
                <w:szCs w:val="20"/>
              </w:rPr>
              <w:t>30</w:t>
            </w:r>
          </w:p>
        </w:tc>
        <w:tc>
          <w:tcPr>
            <w:tcW w:w="1134" w:type="dxa"/>
            <w:gridSpan w:val="2"/>
          </w:tcPr>
          <w:p w14:paraId="430A25C0" w14:textId="77777777" w:rsidR="006A2435" w:rsidRPr="00941233" w:rsidRDefault="006A2435" w:rsidP="006A2435">
            <w:pPr>
              <w:pStyle w:val="TableParagraph"/>
              <w:spacing w:line="318" w:lineRule="exact"/>
              <w:rPr>
                <w:bCs/>
                <w:sz w:val="20"/>
                <w:szCs w:val="20"/>
              </w:rPr>
            </w:pPr>
            <w:r>
              <w:rPr>
                <w:bCs/>
                <w:sz w:val="20"/>
                <w:szCs w:val="20"/>
              </w:rPr>
              <w:t>0</w:t>
            </w:r>
          </w:p>
        </w:tc>
        <w:tc>
          <w:tcPr>
            <w:tcW w:w="2126" w:type="dxa"/>
          </w:tcPr>
          <w:p w14:paraId="775711EF" w14:textId="35EF32F8" w:rsidR="006A2435" w:rsidRPr="00941233" w:rsidRDefault="006A2435" w:rsidP="006A2435">
            <w:pPr>
              <w:pStyle w:val="TableParagraph"/>
              <w:spacing w:line="318" w:lineRule="exact"/>
              <w:rPr>
                <w:bCs/>
                <w:sz w:val="20"/>
                <w:szCs w:val="20"/>
              </w:rPr>
            </w:pPr>
            <w:r w:rsidRPr="00E849E3">
              <w:rPr>
                <w:bCs/>
                <w:sz w:val="20"/>
                <w:szCs w:val="20"/>
              </w:rPr>
              <w:t>Lebombo Border</w:t>
            </w:r>
          </w:p>
        </w:tc>
        <w:tc>
          <w:tcPr>
            <w:tcW w:w="3709" w:type="dxa"/>
            <w:gridSpan w:val="2"/>
          </w:tcPr>
          <w:p w14:paraId="62580033" w14:textId="77777777" w:rsidR="006A2435" w:rsidRPr="00941233" w:rsidRDefault="006A2435" w:rsidP="006A2435">
            <w:pPr>
              <w:pStyle w:val="TableParagraph"/>
              <w:spacing w:line="322" w:lineRule="exact"/>
              <w:ind w:left="108" w:right="507"/>
              <w:rPr>
                <w:bCs/>
                <w:sz w:val="20"/>
                <w:szCs w:val="20"/>
              </w:rPr>
            </w:pPr>
            <w:r>
              <w:rPr>
                <w:bCs/>
                <w:sz w:val="20"/>
                <w:szCs w:val="20"/>
              </w:rPr>
              <w:t>RSA Immigration</w:t>
            </w:r>
          </w:p>
        </w:tc>
      </w:tr>
      <w:tr w:rsidR="006A2435" w:rsidRPr="00941233" w14:paraId="35D5A39F" w14:textId="77777777" w:rsidTr="003E1D7B">
        <w:trPr>
          <w:trHeight w:val="384"/>
        </w:trPr>
        <w:tc>
          <w:tcPr>
            <w:tcW w:w="1306" w:type="dxa"/>
          </w:tcPr>
          <w:p w14:paraId="2BA92A33" w14:textId="77777777" w:rsidR="006A2435" w:rsidRPr="00941233" w:rsidRDefault="006A2435" w:rsidP="006A2435">
            <w:pPr>
              <w:pStyle w:val="TableParagraph"/>
              <w:spacing w:line="318" w:lineRule="exact"/>
              <w:rPr>
                <w:bCs/>
                <w:sz w:val="20"/>
                <w:szCs w:val="20"/>
              </w:rPr>
            </w:pPr>
            <w:r>
              <w:rPr>
                <w:bCs/>
                <w:sz w:val="20"/>
                <w:szCs w:val="20"/>
              </w:rPr>
              <w:t>A</w:t>
            </w:r>
          </w:p>
        </w:tc>
        <w:tc>
          <w:tcPr>
            <w:tcW w:w="992" w:type="dxa"/>
          </w:tcPr>
          <w:p w14:paraId="13C4BF9F" w14:textId="569011C9" w:rsidR="006A2435" w:rsidRPr="00941233" w:rsidRDefault="006A2435" w:rsidP="006A2435">
            <w:pPr>
              <w:pStyle w:val="TableParagraph"/>
              <w:spacing w:line="318" w:lineRule="exact"/>
              <w:rPr>
                <w:bCs/>
                <w:sz w:val="20"/>
                <w:szCs w:val="20"/>
              </w:rPr>
            </w:pPr>
            <w:r>
              <w:rPr>
                <w:bCs/>
                <w:sz w:val="20"/>
                <w:szCs w:val="20"/>
              </w:rPr>
              <w:t>20:30</w:t>
            </w:r>
          </w:p>
        </w:tc>
        <w:tc>
          <w:tcPr>
            <w:tcW w:w="1134" w:type="dxa"/>
            <w:gridSpan w:val="2"/>
          </w:tcPr>
          <w:p w14:paraId="7DF7E91C" w14:textId="77777777" w:rsidR="006A2435" w:rsidRPr="00941233" w:rsidRDefault="006A2435" w:rsidP="006A2435">
            <w:pPr>
              <w:pStyle w:val="TableParagraph"/>
              <w:spacing w:line="318" w:lineRule="exact"/>
              <w:rPr>
                <w:bCs/>
                <w:sz w:val="20"/>
                <w:szCs w:val="20"/>
              </w:rPr>
            </w:pPr>
            <w:r>
              <w:rPr>
                <w:bCs/>
                <w:sz w:val="20"/>
                <w:szCs w:val="20"/>
              </w:rPr>
              <w:t>2</w:t>
            </w:r>
          </w:p>
        </w:tc>
        <w:tc>
          <w:tcPr>
            <w:tcW w:w="2126" w:type="dxa"/>
          </w:tcPr>
          <w:p w14:paraId="2AB6D9C6" w14:textId="0BA7F14D" w:rsidR="006A2435" w:rsidRPr="00941233" w:rsidRDefault="006A2435" w:rsidP="006A2435">
            <w:pPr>
              <w:pStyle w:val="TableParagraph"/>
              <w:spacing w:line="318" w:lineRule="exact"/>
              <w:rPr>
                <w:bCs/>
                <w:sz w:val="20"/>
                <w:szCs w:val="20"/>
              </w:rPr>
            </w:pPr>
            <w:proofErr w:type="spellStart"/>
            <w:r w:rsidRPr="00D83FCD">
              <w:rPr>
                <w:sz w:val="20"/>
              </w:rPr>
              <w:t>Ressano</w:t>
            </w:r>
            <w:proofErr w:type="spellEnd"/>
            <w:r w:rsidRPr="00D83FCD">
              <w:rPr>
                <w:sz w:val="20"/>
              </w:rPr>
              <w:t xml:space="preserve"> Garcia </w:t>
            </w:r>
            <w:r>
              <w:rPr>
                <w:sz w:val="20"/>
              </w:rPr>
              <w:t>Border</w:t>
            </w:r>
          </w:p>
        </w:tc>
        <w:tc>
          <w:tcPr>
            <w:tcW w:w="3709" w:type="dxa"/>
            <w:gridSpan w:val="2"/>
          </w:tcPr>
          <w:p w14:paraId="43CD4B7C" w14:textId="619B4C12" w:rsidR="006A2435" w:rsidRPr="00941233" w:rsidRDefault="00EB7B74" w:rsidP="006A2435">
            <w:pPr>
              <w:pStyle w:val="TableParagraph"/>
              <w:spacing w:line="322" w:lineRule="exact"/>
              <w:ind w:left="108" w:right="507"/>
              <w:rPr>
                <w:bCs/>
                <w:sz w:val="20"/>
                <w:szCs w:val="20"/>
              </w:rPr>
            </w:pPr>
            <w:r>
              <w:rPr>
                <w:bCs/>
                <w:sz w:val="20"/>
                <w:szCs w:val="20"/>
              </w:rPr>
              <w:t>Mozambique</w:t>
            </w:r>
            <w:r w:rsidR="006A2435">
              <w:rPr>
                <w:bCs/>
                <w:sz w:val="20"/>
                <w:szCs w:val="20"/>
              </w:rPr>
              <w:t xml:space="preserve"> Immigration</w:t>
            </w:r>
          </w:p>
        </w:tc>
      </w:tr>
      <w:tr w:rsidR="006A2435" w:rsidRPr="00941233" w14:paraId="67CD9E53" w14:textId="77777777" w:rsidTr="003E1D7B">
        <w:trPr>
          <w:trHeight w:val="384"/>
        </w:trPr>
        <w:tc>
          <w:tcPr>
            <w:tcW w:w="1306" w:type="dxa"/>
          </w:tcPr>
          <w:p w14:paraId="5FF2E0DA" w14:textId="77777777" w:rsidR="006A2435" w:rsidRPr="00941233" w:rsidRDefault="006A2435" w:rsidP="006A2435">
            <w:pPr>
              <w:pStyle w:val="TableParagraph"/>
              <w:spacing w:line="318" w:lineRule="exact"/>
              <w:rPr>
                <w:bCs/>
                <w:sz w:val="20"/>
                <w:szCs w:val="20"/>
              </w:rPr>
            </w:pPr>
            <w:r>
              <w:rPr>
                <w:bCs/>
                <w:sz w:val="20"/>
                <w:szCs w:val="20"/>
              </w:rPr>
              <w:t>D</w:t>
            </w:r>
          </w:p>
        </w:tc>
        <w:tc>
          <w:tcPr>
            <w:tcW w:w="992" w:type="dxa"/>
          </w:tcPr>
          <w:p w14:paraId="03A90016" w14:textId="6041455B" w:rsidR="006A2435" w:rsidRPr="00941233" w:rsidRDefault="006A2435" w:rsidP="006A2435">
            <w:pPr>
              <w:pStyle w:val="TableParagraph"/>
              <w:spacing w:line="318" w:lineRule="exact"/>
              <w:rPr>
                <w:bCs/>
                <w:sz w:val="20"/>
                <w:szCs w:val="20"/>
              </w:rPr>
            </w:pPr>
            <w:r>
              <w:rPr>
                <w:bCs/>
                <w:sz w:val="20"/>
                <w:szCs w:val="20"/>
              </w:rPr>
              <w:t>21:00</w:t>
            </w:r>
          </w:p>
        </w:tc>
        <w:tc>
          <w:tcPr>
            <w:tcW w:w="1134" w:type="dxa"/>
            <w:gridSpan w:val="2"/>
          </w:tcPr>
          <w:p w14:paraId="05750D42" w14:textId="77777777" w:rsidR="006A2435" w:rsidRPr="00941233" w:rsidRDefault="006A2435" w:rsidP="006A2435">
            <w:pPr>
              <w:pStyle w:val="TableParagraph"/>
              <w:spacing w:line="318" w:lineRule="exact"/>
              <w:rPr>
                <w:bCs/>
                <w:sz w:val="20"/>
                <w:szCs w:val="20"/>
              </w:rPr>
            </w:pPr>
            <w:r>
              <w:rPr>
                <w:bCs/>
                <w:sz w:val="20"/>
                <w:szCs w:val="20"/>
              </w:rPr>
              <w:t>0</w:t>
            </w:r>
          </w:p>
        </w:tc>
        <w:tc>
          <w:tcPr>
            <w:tcW w:w="2126" w:type="dxa"/>
          </w:tcPr>
          <w:p w14:paraId="768A5877" w14:textId="62845588" w:rsidR="006A2435" w:rsidRPr="00941233" w:rsidRDefault="006A2435" w:rsidP="006A2435">
            <w:pPr>
              <w:pStyle w:val="TableParagraph"/>
              <w:spacing w:line="318" w:lineRule="exact"/>
              <w:rPr>
                <w:bCs/>
                <w:sz w:val="20"/>
                <w:szCs w:val="20"/>
              </w:rPr>
            </w:pPr>
            <w:proofErr w:type="spellStart"/>
            <w:r w:rsidRPr="00D83FCD">
              <w:rPr>
                <w:sz w:val="20"/>
              </w:rPr>
              <w:t>Ressano</w:t>
            </w:r>
            <w:proofErr w:type="spellEnd"/>
            <w:r w:rsidRPr="00D83FCD">
              <w:rPr>
                <w:sz w:val="20"/>
              </w:rPr>
              <w:t xml:space="preserve"> Garcia </w:t>
            </w:r>
            <w:r>
              <w:rPr>
                <w:sz w:val="20"/>
              </w:rPr>
              <w:t>Border</w:t>
            </w:r>
          </w:p>
        </w:tc>
        <w:tc>
          <w:tcPr>
            <w:tcW w:w="3709" w:type="dxa"/>
            <w:gridSpan w:val="2"/>
          </w:tcPr>
          <w:p w14:paraId="3470D5FA" w14:textId="2CCA5006" w:rsidR="006A2435" w:rsidRPr="00941233" w:rsidRDefault="00EB7B74" w:rsidP="006A2435">
            <w:pPr>
              <w:pStyle w:val="TableParagraph"/>
              <w:spacing w:line="322" w:lineRule="exact"/>
              <w:ind w:left="108" w:right="507"/>
              <w:rPr>
                <w:bCs/>
                <w:sz w:val="20"/>
                <w:szCs w:val="20"/>
              </w:rPr>
            </w:pPr>
            <w:r>
              <w:rPr>
                <w:bCs/>
                <w:sz w:val="20"/>
                <w:szCs w:val="20"/>
              </w:rPr>
              <w:t xml:space="preserve">Mozambique </w:t>
            </w:r>
            <w:r w:rsidR="006A2435">
              <w:rPr>
                <w:bCs/>
                <w:sz w:val="20"/>
                <w:szCs w:val="20"/>
              </w:rPr>
              <w:t>Immigration</w:t>
            </w:r>
          </w:p>
        </w:tc>
      </w:tr>
      <w:tr w:rsidR="00AB562A" w:rsidRPr="00941233" w14:paraId="5D2609E6" w14:textId="77777777" w:rsidTr="003E1D7B">
        <w:trPr>
          <w:trHeight w:val="384"/>
        </w:trPr>
        <w:tc>
          <w:tcPr>
            <w:tcW w:w="1306" w:type="dxa"/>
          </w:tcPr>
          <w:p w14:paraId="563FD36E" w14:textId="77777777" w:rsidR="00AB562A" w:rsidRPr="00941233" w:rsidRDefault="00AB562A" w:rsidP="003E1D7B">
            <w:pPr>
              <w:pStyle w:val="TableParagraph"/>
              <w:spacing w:line="318" w:lineRule="exact"/>
              <w:rPr>
                <w:bCs/>
                <w:sz w:val="20"/>
                <w:szCs w:val="20"/>
              </w:rPr>
            </w:pPr>
            <w:r>
              <w:rPr>
                <w:bCs/>
                <w:w w:val="99"/>
                <w:sz w:val="20"/>
                <w:szCs w:val="20"/>
              </w:rPr>
              <w:t>A</w:t>
            </w:r>
          </w:p>
        </w:tc>
        <w:tc>
          <w:tcPr>
            <w:tcW w:w="992" w:type="dxa"/>
          </w:tcPr>
          <w:p w14:paraId="699F17C6" w14:textId="170ADD3B" w:rsidR="00AB562A" w:rsidRPr="00941233" w:rsidRDefault="006A2435" w:rsidP="003E1D7B">
            <w:pPr>
              <w:pStyle w:val="TableParagraph"/>
              <w:spacing w:line="318" w:lineRule="exact"/>
              <w:rPr>
                <w:bCs/>
                <w:sz w:val="20"/>
                <w:szCs w:val="20"/>
              </w:rPr>
            </w:pPr>
            <w:r>
              <w:rPr>
                <w:bCs/>
                <w:sz w:val="20"/>
                <w:szCs w:val="20"/>
              </w:rPr>
              <w:t>22</w:t>
            </w:r>
            <w:r w:rsidR="00AB562A">
              <w:rPr>
                <w:bCs/>
                <w:sz w:val="20"/>
                <w:szCs w:val="20"/>
              </w:rPr>
              <w:t>:</w:t>
            </w:r>
            <w:r>
              <w:rPr>
                <w:bCs/>
                <w:sz w:val="20"/>
                <w:szCs w:val="20"/>
              </w:rPr>
              <w:t>00</w:t>
            </w:r>
          </w:p>
        </w:tc>
        <w:tc>
          <w:tcPr>
            <w:tcW w:w="1134" w:type="dxa"/>
            <w:gridSpan w:val="2"/>
          </w:tcPr>
          <w:p w14:paraId="175FE797" w14:textId="4BA1F35C" w:rsidR="00AB562A" w:rsidRPr="00941233" w:rsidRDefault="006A2435" w:rsidP="003E1D7B">
            <w:pPr>
              <w:pStyle w:val="TableParagraph"/>
              <w:spacing w:line="318" w:lineRule="exact"/>
              <w:rPr>
                <w:bCs/>
                <w:sz w:val="20"/>
                <w:szCs w:val="20"/>
              </w:rPr>
            </w:pPr>
            <w:r>
              <w:rPr>
                <w:bCs/>
                <w:sz w:val="20"/>
                <w:szCs w:val="20"/>
              </w:rPr>
              <w:t>101</w:t>
            </w:r>
          </w:p>
        </w:tc>
        <w:tc>
          <w:tcPr>
            <w:tcW w:w="2126" w:type="dxa"/>
          </w:tcPr>
          <w:p w14:paraId="55444B78" w14:textId="2185F6BD" w:rsidR="00AB562A" w:rsidRPr="00941233" w:rsidRDefault="00387D95" w:rsidP="003E1D7B">
            <w:pPr>
              <w:pStyle w:val="TableParagraph"/>
              <w:spacing w:line="318" w:lineRule="exact"/>
              <w:rPr>
                <w:bCs/>
                <w:sz w:val="20"/>
                <w:szCs w:val="20"/>
              </w:rPr>
            </w:pPr>
            <w:r>
              <w:rPr>
                <w:bCs/>
                <w:sz w:val="20"/>
                <w:szCs w:val="20"/>
              </w:rPr>
              <w:t>Maputo</w:t>
            </w:r>
          </w:p>
        </w:tc>
        <w:tc>
          <w:tcPr>
            <w:tcW w:w="3709" w:type="dxa"/>
            <w:gridSpan w:val="2"/>
          </w:tcPr>
          <w:p w14:paraId="38101C9A" w14:textId="1297F562" w:rsidR="00AB562A" w:rsidRPr="00941233" w:rsidRDefault="00EB7B74" w:rsidP="003E1D7B">
            <w:pPr>
              <w:pStyle w:val="TableParagraph"/>
              <w:spacing w:line="322" w:lineRule="exact"/>
              <w:ind w:left="108" w:right="507"/>
              <w:rPr>
                <w:bCs/>
                <w:sz w:val="20"/>
                <w:szCs w:val="20"/>
              </w:rPr>
            </w:pPr>
            <w:r>
              <w:rPr>
                <w:bCs/>
                <w:sz w:val="20"/>
                <w:szCs w:val="20"/>
              </w:rPr>
              <w:t xml:space="preserve">25 De </w:t>
            </w:r>
            <w:proofErr w:type="spellStart"/>
            <w:r>
              <w:rPr>
                <w:bCs/>
                <w:sz w:val="20"/>
                <w:szCs w:val="20"/>
              </w:rPr>
              <w:t>Septembro</w:t>
            </w:r>
            <w:proofErr w:type="spellEnd"/>
            <w:r>
              <w:rPr>
                <w:bCs/>
                <w:sz w:val="20"/>
                <w:szCs w:val="20"/>
              </w:rPr>
              <w:t xml:space="preserve"> Bus Rank </w:t>
            </w:r>
            <w:r w:rsidR="00AB562A">
              <w:rPr>
                <w:bCs/>
                <w:sz w:val="20"/>
                <w:szCs w:val="20"/>
              </w:rPr>
              <w:t>(Offloading)</w:t>
            </w:r>
          </w:p>
        </w:tc>
      </w:tr>
      <w:tr w:rsidR="00AB562A" w:rsidRPr="00941233" w14:paraId="5D89598A" w14:textId="77777777" w:rsidTr="003E1D7B">
        <w:trPr>
          <w:trHeight w:val="321"/>
        </w:trPr>
        <w:tc>
          <w:tcPr>
            <w:tcW w:w="3005" w:type="dxa"/>
            <w:gridSpan w:val="3"/>
          </w:tcPr>
          <w:p w14:paraId="1756A11C" w14:textId="77777777" w:rsidR="00AB562A" w:rsidRPr="00576BF1" w:rsidRDefault="00AB562A" w:rsidP="003E1D7B">
            <w:pPr>
              <w:pStyle w:val="TableParagraph"/>
              <w:spacing w:line="301" w:lineRule="exact"/>
              <w:rPr>
                <w:b/>
                <w:sz w:val="20"/>
                <w:szCs w:val="20"/>
              </w:rPr>
            </w:pPr>
            <w:r w:rsidRPr="00576BF1">
              <w:rPr>
                <w:b/>
                <w:sz w:val="20"/>
                <w:szCs w:val="20"/>
              </w:rPr>
              <w:t>TIME</w:t>
            </w:r>
            <w:r w:rsidRPr="00576BF1">
              <w:rPr>
                <w:b/>
                <w:spacing w:val="-2"/>
                <w:sz w:val="20"/>
                <w:szCs w:val="20"/>
              </w:rPr>
              <w:t>TABLE</w:t>
            </w:r>
            <w:r w:rsidRPr="00576BF1">
              <w:rPr>
                <w:b/>
                <w:spacing w:val="-4"/>
                <w:sz w:val="20"/>
                <w:szCs w:val="20"/>
              </w:rPr>
              <w:t xml:space="preserve"> </w:t>
            </w:r>
            <w:r w:rsidRPr="00576BF1">
              <w:rPr>
                <w:b/>
                <w:sz w:val="20"/>
                <w:szCs w:val="20"/>
              </w:rPr>
              <w:t>DETAILS</w:t>
            </w:r>
          </w:p>
        </w:tc>
        <w:tc>
          <w:tcPr>
            <w:tcW w:w="6262" w:type="dxa"/>
            <w:gridSpan w:val="4"/>
          </w:tcPr>
          <w:p w14:paraId="716F7FDE" w14:textId="6859740E" w:rsidR="00AB562A" w:rsidRPr="006A2435" w:rsidRDefault="006A2435" w:rsidP="003E1D7B">
            <w:pPr>
              <w:pStyle w:val="TableParagraph"/>
              <w:spacing w:line="240" w:lineRule="auto"/>
              <w:ind w:left="0"/>
              <w:rPr>
                <w:b/>
                <w:bCs/>
                <w:sz w:val="20"/>
                <w:szCs w:val="20"/>
              </w:rPr>
            </w:pPr>
            <w:r w:rsidRPr="006A2435">
              <w:rPr>
                <w:b/>
                <w:bCs/>
                <w:sz w:val="20"/>
              </w:rPr>
              <w:t>ACTION GALORE SERVICES TRADING (PTY)</w:t>
            </w:r>
          </w:p>
        </w:tc>
      </w:tr>
      <w:tr w:rsidR="00AB562A" w:rsidRPr="00941233" w14:paraId="2C8FDDF0" w14:textId="77777777" w:rsidTr="003E1D7B">
        <w:trPr>
          <w:trHeight w:val="323"/>
        </w:trPr>
        <w:tc>
          <w:tcPr>
            <w:tcW w:w="3005" w:type="dxa"/>
            <w:gridSpan w:val="3"/>
          </w:tcPr>
          <w:p w14:paraId="793CE091" w14:textId="77777777" w:rsidR="00AB562A" w:rsidRPr="00576BF1" w:rsidRDefault="00AB562A" w:rsidP="003E1D7B">
            <w:pPr>
              <w:pStyle w:val="TableParagraph"/>
              <w:spacing w:line="304" w:lineRule="exact"/>
              <w:rPr>
                <w:b/>
                <w:sz w:val="20"/>
                <w:szCs w:val="20"/>
              </w:rPr>
            </w:pPr>
            <w:r w:rsidRPr="00576BF1">
              <w:rPr>
                <w:b/>
                <w:sz w:val="20"/>
                <w:szCs w:val="20"/>
              </w:rPr>
              <w:t>RETURN</w:t>
            </w:r>
            <w:r w:rsidRPr="00576BF1">
              <w:rPr>
                <w:b/>
                <w:spacing w:val="-2"/>
                <w:sz w:val="20"/>
                <w:szCs w:val="20"/>
              </w:rPr>
              <w:t xml:space="preserve"> T</w:t>
            </w:r>
            <w:r w:rsidRPr="00576BF1">
              <w:rPr>
                <w:b/>
                <w:sz w:val="20"/>
                <w:szCs w:val="20"/>
              </w:rPr>
              <w:t>IME</w:t>
            </w:r>
            <w:r w:rsidRPr="00576BF1">
              <w:rPr>
                <w:b/>
                <w:spacing w:val="-2"/>
                <w:sz w:val="20"/>
                <w:szCs w:val="20"/>
              </w:rPr>
              <w:t>TABLE</w:t>
            </w:r>
          </w:p>
        </w:tc>
        <w:tc>
          <w:tcPr>
            <w:tcW w:w="3971" w:type="dxa"/>
            <w:gridSpan w:val="3"/>
          </w:tcPr>
          <w:p w14:paraId="2F8007EC" w14:textId="5FB1B55E" w:rsidR="00AB562A" w:rsidRPr="00576BF1" w:rsidRDefault="006A2435" w:rsidP="003E1D7B">
            <w:pPr>
              <w:pStyle w:val="TableParagraph"/>
              <w:spacing w:line="240" w:lineRule="auto"/>
              <w:ind w:left="0"/>
              <w:rPr>
                <w:b/>
                <w:sz w:val="20"/>
                <w:szCs w:val="20"/>
              </w:rPr>
            </w:pPr>
            <w:r>
              <w:rPr>
                <w:b/>
                <w:sz w:val="20"/>
                <w:szCs w:val="20"/>
              </w:rPr>
              <w:t>MAPUTO</w:t>
            </w:r>
            <w:r w:rsidR="00AB562A">
              <w:rPr>
                <w:b/>
                <w:sz w:val="20"/>
                <w:szCs w:val="20"/>
              </w:rPr>
              <w:t xml:space="preserve"> – </w:t>
            </w:r>
            <w:r>
              <w:rPr>
                <w:b/>
                <w:sz w:val="20"/>
                <w:szCs w:val="20"/>
              </w:rPr>
              <w:t>JOHANNESBURG</w:t>
            </w:r>
            <w:r w:rsidR="00AB562A">
              <w:rPr>
                <w:b/>
                <w:sz w:val="20"/>
                <w:szCs w:val="20"/>
              </w:rPr>
              <w:t xml:space="preserve"> </w:t>
            </w:r>
          </w:p>
        </w:tc>
        <w:tc>
          <w:tcPr>
            <w:tcW w:w="2291" w:type="dxa"/>
          </w:tcPr>
          <w:p w14:paraId="5DBCBC47" w14:textId="77777777" w:rsidR="00AB562A" w:rsidRPr="00576BF1" w:rsidRDefault="00AB562A" w:rsidP="003E1D7B">
            <w:pPr>
              <w:pStyle w:val="TableParagraph"/>
              <w:spacing w:line="304" w:lineRule="exact"/>
              <w:ind w:left="108"/>
              <w:rPr>
                <w:b/>
                <w:sz w:val="20"/>
                <w:szCs w:val="20"/>
              </w:rPr>
            </w:pPr>
            <w:r w:rsidRPr="00576BF1">
              <w:rPr>
                <w:b/>
                <w:sz w:val="20"/>
                <w:szCs w:val="20"/>
              </w:rPr>
              <w:t>Daily</w:t>
            </w:r>
          </w:p>
        </w:tc>
      </w:tr>
      <w:tr w:rsidR="00AB562A" w:rsidRPr="00941233" w14:paraId="7DD2C2EC" w14:textId="77777777" w:rsidTr="003E1D7B">
        <w:trPr>
          <w:trHeight w:val="323"/>
        </w:trPr>
        <w:tc>
          <w:tcPr>
            <w:tcW w:w="1306" w:type="dxa"/>
          </w:tcPr>
          <w:p w14:paraId="26421A7A" w14:textId="77777777" w:rsidR="00AB562A" w:rsidRPr="00FE2A5B" w:rsidRDefault="00AB562A" w:rsidP="003E1D7B">
            <w:pPr>
              <w:pStyle w:val="TableParagraph"/>
              <w:spacing w:line="304" w:lineRule="exact"/>
              <w:rPr>
                <w:b/>
                <w:sz w:val="20"/>
                <w:szCs w:val="20"/>
              </w:rPr>
            </w:pPr>
            <w:r w:rsidRPr="00FE2A5B">
              <w:rPr>
                <w:b/>
                <w:sz w:val="20"/>
                <w:szCs w:val="20"/>
              </w:rPr>
              <w:t>CATEGORY</w:t>
            </w:r>
          </w:p>
        </w:tc>
        <w:tc>
          <w:tcPr>
            <w:tcW w:w="992" w:type="dxa"/>
          </w:tcPr>
          <w:p w14:paraId="50FE8F70" w14:textId="77777777" w:rsidR="00AB562A" w:rsidRPr="00FE2A5B" w:rsidRDefault="00AB562A" w:rsidP="003E1D7B">
            <w:pPr>
              <w:pStyle w:val="TableParagraph"/>
              <w:spacing w:line="304" w:lineRule="exact"/>
              <w:rPr>
                <w:b/>
                <w:sz w:val="20"/>
                <w:szCs w:val="20"/>
              </w:rPr>
            </w:pPr>
            <w:r w:rsidRPr="00FE2A5B">
              <w:rPr>
                <w:b/>
                <w:sz w:val="20"/>
                <w:szCs w:val="20"/>
              </w:rPr>
              <w:t>TIME</w:t>
            </w:r>
          </w:p>
        </w:tc>
        <w:tc>
          <w:tcPr>
            <w:tcW w:w="1134" w:type="dxa"/>
            <w:gridSpan w:val="2"/>
          </w:tcPr>
          <w:p w14:paraId="50D1A2B7" w14:textId="77777777" w:rsidR="00AB562A" w:rsidRPr="00FE2A5B" w:rsidRDefault="00AB562A" w:rsidP="003E1D7B">
            <w:pPr>
              <w:pStyle w:val="TableParagraph"/>
              <w:spacing w:line="304" w:lineRule="exact"/>
              <w:rPr>
                <w:b/>
                <w:sz w:val="20"/>
                <w:szCs w:val="20"/>
              </w:rPr>
            </w:pPr>
            <w:r w:rsidRPr="00FE2A5B">
              <w:rPr>
                <w:b/>
                <w:sz w:val="20"/>
                <w:szCs w:val="20"/>
              </w:rPr>
              <w:t>DIST.KM</w:t>
            </w:r>
          </w:p>
        </w:tc>
        <w:tc>
          <w:tcPr>
            <w:tcW w:w="2126" w:type="dxa"/>
          </w:tcPr>
          <w:p w14:paraId="155C16F5" w14:textId="77777777" w:rsidR="00AB562A" w:rsidRPr="00FE2A5B" w:rsidRDefault="00AB562A" w:rsidP="003E1D7B">
            <w:pPr>
              <w:pStyle w:val="TableParagraph"/>
              <w:spacing w:line="304" w:lineRule="exact"/>
              <w:ind w:left="106"/>
              <w:rPr>
                <w:b/>
                <w:sz w:val="20"/>
                <w:szCs w:val="20"/>
              </w:rPr>
            </w:pPr>
            <w:r w:rsidRPr="00FE2A5B">
              <w:rPr>
                <w:b/>
                <w:sz w:val="20"/>
                <w:szCs w:val="20"/>
              </w:rPr>
              <w:t>PLACE</w:t>
            </w:r>
          </w:p>
        </w:tc>
        <w:tc>
          <w:tcPr>
            <w:tcW w:w="3709" w:type="dxa"/>
            <w:gridSpan w:val="2"/>
          </w:tcPr>
          <w:p w14:paraId="08E96BA1" w14:textId="77777777" w:rsidR="00AB562A" w:rsidRPr="00FE2A5B" w:rsidRDefault="00AB562A" w:rsidP="003E1D7B">
            <w:pPr>
              <w:pStyle w:val="TableParagraph"/>
              <w:spacing w:line="304" w:lineRule="exact"/>
              <w:ind w:left="106"/>
              <w:rPr>
                <w:b/>
                <w:sz w:val="20"/>
                <w:szCs w:val="20"/>
              </w:rPr>
            </w:pPr>
            <w:r w:rsidRPr="00FE2A5B">
              <w:rPr>
                <w:b/>
                <w:sz w:val="20"/>
                <w:szCs w:val="20"/>
              </w:rPr>
              <w:t>DESCRIPTION</w:t>
            </w:r>
          </w:p>
        </w:tc>
      </w:tr>
      <w:tr w:rsidR="00387D95" w:rsidRPr="00941233" w14:paraId="6406EAA2" w14:textId="77777777" w:rsidTr="003E1D7B">
        <w:trPr>
          <w:trHeight w:val="277"/>
        </w:trPr>
        <w:tc>
          <w:tcPr>
            <w:tcW w:w="1306" w:type="dxa"/>
          </w:tcPr>
          <w:p w14:paraId="198CC3DC" w14:textId="77777777" w:rsidR="00387D95" w:rsidRPr="00941233" w:rsidRDefault="00387D95" w:rsidP="00387D95">
            <w:pPr>
              <w:pStyle w:val="TableParagraph"/>
              <w:spacing w:line="318" w:lineRule="exact"/>
              <w:rPr>
                <w:bCs/>
                <w:sz w:val="20"/>
                <w:szCs w:val="20"/>
              </w:rPr>
            </w:pPr>
            <w:r w:rsidRPr="00FE2A5B">
              <w:rPr>
                <w:bCs/>
                <w:w w:val="99"/>
                <w:sz w:val="20"/>
                <w:szCs w:val="20"/>
              </w:rPr>
              <w:t>D</w:t>
            </w:r>
          </w:p>
        </w:tc>
        <w:tc>
          <w:tcPr>
            <w:tcW w:w="992" w:type="dxa"/>
          </w:tcPr>
          <w:p w14:paraId="48428698" w14:textId="4B13BE2B" w:rsidR="00387D95" w:rsidRPr="00941233" w:rsidRDefault="00387D95" w:rsidP="00387D95">
            <w:pPr>
              <w:pStyle w:val="TableParagraph"/>
              <w:spacing w:line="318" w:lineRule="exact"/>
              <w:rPr>
                <w:bCs/>
                <w:sz w:val="20"/>
                <w:szCs w:val="20"/>
              </w:rPr>
            </w:pPr>
            <w:r>
              <w:rPr>
                <w:bCs/>
                <w:sz w:val="20"/>
                <w:szCs w:val="20"/>
              </w:rPr>
              <w:t>13</w:t>
            </w:r>
            <w:r w:rsidRPr="00941233">
              <w:rPr>
                <w:bCs/>
                <w:sz w:val="20"/>
                <w:szCs w:val="20"/>
              </w:rPr>
              <w:t>:</w:t>
            </w:r>
            <w:r>
              <w:rPr>
                <w:bCs/>
                <w:sz w:val="20"/>
                <w:szCs w:val="20"/>
              </w:rPr>
              <w:t>0</w:t>
            </w:r>
            <w:r w:rsidRPr="00941233">
              <w:rPr>
                <w:bCs/>
                <w:sz w:val="20"/>
                <w:szCs w:val="20"/>
              </w:rPr>
              <w:t>0</w:t>
            </w:r>
          </w:p>
        </w:tc>
        <w:tc>
          <w:tcPr>
            <w:tcW w:w="1134" w:type="dxa"/>
            <w:gridSpan w:val="2"/>
          </w:tcPr>
          <w:p w14:paraId="3B324D7C" w14:textId="77777777" w:rsidR="00387D95" w:rsidRPr="00941233" w:rsidRDefault="00387D95" w:rsidP="00387D95">
            <w:pPr>
              <w:pStyle w:val="TableParagraph"/>
              <w:spacing w:line="318" w:lineRule="exact"/>
              <w:rPr>
                <w:bCs/>
                <w:sz w:val="20"/>
                <w:szCs w:val="20"/>
              </w:rPr>
            </w:pPr>
            <w:r w:rsidRPr="00941233">
              <w:rPr>
                <w:bCs/>
                <w:sz w:val="20"/>
                <w:szCs w:val="20"/>
              </w:rPr>
              <w:t>0</w:t>
            </w:r>
          </w:p>
        </w:tc>
        <w:tc>
          <w:tcPr>
            <w:tcW w:w="2126" w:type="dxa"/>
          </w:tcPr>
          <w:p w14:paraId="13D366D7" w14:textId="60DD4C9A" w:rsidR="00387D95" w:rsidRPr="00941233" w:rsidRDefault="00387D95" w:rsidP="00387D95">
            <w:pPr>
              <w:pStyle w:val="TableParagraph"/>
              <w:spacing w:line="318" w:lineRule="exact"/>
              <w:ind w:left="106"/>
              <w:rPr>
                <w:bCs/>
                <w:sz w:val="20"/>
                <w:szCs w:val="20"/>
              </w:rPr>
            </w:pPr>
            <w:r>
              <w:rPr>
                <w:bCs/>
                <w:sz w:val="20"/>
                <w:szCs w:val="20"/>
              </w:rPr>
              <w:t>Maputo</w:t>
            </w:r>
          </w:p>
        </w:tc>
        <w:tc>
          <w:tcPr>
            <w:tcW w:w="3709" w:type="dxa"/>
            <w:gridSpan w:val="2"/>
          </w:tcPr>
          <w:p w14:paraId="301D02F3" w14:textId="472E6433" w:rsidR="00387D95" w:rsidRPr="00941233" w:rsidRDefault="00387D95" w:rsidP="00387D95">
            <w:pPr>
              <w:pStyle w:val="TableParagraph"/>
              <w:spacing w:line="322" w:lineRule="exact"/>
              <w:ind w:left="106" w:right="390"/>
              <w:rPr>
                <w:bCs/>
                <w:sz w:val="20"/>
                <w:szCs w:val="20"/>
              </w:rPr>
            </w:pPr>
            <w:r>
              <w:rPr>
                <w:bCs/>
                <w:sz w:val="20"/>
                <w:szCs w:val="20"/>
              </w:rPr>
              <w:t xml:space="preserve">25 De </w:t>
            </w:r>
            <w:proofErr w:type="spellStart"/>
            <w:r>
              <w:rPr>
                <w:bCs/>
                <w:sz w:val="20"/>
                <w:szCs w:val="20"/>
              </w:rPr>
              <w:t>Septembro</w:t>
            </w:r>
            <w:proofErr w:type="spellEnd"/>
            <w:r>
              <w:rPr>
                <w:bCs/>
                <w:sz w:val="20"/>
                <w:szCs w:val="20"/>
              </w:rPr>
              <w:t xml:space="preserve"> Bus Rank (Loading)</w:t>
            </w:r>
          </w:p>
        </w:tc>
      </w:tr>
      <w:tr w:rsidR="00387D95" w:rsidRPr="00941233" w14:paraId="0EC9613A" w14:textId="77777777" w:rsidTr="003E1D7B">
        <w:trPr>
          <w:trHeight w:val="315"/>
        </w:trPr>
        <w:tc>
          <w:tcPr>
            <w:tcW w:w="1306" w:type="dxa"/>
          </w:tcPr>
          <w:p w14:paraId="78643831" w14:textId="77777777" w:rsidR="00387D95" w:rsidRPr="00941233" w:rsidRDefault="00387D95" w:rsidP="00387D95">
            <w:pPr>
              <w:pStyle w:val="TableParagraph"/>
              <w:spacing w:line="317" w:lineRule="exact"/>
              <w:rPr>
                <w:bCs/>
                <w:sz w:val="20"/>
                <w:szCs w:val="20"/>
              </w:rPr>
            </w:pPr>
            <w:r w:rsidRPr="00FE2A5B">
              <w:rPr>
                <w:bCs/>
                <w:w w:val="99"/>
                <w:sz w:val="20"/>
                <w:szCs w:val="20"/>
              </w:rPr>
              <w:t>A</w:t>
            </w:r>
          </w:p>
        </w:tc>
        <w:tc>
          <w:tcPr>
            <w:tcW w:w="992" w:type="dxa"/>
          </w:tcPr>
          <w:p w14:paraId="37CCACDB" w14:textId="19CA0966" w:rsidR="00387D95" w:rsidRPr="00941233" w:rsidRDefault="00387D95" w:rsidP="00387D95">
            <w:pPr>
              <w:pStyle w:val="TableParagraph"/>
              <w:spacing w:line="317" w:lineRule="exact"/>
              <w:rPr>
                <w:bCs/>
                <w:sz w:val="20"/>
                <w:szCs w:val="20"/>
              </w:rPr>
            </w:pPr>
            <w:r>
              <w:rPr>
                <w:bCs/>
                <w:sz w:val="20"/>
                <w:szCs w:val="20"/>
              </w:rPr>
              <w:t>14</w:t>
            </w:r>
            <w:r w:rsidRPr="00941233">
              <w:rPr>
                <w:bCs/>
                <w:sz w:val="20"/>
                <w:szCs w:val="20"/>
              </w:rPr>
              <w:t>:</w:t>
            </w:r>
            <w:r>
              <w:rPr>
                <w:bCs/>
                <w:sz w:val="20"/>
                <w:szCs w:val="20"/>
              </w:rPr>
              <w:t>00</w:t>
            </w:r>
          </w:p>
        </w:tc>
        <w:tc>
          <w:tcPr>
            <w:tcW w:w="1134" w:type="dxa"/>
            <w:gridSpan w:val="2"/>
          </w:tcPr>
          <w:p w14:paraId="42102D8B" w14:textId="2FDF5CC5" w:rsidR="00387D95" w:rsidRPr="00941233" w:rsidRDefault="00387D95" w:rsidP="00387D95">
            <w:pPr>
              <w:pStyle w:val="TableParagraph"/>
              <w:spacing w:line="317" w:lineRule="exact"/>
              <w:rPr>
                <w:bCs/>
                <w:sz w:val="20"/>
                <w:szCs w:val="20"/>
              </w:rPr>
            </w:pPr>
            <w:r>
              <w:rPr>
                <w:bCs/>
                <w:sz w:val="20"/>
                <w:szCs w:val="20"/>
              </w:rPr>
              <w:t>101</w:t>
            </w:r>
          </w:p>
        </w:tc>
        <w:tc>
          <w:tcPr>
            <w:tcW w:w="2126" w:type="dxa"/>
          </w:tcPr>
          <w:p w14:paraId="01AFFB20" w14:textId="444FEB63" w:rsidR="00387D95" w:rsidRPr="00941233" w:rsidRDefault="00387D95" w:rsidP="00387D95">
            <w:pPr>
              <w:pStyle w:val="TableParagraph"/>
              <w:spacing w:line="317" w:lineRule="exact"/>
              <w:ind w:left="106"/>
              <w:rPr>
                <w:bCs/>
                <w:sz w:val="20"/>
                <w:szCs w:val="20"/>
              </w:rPr>
            </w:pPr>
            <w:proofErr w:type="spellStart"/>
            <w:r w:rsidRPr="00D83FCD">
              <w:rPr>
                <w:sz w:val="20"/>
              </w:rPr>
              <w:t>Ressano</w:t>
            </w:r>
            <w:proofErr w:type="spellEnd"/>
            <w:r w:rsidRPr="00D83FCD">
              <w:rPr>
                <w:sz w:val="20"/>
              </w:rPr>
              <w:t xml:space="preserve"> Garcia </w:t>
            </w:r>
            <w:r>
              <w:rPr>
                <w:sz w:val="20"/>
              </w:rPr>
              <w:t>Border</w:t>
            </w:r>
          </w:p>
        </w:tc>
        <w:tc>
          <w:tcPr>
            <w:tcW w:w="3709" w:type="dxa"/>
            <w:gridSpan w:val="2"/>
          </w:tcPr>
          <w:p w14:paraId="5741B4FE" w14:textId="0B108861" w:rsidR="00387D95" w:rsidRPr="00941233" w:rsidRDefault="00387D95" w:rsidP="00387D95">
            <w:pPr>
              <w:pStyle w:val="TableParagraph"/>
              <w:spacing w:line="317" w:lineRule="exact"/>
              <w:ind w:left="0"/>
              <w:rPr>
                <w:bCs/>
                <w:sz w:val="20"/>
                <w:szCs w:val="20"/>
              </w:rPr>
            </w:pPr>
            <w:r>
              <w:rPr>
                <w:bCs/>
                <w:sz w:val="20"/>
                <w:szCs w:val="20"/>
              </w:rPr>
              <w:t>Mozambique Immigration</w:t>
            </w:r>
          </w:p>
        </w:tc>
      </w:tr>
      <w:tr w:rsidR="00387D95" w:rsidRPr="00941233" w14:paraId="4A51DCBE" w14:textId="77777777" w:rsidTr="003E1D7B">
        <w:trPr>
          <w:trHeight w:val="381"/>
        </w:trPr>
        <w:tc>
          <w:tcPr>
            <w:tcW w:w="1306" w:type="dxa"/>
          </w:tcPr>
          <w:p w14:paraId="5EA3963B" w14:textId="77777777" w:rsidR="00387D95" w:rsidRPr="00941233" w:rsidRDefault="00387D95" w:rsidP="00387D95">
            <w:pPr>
              <w:pStyle w:val="TableParagraph"/>
              <w:spacing w:line="318" w:lineRule="exact"/>
              <w:rPr>
                <w:bCs/>
                <w:sz w:val="20"/>
                <w:szCs w:val="20"/>
              </w:rPr>
            </w:pPr>
            <w:r>
              <w:rPr>
                <w:bCs/>
                <w:sz w:val="20"/>
                <w:szCs w:val="20"/>
              </w:rPr>
              <w:lastRenderedPageBreak/>
              <w:t>D</w:t>
            </w:r>
          </w:p>
        </w:tc>
        <w:tc>
          <w:tcPr>
            <w:tcW w:w="992" w:type="dxa"/>
          </w:tcPr>
          <w:p w14:paraId="44C73D0F" w14:textId="2D8F9580" w:rsidR="00387D95" w:rsidRPr="00941233" w:rsidRDefault="00387D95" w:rsidP="00387D95">
            <w:pPr>
              <w:pStyle w:val="TableParagraph"/>
              <w:spacing w:line="318" w:lineRule="exact"/>
              <w:rPr>
                <w:bCs/>
                <w:sz w:val="20"/>
                <w:szCs w:val="20"/>
              </w:rPr>
            </w:pPr>
            <w:r>
              <w:rPr>
                <w:bCs/>
                <w:sz w:val="20"/>
                <w:szCs w:val="20"/>
              </w:rPr>
              <w:t>14</w:t>
            </w:r>
            <w:r w:rsidRPr="00941233">
              <w:rPr>
                <w:bCs/>
                <w:sz w:val="20"/>
                <w:szCs w:val="20"/>
              </w:rPr>
              <w:t>:</w:t>
            </w:r>
            <w:r>
              <w:rPr>
                <w:bCs/>
                <w:sz w:val="20"/>
                <w:szCs w:val="20"/>
              </w:rPr>
              <w:t>30</w:t>
            </w:r>
          </w:p>
        </w:tc>
        <w:tc>
          <w:tcPr>
            <w:tcW w:w="1134" w:type="dxa"/>
            <w:gridSpan w:val="2"/>
          </w:tcPr>
          <w:p w14:paraId="2A7E4A4F" w14:textId="77777777" w:rsidR="00387D95" w:rsidRPr="00941233" w:rsidRDefault="00387D95" w:rsidP="00387D95">
            <w:pPr>
              <w:pStyle w:val="TableParagraph"/>
              <w:spacing w:line="318" w:lineRule="exact"/>
              <w:rPr>
                <w:bCs/>
                <w:sz w:val="20"/>
                <w:szCs w:val="20"/>
              </w:rPr>
            </w:pPr>
            <w:r>
              <w:rPr>
                <w:bCs/>
                <w:sz w:val="20"/>
                <w:szCs w:val="20"/>
              </w:rPr>
              <w:t>0</w:t>
            </w:r>
          </w:p>
        </w:tc>
        <w:tc>
          <w:tcPr>
            <w:tcW w:w="2126" w:type="dxa"/>
          </w:tcPr>
          <w:p w14:paraId="49F574B7" w14:textId="278DDB24" w:rsidR="00387D95" w:rsidRPr="00941233" w:rsidRDefault="00387D95" w:rsidP="00387D95">
            <w:pPr>
              <w:pStyle w:val="TableParagraph"/>
              <w:spacing w:line="318" w:lineRule="exact"/>
              <w:ind w:left="106"/>
              <w:rPr>
                <w:bCs/>
                <w:sz w:val="20"/>
                <w:szCs w:val="20"/>
              </w:rPr>
            </w:pPr>
            <w:proofErr w:type="spellStart"/>
            <w:r w:rsidRPr="00D83FCD">
              <w:rPr>
                <w:sz w:val="20"/>
              </w:rPr>
              <w:t>Ressano</w:t>
            </w:r>
            <w:proofErr w:type="spellEnd"/>
            <w:r w:rsidRPr="00D83FCD">
              <w:rPr>
                <w:sz w:val="20"/>
              </w:rPr>
              <w:t xml:space="preserve"> Garcia </w:t>
            </w:r>
            <w:r>
              <w:rPr>
                <w:sz w:val="20"/>
              </w:rPr>
              <w:t>Border</w:t>
            </w:r>
          </w:p>
        </w:tc>
        <w:tc>
          <w:tcPr>
            <w:tcW w:w="3709" w:type="dxa"/>
            <w:gridSpan w:val="2"/>
          </w:tcPr>
          <w:p w14:paraId="688B7D46" w14:textId="4F20DB13" w:rsidR="00387D95" w:rsidRPr="00941233" w:rsidRDefault="00387D95" w:rsidP="00387D95">
            <w:pPr>
              <w:pStyle w:val="TableParagraph"/>
              <w:spacing w:line="322" w:lineRule="exact"/>
              <w:ind w:left="106" w:right="647"/>
              <w:rPr>
                <w:bCs/>
                <w:sz w:val="20"/>
                <w:szCs w:val="20"/>
              </w:rPr>
            </w:pPr>
            <w:r>
              <w:rPr>
                <w:bCs/>
                <w:sz w:val="20"/>
                <w:szCs w:val="20"/>
              </w:rPr>
              <w:t>Mozambique Immigration</w:t>
            </w:r>
          </w:p>
        </w:tc>
      </w:tr>
      <w:tr w:rsidR="00387D95" w:rsidRPr="00941233" w14:paraId="6CAD19AD" w14:textId="77777777" w:rsidTr="003E1D7B">
        <w:trPr>
          <w:trHeight w:val="207"/>
        </w:trPr>
        <w:tc>
          <w:tcPr>
            <w:tcW w:w="1306" w:type="dxa"/>
          </w:tcPr>
          <w:p w14:paraId="418E3798" w14:textId="77777777" w:rsidR="00387D95" w:rsidRPr="00941233" w:rsidRDefault="00387D95" w:rsidP="00387D95">
            <w:pPr>
              <w:pStyle w:val="TableParagraph"/>
              <w:spacing w:line="317" w:lineRule="exact"/>
              <w:rPr>
                <w:bCs/>
                <w:sz w:val="20"/>
                <w:szCs w:val="20"/>
              </w:rPr>
            </w:pPr>
            <w:r>
              <w:rPr>
                <w:bCs/>
                <w:sz w:val="20"/>
                <w:szCs w:val="20"/>
              </w:rPr>
              <w:t>A</w:t>
            </w:r>
          </w:p>
        </w:tc>
        <w:tc>
          <w:tcPr>
            <w:tcW w:w="992" w:type="dxa"/>
          </w:tcPr>
          <w:p w14:paraId="07F7A281" w14:textId="72326974" w:rsidR="00387D95" w:rsidRPr="00941233" w:rsidRDefault="00387D95" w:rsidP="00387D95">
            <w:pPr>
              <w:pStyle w:val="TableParagraph"/>
              <w:spacing w:line="317" w:lineRule="exact"/>
              <w:rPr>
                <w:bCs/>
                <w:sz w:val="20"/>
                <w:szCs w:val="20"/>
              </w:rPr>
            </w:pPr>
            <w:r>
              <w:rPr>
                <w:bCs/>
                <w:sz w:val="20"/>
                <w:szCs w:val="20"/>
              </w:rPr>
              <w:t>15</w:t>
            </w:r>
            <w:r w:rsidRPr="00941233">
              <w:rPr>
                <w:bCs/>
                <w:sz w:val="20"/>
                <w:szCs w:val="20"/>
              </w:rPr>
              <w:t>:00</w:t>
            </w:r>
          </w:p>
        </w:tc>
        <w:tc>
          <w:tcPr>
            <w:tcW w:w="1134" w:type="dxa"/>
            <w:gridSpan w:val="2"/>
          </w:tcPr>
          <w:p w14:paraId="4221F200" w14:textId="63CC7320" w:rsidR="00387D95" w:rsidRPr="00941233" w:rsidRDefault="00387D95" w:rsidP="00387D95">
            <w:pPr>
              <w:pStyle w:val="TableParagraph"/>
              <w:spacing w:line="317" w:lineRule="exact"/>
              <w:rPr>
                <w:bCs/>
                <w:sz w:val="20"/>
                <w:szCs w:val="20"/>
              </w:rPr>
            </w:pPr>
            <w:r>
              <w:rPr>
                <w:bCs/>
                <w:sz w:val="20"/>
                <w:szCs w:val="20"/>
              </w:rPr>
              <w:t>0</w:t>
            </w:r>
          </w:p>
        </w:tc>
        <w:tc>
          <w:tcPr>
            <w:tcW w:w="2126" w:type="dxa"/>
          </w:tcPr>
          <w:p w14:paraId="2B4DBA40" w14:textId="5D3BD4B7" w:rsidR="00387D95" w:rsidRPr="00941233" w:rsidRDefault="00387D95" w:rsidP="00387D95">
            <w:pPr>
              <w:pStyle w:val="TableParagraph"/>
              <w:spacing w:line="317" w:lineRule="exact"/>
              <w:ind w:left="0"/>
              <w:rPr>
                <w:bCs/>
                <w:sz w:val="20"/>
                <w:szCs w:val="20"/>
              </w:rPr>
            </w:pPr>
            <w:r>
              <w:rPr>
                <w:bCs/>
                <w:sz w:val="20"/>
                <w:szCs w:val="20"/>
              </w:rPr>
              <w:t xml:space="preserve">  Lebombo Border</w:t>
            </w:r>
          </w:p>
        </w:tc>
        <w:tc>
          <w:tcPr>
            <w:tcW w:w="3709" w:type="dxa"/>
            <w:gridSpan w:val="2"/>
          </w:tcPr>
          <w:p w14:paraId="5FEEF154" w14:textId="009306D5" w:rsidR="00387D95" w:rsidRPr="00941233" w:rsidRDefault="00387D95" w:rsidP="00387D95">
            <w:pPr>
              <w:pStyle w:val="TableParagraph"/>
              <w:spacing w:line="240" w:lineRule="auto"/>
              <w:ind w:left="106" w:right="522"/>
              <w:rPr>
                <w:bCs/>
                <w:sz w:val="20"/>
                <w:szCs w:val="20"/>
              </w:rPr>
            </w:pPr>
            <w:r>
              <w:rPr>
                <w:bCs/>
                <w:sz w:val="20"/>
                <w:szCs w:val="20"/>
              </w:rPr>
              <w:t>RSA Immigration</w:t>
            </w:r>
          </w:p>
        </w:tc>
      </w:tr>
      <w:tr w:rsidR="00387D95" w:rsidRPr="00941233" w14:paraId="3AEEE8D1" w14:textId="77777777" w:rsidTr="003E1D7B">
        <w:trPr>
          <w:trHeight w:val="207"/>
        </w:trPr>
        <w:tc>
          <w:tcPr>
            <w:tcW w:w="1306" w:type="dxa"/>
          </w:tcPr>
          <w:p w14:paraId="47BEECD8" w14:textId="77777777" w:rsidR="00387D95" w:rsidRPr="00941233" w:rsidRDefault="00387D95" w:rsidP="00387D95">
            <w:pPr>
              <w:pStyle w:val="TableParagraph"/>
              <w:spacing w:line="317" w:lineRule="exact"/>
              <w:rPr>
                <w:bCs/>
                <w:sz w:val="20"/>
                <w:szCs w:val="20"/>
              </w:rPr>
            </w:pPr>
            <w:r>
              <w:rPr>
                <w:bCs/>
                <w:sz w:val="20"/>
                <w:szCs w:val="20"/>
              </w:rPr>
              <w:t>D</w:t>
            </w:r>
          </w:p>
        </w:tc>
        <w:tc>
          <w:tcPr>
            <w:tcW w:w="992" w:type="dxa"/>
          </w:tcPr>
          <w:p w14:paraId="029102FF" w14:textId="19A91619" w:rsidR="00387D95" w:rsidRPr="00941233" w:rsidRDefault="00387D95" w:rsidP="00387D95">
            <w:pPr>
              <w:pStyle w:val="TableParagraph"/>
              <w:spacing w:line="317" w:lineRule="exact"/>
              <w:rPr>
                <w:bCs/>
                <w:sz w:val="20"/>
                <w:szCs w:val="20"/>
              </w:rPr>
            </w:pPr>
            <w:r>
              <w:rPr>
                <w:bCs/>
                <w:sz w:val="20"/>
                <w:szCs w:val="20"/>
              </w:rPr>
              <w:t>15:30</w:t>
            </w:r>
          </w:p>
        </w:tc>
        <w:tc>
          <w:tcPr>
            <w:tcW w:w="1134" w:type="dxa"/>
            <w:gridSpan w:val="2"/>
          </w:tcPr>
          <w:p w14:paraId="102CB307" w14:textId="77777777" w:rsidR="00387D95" w:rsidRPr="00941233" w:rsidRDefault="00387D95" w:rsidP="00387D95">
            <w:pPr>
              <w:pStyle w:val="TableParagraph"/>
              <w:spacing w:line="317" w:lineRule="exact"/>
              <w:rPr>
                <w:bCs/>
                <w:sz w:val="20"/>
                <w:szCs w:val="20"/>
              </w:rPr>
            </w:pPr>
            <w:r>
              <w:rPr>
                <w:bCs/>
                <w:sz w:val="20"/>
                <w:szCs w:val="20"/>
              </w:rPr>
              <w:t>0</w:t>
            </w:r>
          </w:p>
        </w:tc>
        <w:tc>
          <w:tcPr>
            <w:tcW w:w="2126" w:type="dxa"/>
          </w:tcPr>
          <w:p w14:paraId="1DDCC47A" w14:textId="286AE0CD" w:rsidR="00387D95" w:rsidRPr="00941233" w:rsidRDefault="00387D95" w:rsidP="00387D95">
            <w:pPr>
              <w:pStyle w:val="TableParagraph"/>
              <w:spacing w:line="317" w:lineRule="exact"/>
              <w:ind w:left="106"/>
              <w:rPr>
                <w:bCs/>
                <w:sz w:val="20"/>
                <w:szCs w:val="20"/>
              </w:rPr>
            </w:pPr>
            <w:r>
              <w:rPr>
                <w:bCs/>
                <w:sz w:val="20"/>
                <w:szCs w:val="20"/>
              </w:rPr>
              <w:t>Lebombo Border</w:t>
            </w:r>
          </w:p>
        </w:tc>
        <w:tc>
          <w:tcPr>
            <w:tcW w:w="3709" w:type="dxa"/>
            <w:gridSpan w:val="2"/>
          </w:tcPr>
          <w:p w14:paraId="396A37E4" w14:textId="0DBDF3B3" w:rsidR="00387D95" w:rsidRPr="00941233" w:rsidRDefault="00387D95" w:rsidP="00387D95">
            <w:pPr>
              <w:pStyle w:val="TableParagraph"/>
              <w:spacing w:line="240" w:lineRule="auto"/>
              <w:ind w:left="106" w:right="522"/>
              <w:rPr>
                <w:bCs/>
                <w:sz w:val="20"/>
                <w:szCs w:val="20"/>
              </w:rPr>
            </w:pPr>
            <w:r>
              <w:rPr>
                <w:bCs/>
                <w:sz w:val="20"/>
                <w:szCs w:val="20"/>
              </w:rPr>
              <w:t>RSA Immigration</w:t>
            </w:r>
          </w:p>
        </w:tc>
      </w:tr>
      <w:tr w:rsidR="00387D95" w:rsidRPr="00941233" w14:paraId="110300D7" w14:textId="77777777" w:rsidTr="003E1D7B">
        <w:trPr>
          <w:trHeight w:val="207"/>
        </w:trPr>
        <w:tc>
          <w:tcPr>
            <w:tcW w:w="1306" w:type="dxa"/>
          </w:tcPr>
          <w:p w14:paraId="7A665C3C" w14:textId="77777777" w:rsidR="00387D95" w:rsidRPr="00941233" w:rsidRDefault="00387D95" w:rsidP="00387D95">
            <w:pPr>
              <w:pStyle w:val="TableParagraph"/>
              <w:spacing w:line="317" w:lineRule="exact"/>
              <w:rPr>
                <w:bCs/>
                <w:sz w:val="20"/>
                <w:szCs w:val="20"/>
              </w:rPr>
            </w:pPr>
            <w:r>
              <w:rPr>
                <w:bCs/>
                <w:w w:val="99"/>
                <w:sz w:val="20"/>
                <w:szCs w:val="20"/>
              </w:rPr>
              <w:t>A</w:t>
            </w:r>
          </w:p>
        </w:tc>
        <w:tc>
          <w:tcPr>
            <w:tcW w:w="992" w:type="dxa"/>
          </w:tcPr>
          <w:p w14:paraId="43ED607C" w14:textId="49AD3A93" w:rsidR="00387D95" w:rsidRPr="00941233" w:rsidRDefault="00387D95" w:rsidP="00387D95">
            <w:pPr>
              <w:pStyle w:val="TableParagraph"/>
              <w:spacing w:line="317" w:lineRule="exact"/>
              <w:rPr>
                <w:bCs/>
                <w:sz w:val="20"/>
                <w:szCs w:val="20"/>
              </w:rPr>
            </w:pPr>
            <w:r>
              <w:rPr>
                <w:bCs/>
                <w:sz w:val="20"/>
                <w:szCs w:val="20"/>
              </w:rPr>
              <w:t>20:30</w:t>
            </w:r>
          </w:p>
        </w:tc>
        <w:tc>
          <w:tcPr>
            <w:tcW w:w="1134" w:type="dxa"/>
            <w:gridSpan w:val="2"/>
          </w:tcPr>
          <w:p w14:paraId="049B441A" w14:textId="14F373BE" w:rsidR="00387D95" w:rsidRPr="00941233" w:rsidRDefault="00387D95" w:rsidP="00387D95">
            <w:pPr>
              <w:pStyle w:val="TableParagraph"/>
              <w:spacing w:line="317" w:lineRule="exact"/>
              <w:rPr>
                <w:bCs/>
                <w:sz w:val="20"/>
                <w:szCs w:val="20"/>
              </w:rPr>
            </w:pPr>
            <w:r>
              <w:rPr>
                <w:bCs/>
                <w:sz w:val="20"/>
                <w:szCs w:val="20"/>
              </w:rPr>
              <w:t>450</w:t>
            </w:r>
          </w:p>
        </w:tc>
        <w:tc>
          <w:tcPr>
            <w:tcW w:w="2126" w:type="dxa"/>
          </w:tcPr>
          <w:p w14:paraId="53903EC2" w14:textId="1BAA9B46" w:rsidR="00387D95" w:rsidRPr="00941233" w:rsidRDefault="00387D95" w:rsidP="00387D95">
            <w:pPr>
              <w:pStyle w:val="TableParagraph"/>
              <w:spacing w:line="317" w:lineRule="exact"/>
              <w:ind w:left="106"/>
              <w:rPr>
                <w:bCs/>
                <w:sz w:val="20"/>
                <w:szCs w:val="20"/>
              </w:rPr>
            </w:pPr>
            <w:r>
              <w:rPr>
                <w:sz w:val="20"/>
              </w:rPr>
              <w:t>Johannesburg</w:t>
            </w:r>
          </w:p>
        </w:tc>
        <w:tc>
          <w:tcPr>
            <w:tcW w:w="3709" w:type="dxa"/>
            <w:gridSpan w:val="2"/>
          </w:tcPr>
          <w:p w14:paraId="5FC483D9" w14:textId="1314C472" w:rsidR="00387D95" w:rsidRPr="00941233" w:rsidRDefault="00387D95" w:rsidP="00387D95">
            <w:pPr>
              <w:pStyle w:val="TableParagraph"/>
              <w:spacing w:line="240" w:lineRule="auto"/>
              <w:ind w:left="106" w:right="522"/>
              <w:rPr>
                <w:bCs/>
                <w:sz w:val="20"/>
                <w:szCs w:val="20"/>
              </w:rPr>
            </w:pPr>
            <w:r>
              <w:rPr>
                <w:bCs/>
                <w:sz w:val="20"/>
                <w:szCs w:val="20"/>
              </w:rPr>
              <w:t>Fleet Africa Cross Border Rank (</w:t>
            </w:r>
            <w:proofErr w:type="spellStart"/>
            <w:r>
              <w:rPr>
                <w:bCs/>
                <w:sz w:val="20"/>
                <w:szCs w:val="20"/>
              </w:rPr>
              <w:t>OffLoading</w:t>
            </w:r>
            <w:proofErr w:type="spellEnd"/>
            <w:r>
              <w:rPr>
                <w:bCs/>
                <w:sz w:val="20"/>
                <w:szCs w:val="20"/>
              </w:rPr>
              <w:t>)</w:t>
            </w:r>
          </w:p>
        </w:tc>
      </w:tr>
    </w:tbl>
    <w:p w14:paraId="4E3C5905" w14:textId="0B0E257A" w:rsidR="0020406B" w:rsidRDefault="0020406B" w:rsidP="0020406B">
      <w:pPr>
        <w:spacing w:after="0" w:line="240" w:lineRule="auto"/>
        <w:jc w:val="both"/>
        <w:rPr>
          <w:rFonts w:ascii="Arial"/>
          <w:sz w:val="20"/>
        </w:rPr>
      </w:pPr>
      <w:r>
        <w:rPr>
          <w:rFonts w:ascii="Arial"/>
          <w:sz w:val="20"/>
        </w:rPr>
        <w:t> </w:t>
      </w:r>
    </w:p>
    <w:p w14:paraId="573F450E" w14:textId="742B948B" w:rsidR="0020406B" w:rsidRDefault="0020406B" w:rsidP="0020406B">
      <w:pPr>
        <w:spacing w:after="0" w:line="240" w:lineRule="auto"/>
        <w:jc w:val="both"/>
        <w:rPr>
          <w:rFonts w:ascii="Arial"/>
          <w:sz w:val="20"/>
        </w:rPr>
      </w:pPr>
      <w:r w:rsidRPr="007005E5">
        <w:rPr>
          <w:rFonts w:ascii="Arial"/>
          <w:b/>
          <w:bCs/>
          <w:sz w:val="20"/>
        </w:rPr>
        <w:t>O.P. 776420</w:t>
      </w:r>
      <w:r w:rsidR="007005E5">
        <w:rPr>
          <w:rFonts w:ascii="Arial"/>
          <w:sz w:val="20"/>
        </w:rPr>
        <w:t xml:space="preserve"> </w:t>
      </w:r>
      <w:r>
        <w:rPr>
          <w:rFonts w:ascii="Arial"/>
          <w:sz w:val="20"/>
        </w:rPr>
        <w:t xml:space="preserve">(2) KIBOKO SAFARI (PTY) LTD ID 9300218/07 (3) Regions: </w:t>
      </w:r>
      <w:r w:rsidR="007005E5" w:rsidRPr="00834C2F">
        <w:rPr>
          <w:rFonts w:ascii="Arial" w:hAnsi="Arial" w:cs="Arial"/>
          <w:sz w:val="20"/>
          <w:szCs w:val="20"/>
        </w:rPr>
        <w:t xml:space="preserve">Republic of South Africa – Tourism </w:t>
      </w:r>
      <w:r>
        <w:rPr>
          <w:rFonts w:ascii="Arial"/>
          <w:sz w:val="20"/>
        </w:rPr>
        <w:t xml:space="preserve">(4) 2 JEFFREY CLOSE PHILLIPI 7808 (5) </w:t>
      </w:r>
      <w:r w:rsidR="007005E5" w:rsidRPr="007005E5">
        <w:rPr>
          <w:rFonts w:ascii="Arial"/>
          <w:b/>
          <w:bCs/>
          <w:sz w:val="20"/>
        </w:rPr>
        <w:t>New Permit</w:t>
      </w:r>
      <w:r w:rsidR="007005E5">
        <w:rPr>
          <w:rFonts w:ascii="Arial"/>
          <w:sz w:val="20"/>
        </w:rPr>
        <w:t xml:space="preserve"> (6) </w:t>
      </w:r>
      <w:r>
        <w:rPr>
          <w:rFonts w:ascii="Arial"/>
          <w:sz w:val="20"/>
        </w:rPr>
        <w:t>1 x Tourists - (Up to 35 Seater) - 1 Year (</w:t>
      </w:r>
      <w:r w:rsidR="007005E5">
        <w:rPr>
          <w:rFonts w:ascii="Arial"/>
          <w:sz w:val="20"/>
        </w:rPr>
        <w:t>7</w:t>
      </w:r>
      <w:r>
        <w:rPr>
          <w:rFonts w:ascii="Arial"/>
          <w:sz w:val="20"/>
        </w:rPr>
        <w:t xml:space="preserve">) </w:t>
      </w:r>
      <w:r w:rsidRPr="00834C2F">
        <w:rPr>
          <w:rFonts w:ascii="Arial" w:hAnsi="Arial" w:cs="Arial"/>
          <w:b/>
          <w:bCs/>
          <w:sz w:val="20"/>
          <w:szCs w:val="20"/>
        </w:rPr>
        <w:t>SOUTH AFRICA-SWAZILAND</w:t>
      </w:r>
      <w:r w:rsidRPr="00834C2F">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Gate/Mananga Border Gate  Jeppe's Reef/</w:t>
      </w:r>
      <w:proofErr w:type="spellStart"/>
      <w:r w:rsidRPr="00834C2F">
        <w:rPr>
          <w:rFonts w:ascii="Arial" w:hAnsi="Arial" w:cs="Arial"/>
          <w:sz w:val="20"/>
          <w:szCs w:val="20"/>
        </w:rPr>
        <w:t>Matsamo</w:t>
      </w:r>
      <w:proofErr w:type="spellEnd"/>
      <w:r w:rsidRPr="00834C2F">
        <w:rPr>
          <w:rFonts w:ascii="Arial" w:hAnsi="Arial" w:cs="Arial"/>
          <w:sz w:val="20"/>
          <w:szCs w:val="20"/>
        </w:rPr>
        <w:t xml:space="preserve">  </w:t>
      </w:r>
      <w:proofErr w:type="spellStart"/>
      <w:r w:rsidRPr="00834C2F">
        <w:rPr>
          <w:rFonts w:ascii="Arial" w:hAnsi="Arial" w:cs="Arial"/>
          <w:sz w:val="20"/>
          <w:szCs w:val="20"/>
        </w:rPr>
        <w:t>Josefsdal</w:t>
      </w:r>
      <w:proofErr w:type="spellEnd"/>
      <w:r w:rsidRPr="00834C2F">
        <w:rPr>
          <w:rFonts w:ascii="Arial" w:hAnsi="Arial" w:cs="Arial"/>
          <w:sz w:val="20"/>
          <w:szCs w:val="20"/>
        </w:rPr>
        <w:t>/</w:t>
      </w:r>
      <w:proofErr w:type="spellStart"/>
      <w:r w:rsidRPr="00834C2F">
        <w:rPr>
          <w:rFonts w:ascii="Arial" w:hAnsi="Arial" w:cs="Arial"/>
          <w:sz w:val="20"/>
          <w:szCs w:val="20"/>
        </w:rPr>
        <w:t>Bulembu</w:t>
      </w:r>
      <w:proofErr w:type="spellEnd"/>
      <w:r w:rsidRPr="00834C2F">
        <w:rPr>
          <w:rFonts w:ascii="Arial" w:hAnsi="Arial" w:cs="Arial"/>
          <w:sz w:val="20"/>
          <w:szCs w:val="20"/>
        </w:rPr>
        <w:t xml:space="preserve">  </w:t>
      </w:r>
      <w:proofErr w:type="spellStart"/>
      <w:r w:rsidRPr="00834C2F">
        <w:rPr>
          <w:rFonts w:ascii="Arial" w:hAnsi="Arial" w:cs="Arial"/>
          <w:sz w:val="20"/>
          <w:szCs w:val="20"/>
        </w:rPr>
        <w:t>Oshoek</w:t>
      </w:r>
      <w:proofErr w:type="spellEnd"/>
      <w:r w:rsidRPr="00834C2F">
        <w:rPr>
          <w:rFonts w:ascii="Arial" w:hAnsi="Arial" w:cs="Arial"/>
          <w:sz w:val="20"/>
          <w:szCs w:val="20"/>
        </w:rPr>
        <w:t>/Ngwenya  Waverley/</w:t>
      </w:r>
      <w:proofErr w:type="spellStart"/>
      <w:r w:rsidRPr="00834C2F">
        <w:rPr>
          <w:rFonts w:ascii="Arial" w:hAnsi="Arial" w:cs="Arial"/>
          <w:sz w:val="20"/>
          <w:szCs w:val="20"/>
        </w:rPr>
        <w:t>Lunatsi</w:t>
      </w:r>
      <w:proofErr w:type="spellEnd"/>
      <w:r w:rsidRPr="00834C2F">
        <w:rPr>
          <w:rFonts w:ascii="Arial" w:hAnsi="Arial" w:cs="Arial"/>
          <w:sz w:val="20"/>
          <w:szCs w:val="20"/>
        </w:rPr>
        <w:t xml:space="preserve">  </w:t>
      </w:r>
      <w:proofErr w:type="spellStart"/>
      <w:r w:rsidRPr="00834C2F">
        <w:rPr>
          <w:rFonts w:ascii="Arial" w:hAnsi="Arial" w:cs="Arial"/>
          <w:sz w:val="20"/>
          <w:szCs w:val="20"/>
        </w:rPr>
        <w:t>Nerston</w:t>
      </w:r>
      <w:proofErr w:type="spellEnd"/>
      <w:r w:rsidRPr="00834C2F">
        <w:rPr>
          <w:rFonts w:ascii="Arial" w:hAnsi="Arial" w:cs="Arial"/>
          <w:sz w:val="20"/>
          <w:szCs w:val="20"/>
        </w:rPr>
        <w:t>/</w:t>
      </w:r>
      <w:proofErr w:type="spellStart"/>
      <w:r w:rsidRPr="00834C2F">
        <w:rPr>
          <w:rFonts w:ascii="Arial" w:hAnsi="Arial" w:cs="Arial"/>
          <w:sz w:val="20"/>
          <w:szCs w:val="20"/>
        </w:rPr>
        <w:t>Sandlane</w:t>
      </w:r>
      <w:proofErr w:type="spellEnd"/>
      <w:r w:rsidRPr="00834C2F">
        <w:rPr>
          <w:rFonts w:ascii="Arial" w:hAnsi="Arial" w:cs="Arial"/>
          <w:sz w:val="20"/>
          <w:szCs w:val="20"/>
        </w:rPr>
        <w:t xml:space="preserve">  </w:t>
      </w:r>
      <w:proofErr w:type="spellStart"/>
      <w:r w:rsidRPr="00834C2F">
        <w:rPr>
          <w:rFonts w:ascii="Arial" w:hAnsi="Arial" w:cs="Arial"/>
          <w:sz w:val="20"/>
          <w:szCs w:val="20"/>
        </w:rPr>
        <w:t>Houtkop</w:t>
      </w:r>
      <w:proofErr w:type="spellEnd"/>
      <w:r w:rsidRPr="00834C2F">
        <w:rPr>
          <w:rFonts w:ascii="Arial" w:hAnsi="Arial" w:cs="Arial"/>
          <w:sz w:val="20"/>
          <w:szCs w:val="20"/>
        </w:rPr>
        <w:t xml:space="preserve">  </w:t>
      </w:r>
      <w:proofErr w:type="spellStart"/>
      <w:r w:rsidRPr="00834C2F">
        <w:rPr>
          <w:rFonts w:ascii="Arial" w:hAnsi="Arial" w:cs="Arial"/>
          <w:sz w:val="20"/>
          <w:szCs w:val="20"/>
        </w:rPr>
        <w:t>Bothashoop</w:t>
      </w:r>
      <w:proofErr w:type="spellEnd"/>
      <w:r w:rsidRPr="00834C2F">
        <w:rPr>
          <w:rFonts w:ascii="Arial" w:hAnsi="Arial" w:cs="Arial"/>
          <w:sz w:val="20"/>
          <w:szCs w:val="20"/>
        </w:rPr>
        <w:t xml:space="preserve">/Gege  </w:t>
      </w:r>
      <w:proofErr w:type="spellStart"/>
      <w:r w:rsidRPr="00834C2F">
        <w:rPr>
          <w:rFonts w:ascii="Arial" w:hAnsi="Arial" w:cs="Arial"/>
          <w:sz w:val="20"/>
          <w:szCs w:val="20"/>
        </w:rPr>
        <w:t>Onverwacht</w:t>
      </w:r>
      <w:proofErr w:type="spellEnd"/>
      <w:r w:rsidRPr="00834C2F">
        <w:rPr>
          <w:rFonts w:ascii="Arial" w:hAnsi="Arial" w:cs="Arial"/>
          <w:sz w:val="20"/>
          <w:szCs w:val="20"/>
        </w:rPr>
        <w:t>/</w:t>
      </w:r>
      <w:proofErr w:type="spellStart"/>
      <w:r w:rsidRPr="00834C2F">
        <w:rPr>
          <w:rFonts w:ascii="Arial" w:hAnsi="Arial" w:cs="Arial"/>
          <w:sz w:val="20"/>
          <w:szCs w:val="20"/>
        </w:rPr>
        <w:t>Salitje</w:t>
      </w:r>
      <w:proofErr w:type="spellEnd"/>
      <w:r w:rsidRPr="00834C2F">
        <w:rPr>
          <w:rFonts w:ascii="Arial" w:hAnsi="Arial" w:cs="Arial"/>
          <w:sz w:val="20"/>
          <w:szCs w:val="20"/>
        </w:rPr>
        <w:t xml:space="preserve">  Mahamba        /Mahamba  </w:t>
      </w:r>
      <w:proofErr w:type="spellStart"/>
      <w:r w:rsidRPr="00834C2F">
        <w:rPr>
          <w:rFonts w:ascii="Arial" w:hAnsi="Arial" w:cs="Arial"/>
          <w:sz w:val="20"/>
          <w:szCs w:val="20"/>
        </w:rPr>
        <w:t>Emahlathini</w:t>
      </w:r>
      <w:proofErr w:type="spellEnd"/>
      <w:r w:rsidRPr="00834C2F">
        <w:rPr>
          <w:rFonts w:ascii="Arial" w:hAnsi="Arial" w:cs="Arial"/>
          <w:sz w:val="20"/>
          <w:szCs w:val="20"/>
        </w:rPr>
        <w:t>/</w:t>
      </w:r>
      <w:proofErr w:type="spellStart"/>
      <w:r w:rsidRPr="00834C2F">
        <w:rPr>
          <w:rFonts w:ascii="Arial" w:hAnsi="Arial" w:cs="Arial"/>
          <w:sz w:val="20"/>
          <w:szCs w:val="20"/>
        </w:rPr>
        <w:t>Sicunusa</w:t>
      </w:r>
      <w:proofErr w:type="spellEnd"/>
      <w:r w:rsidRPr="00834C2F">
        <w:rPr>
          <w:rFonts w:ascii="Arial" w:hAnsi="Arial" w:cs="Arial"/>
          <w:sz w:val="20"/>
          <w:szCs w:val="20"/>
        </w:rPr>
        <w:t xml:space="preserve">  </w:t>
      </w:r>
      <w:proofErr w:type="spellStart"/>
      <w:r w:rsidRPr="00834C2F">
        <w:rPr>
          <w:rFonts w:ascii="Arial" w:hAnsi="Arial" w:cs="Arial"/>
          <w:sz w:val="20"/>
          <w:szCs w:val="20"/>
        </w:rPr>
        <w:t>Golela</w:t>
      </w:r>
      <w:proofErr w:type="spellEnd"/>
      <w:r w:rsidRPr="00834C2F">
        <w:rPr>
          <w:rFonts w:ascii="Arial" w:hAnsi="Arial" w:cs="Arial"/>
          <w:sz w:val="20"/>
          <w:szCs w:val="20"/>
        </w:rPr>
        <w:t>/</w:t>
      </w:r>
      <w:proofErr w:type="spellStart"/>
      <w:r w:rsidRPr="00834C2F">
        <w:rPr>
          <w:rFonts w:ascii="Arial" w:hAnsi="Arial" w:cs="Arial"/>
          <w:sz w:val="20"/>
          <w:szCs w:val="20"/>
        </w:rPr>
        <w:t>Lavumisa</w:t>
      </w:r>
      <w:proofErr w:type="spellEnd"/>
      <w:r w:rsidRPr="00834C2F">
        <w:rPr>
          <w:rFonts w:ascii="Arial" w:hAnsi="Arial" w:cs="Arial"/>
          <w:sz w:val="20"/>
          <w:szCs w:val="20"/>
        </w:rPr>
        <w:t xml:space="preserve">     </w:t>
      </w:r>
      <w:r w:rsidRPr="00834C2F">
        <w:rPr>
          <w:rFonts w:ascii="Arial" w:hAnsi="Arial" w:cs="Arial"/>
          <w:b/>
          <w:bCs/>
          <w:sz w:val="20"/>
          <w:szCs w:val="20"/>
        </w:rPr>
        <w:t>SWAZILAND - MOZAMBIQUE</w:t>
      </w:r>
      <w:r w:rsidRPr="00834C2F">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Pr="00834C2F">
        <w:rPr>
          <w:rFonts w:ascii="Arial" w:hAnsi="Arial" w:cs="Arial"/>
          <w:sz w:val="20"/>
          <w:szCs w:val="20"/>
        </w:rPr>
        <w:t>Lomahasha</w:t>
      </w:r>
      <w:proofErr w:type="spellEnd"/>
      <w:r w:rsidRPr="00834C2F">
        <w:rPr>
          <w:rFonts w:ascii="Arial" w:hAnsi="Arial" w:cs="Arial"/>
          <w:sz w:val="20"/>
          <w:szCs w:val="20"/>
        </w:rPr>
        <w:t>/</w:t>
      </w:r>
      <w:proofErr w:type="spellStart"/>
      <w:r w:rsidRPr="00834C2F">
        <w:rPr>
          <w:rFonts w:ascii="Arial" w:hAnsi="Arial" w:cs="Arial"/>
          <w:sz w:val="20"/>
          <w:szCs w:val="20"/>
        </w:rPr>
        <w:t>Namaacha</w:t>
      </w:r>
      <w:proofErr w:type="spellEnd"/>
      <w:r w:rsidRPr="00834C2F">
        <w:rPr>
          <w:rFonts w:ascii="Arial" w:hAnsi="Arial" w:cs="Arial"/>
          <w:sz w:val="20"/>
          <w:szCs w:val="20"/>
        </w:rPr>
        <w:t xml:space="preserve">  </w:t>
      </w:r>
      <w:proofErr w:type="spellStart"/>
      <w:r w:rsidRPr="00834C2F">
        <w:rPr>
          <w:rFonts w:ascii="Arial" w:hAnsi="Arial" w:cs="Arial"/>
          <w:sz w:val="20"/>
          <w:szCs w:val="20"/>
        </w:rPr>
        <w:t>Mhlumeni</w:t>
      </w:r>
      <w:proofErr w:type="spellEnd"/>
      <w:r w:rsidRPr="00834C2F">
        <w:rPr>
          <w:rFonts w:ascii="Arial" w:hAnsi="Arial" w:cs="Arial"/>
          <w:sz w:val="20"/>
          <w:szCs w:val="20"/>
        </w:rPr>
        <w:t xml:space="preserve">/Goba </w:t>
      </w:r>
      <w:proofErr w:type="spellStart"/>
      <w:r w:rsidRPr="00834C2F">
        <w:rPr>
          <w:rFonts w:ascii="Arial" w:hAnsi="Arial" w:cs="Arial"/>
          <w:sz w:val="20"/>
          <w:szCs w:val="20"/>
        </w:rPr>
        <w:t>Fronteira</w:t>
      </w:r>
      <w:proofErr w:type="spellEnd"/>
      <w:r w:rsidRPr="00834C2F">
        <w:rPr>
          <w:rFonts w:ascii="Arial" w:hAnsi="Arial" w:cs="Arial"/>
          <w:sz w:val="20"/>
          <w:szCs w:val="20"/>
        </w:rPr>
        <w:t xml:space="preserve">     </w:t>
      </w:r>
      <w:r w:rsidRPr="00834C2F">
        <w:rPr>
          <w:rFonts w:ascii="Arial" w:hAnsi="Arial" w:cs="Arial"/>
          <w:b/>
          <w:bCs/>
          <w:sz w:val="20"/>
          <w:szCs w:val="20"/>
        </w:rPr>
        <w:t>MOZAMBIQUE-MALAWI</w:t>
      </w:r>
      <w:r w:rsidRPr="00834C2F">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Pr="00834C2F">
        <w:rPr>
          <w:rFonts w:ascii="Arial" w:hAnsi="Arial" w:cs="Arial"/>
          <w:sz w:val="20"/>
          <w:szCs w:val="20"/>
        </w:rPr>
        <w:t>Ulongwe</w:t>
      </w:r>
      <w:proofErr w:type="spellEnd"/>
      <w:r w:rsidRPr="00834C2F">
        <w:rPr>
          <w:rFonts w:ascii="Arial" w:hAnsi="Arial" w:cs="Arial"/>
          <w:sz w:val="20"/>
          <w:szCs w:val="20"/>
        </w:rPr>
        <w:t xml:space="preserve">/Dedza  </w:t>
      </w:r>
      <w:proofErr w:type="spellStart"/>
      <w:r w:rsidRPr="00834C2F">
        <w:rPr>
          <w:rFonts w:ascii="Arial" w:hAnsi="Arial" w:cs="Arial"/>
          <w:sz w:val="20"/>
          <w:szCs w:val="20"/>
        </w:rPr>
        <w:t>Zobue</w:t>
      </w:r>
      <w:proofErr w:type="spellEnd"/>
      <w:r w:rsidRPr="00834C2F">
        <w:rPr>
          <w:rFonts w:ascii="Arial" w:hAnsi="Arial" w:cs="Arial"/>
          <w:sz w:val="20"/>
          <w:szCs w:val="20"/>
        </w:rPr>
        <w:t xml:space="preserve">/Mwanza  </w:t>
      </w:r>
      <w:proofErr w:type="spellStart"/>
      <w:r w:rsidRPr="00834C2F">
        <w:rPr>
          <w:rFonts w:ascii="Arial" w:hAnsi="Arial" w:cs="Arial"/>
          <w:sz w:val="20"/>
          <w:szCs w:val="20"/>
        </w:rPr>
        <w:t>Milange</w:t>
      </w:r>
      <w:proofErr w:type="spellEnd"/>
      <w:r w:rsidRPr="00834C2F">
        <w:rPr>
          <w:rFonts w:ascii="Arial" w:hAnsi="Arial" w:cs="Arial"/>
          <w:sz w:val="20"/>
          <w:szCs w:val="20"/>
        </w:rPr>
        <w:t xml:space="preserve">/Mulanje  </w:t>
      </w:r>
      <w:proofErr w:type="spellStart"/>
      <w:r w:rsidRPr="00834C2F">
        <w:rPr>
          <w:rFonts w:ascii="Arial" w:hAnsi="Arial" w:cs="Arial"/>
          <w:sz w:val="20"/>
          <w:szCs w:val="20"/>
        </w:rPr>
        <w:t>Mandimba</w:t>
      </w:r>
      <w:proofErr w:type="spellEnd"/>
      <w:r w:rsidRPr="00834C2F">
        <w:rPr>
          <w:rFonts w:ascii="Arial" w:hAnsi="Arial" w:cs="Arial"/>
          <w:sz w:val="20"/>
          <w:szCs w:val="20"/>
        </w:rPr>
        <w:t>/</w:t>
      </w:r>
      <w:proofErr w:type="spellStart"/>
      <w:r w:rsidRPr="00834C2F">
        <w:rPr>
          <w:rFonts w:ascii="Arial" w:hAnsi="Arial" w:cs="Arial"/>
          <w:sz w:val="20"/>
          <w:szCs w:val="20"/>
        </w:rPr>
        <w:t>Chiponde</w:t>
      </w:r>
      <w:proofErr w:type="spellEnd"/>
      <w:r w:rsidRPr="00834C2F">
        <w:rPr>
          <w:rFonts w:ascii="Arial" w:hAnsi="Arial" w:cs="Arial"/>
          <w:sz w:val="20"/>
          <w:szCs w:val="20"/>
        </w:rPr>
        <w:t xml:space="preserve">     </w:t>
      </w:r>
      <w:r w:rsidRPr="00834C2F">
        <w:rPr>
          <w:rFonts w:ascii="Arial" w:hAnsi="Arial" w:cs="Arial"/>
          <w:b/>
          <w:bCs/>
          <w:sz w:val="20"/>
          <w:szCs w:val="20"/>
        </w:rPr>
        <w:t>MOZAMBIQUE-ZIMBABWE</w:t>
      </w:r>
      <w:r w:rsidRPr="00834C2F">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Pr="00834C2F">
        <w:rPr>
          <w:rFonts w:ascii="Arial" w:hAnsi="Arial" w:cs="Arial"/>
          <w:sz w:val="20"/>
          <w:szCs w:val="20"/>
        </w:rPr>
        <w:t>Chicualacuala</w:t>
      </w:r>
      <w:proofErr w:type="spellEnd"/>
      <w:r w:rsidRPr="00834C2F">
        <w:rPr>
          <w:rFonts w:ascii="Arial" w:hAnsi="Arial" w:cs="Arial"/>
          <w:sz w:val="20"/>
          <w:szCs w:val="20"/>
        </w:rPr>
        <w:t xml:space="preserve">/Sango  </w:t>
      </w:r>
      <w:proofErr w:type="spellStart"/>
      <w:r w:rsidRPr="00834C2F">
        <w:rPr>
          <w:rFonts w:ascii="Arial" w:hAnsi="Arial" w:cs="Arial"/>
          <w:sz w:val="20"/>
          <w:szCs w:val="20"/>
        </w:rPr>
        <w:t>Espungabera</w:t>
      </w:r>
      <w:proofErr w:type="spellEnd"/>
      <w:r w:rsidRPr="00834C2F">
        <w:rPr>
          <w:rFonts w:ascii="Arial" w:hAnsi="Arial" w:cs="Arial"/>
          <w:sz w:val="20"/>
          <w:szCs w:val="20"/>
        </w:rPr>
        <w:t xml:space="preserve">/Mount Selinda  </w:t>
      </w:r>
      <w:proofErr w:type="spellStart"/>
      <w:r w:rsidRPr="00834C2F">
        <w:rPr>
          <w:rFonts w:ascii="Arial" w:hAnsi="Arial" w:cs="Arial"/>
          <w:sz w:val="20"/>
          <w:szCs w:val="20"/>
        </w:rPr>
        <w:t>Machipanda</w:t>
      </w:r>
      <w:proofErr w:type="spellEnd"/>
      <w:r w:rsidRPr="00834C2F">
        <w:rPr>
          <w:rFonts w:ascii="Arial" w:hAnsi="Arial" w:cs="Arial"/>
          <w:sz w:val="20"/>
          <w:szCs w:val="20"/>
        </w:rPr>
        <w:t xml:space="preserve">/Forbes-Mutare  </w:t>
      </w:r>
      <w:proofErr w:type="spellStart"/>
      <w:r w:rsidRPr="00834C2F">
        <w:rPr>
          <w:rFonts w:ascii="Arial" w:hAnsi="Arial" w:cs="Arial"/>
          <w:sz w:val="20"/>
          <w:szCs w:val="20"/>
        </w:rPr>
        <w:t>Rotanda</w:t>
      </w:r>
      <w:proofErr w:type="spellEnd"/>
      <w:r w:rsidRPr="00834C2F">
        <w:rPr>
          <w:rFonts w:ascii="Arial" w:hAnsi="Arial" w:cs="Arial"/>
          <w:sz w:val="20"/>
          <w:szCs w:val="20"/>
        </w:rPr>
        <w:t xml:space="preserve">/Cashel  </w:t>
      </w:r>
      <w:proofErr w:type="spellStart"/>
      <w:r w:rsidRPr="00834C2F">
        <w:rPr>
          <w:rFonts w:ascii="Arial" w:hAnsi="Arial" w:cs="Arial"/>
          <w:sz w:val="20"/>
          <w:szCs w:val="20"/>
        </w:rPr>
        <w:t>Cochemane</w:t>
      </w:r>
      <w:proofErr w:type="spellEnd"/>
      <w:r w:rsidRPr="00834C2F">
        <w:rPr>
          <w:rFonts w:ascii="Arial" w:hAnsi="Arial" w:cs="Arial"/>
          <w:sz w:val="20"/>
          <w:szCs w:val="20"/>
        </w:rPr>
        <w:t>/</w:t>
      </w:r>
      <w:proofErr w:type="spellStart"/>
      <w:r w:rsidRPr="00834C2F">
        <w:rPr>
          <w:rFonts w:ascii="Arial" w:hAnsi="Arial" w:cs="Arial"/>
          <w:sz w:val="20"/>
          <w:szCs w:val="20"/>
        </w:rPr>
        <w:t>Nyamapanda</w:t>
      </w:r>
      <w:proofErr w:type="spellEnd"/>
      <w:r w:rsidRPr="00834C2F">
        <w:rPr>
          <w:rFonts w:ascii="Arial" w:hAnsi="Arial" w:cs="Arial"/>
          <w:sz w:val="20"/>
          <w:szCs w:val="20"/>
        </w:rPr>
        <w:t xml:space="preserve">  </w:t>
      </w:r>
      <w:proofErr w:type="spellStart"/>
      <w:r w:rsidRPr="00834C2F">
        <w:rPr>
          <w:rFonts w:ascii="Arial" w:hAnsi="Arial" w:cs="Arial"/>
          <w:sz w:val="20"/>
          <w:szCs w:val="20"/>
        </w:rPr>
        <w:t>Mukumbura</w:t>
      </w:r>
      <w:proofErr w:type="spellEnd"/>
      <w:r w:rsidRPr="00834C2F">
        <w:rPr>
          <w:rFonts w:ascii="Arial" w:hAnsi="Arial" w:cs="Arial"/>
          <w:sz w:val="20"/>
          <w:szCs w:val="20"/>
        </w:rPr>
        <w:t>/</w:t>
      </w:r>
      <w:proofErr w:type="spellStart"/>
      <w:r w:rsidRPr="00834C2F">
        <w:rPr>
          <w:rFonts w:ascii="Arial" w:hAnsi="Arial" w:cs="Arial"/>
          <w:sz w:val="20"/>
          <w:szCs w:val="20"/>
        </w:rPr>
        <w:t>Mukumbura</w:t>
      </w:r>
      <w:proofErr w:type="spellEnd"/>
      <w:r w:rsidRPr="00834C2F">
        <w:rPr>
          <w:rFonts w:ascii="Arial" w:hAnsi="Arial" w:cs="Arial"/>
          <w:sz w:val="20"/>
          <w:szCs w:val="20"/>
        </w:rPr>
        <w:t xml:space="preserve">  Zomba/Kanyemba     </w:t>
      </w:r>
      <w:r w:rsidRPr="00834C2F">
        <w:rPr>
          <w:rFonts w:ascii="Arial" w:hAnsi="Arial" w:cs="Arial"/>
          <w:b/>
          <w:bCs/>
          <w:sz w:val="20"/>
          <w:szCs w:val="20"/>
        </w:rPr>
        <w:t>SOUTH AFRICA-MOZAMBIQUE</w:t>
      </w:r>
      <w:r w:rsidRPr="00834C2F">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         /</w:t>
      </w:r>
      <w:proofErr w:type="spellStart"/>
      <w:r w:rsidRPr="00834C2F">
        <w:rPr>
          <w:rFonts w:ascii="Arial" w:hAnsi="Arial" w:cs="Arial"/>
          <w:sz w:val="20"/>
          <w:szCs w:val="20"/>
        </w:rPr>
        <w:t>Ressano</w:t>
      </w:r>
      <w:proofErr w:type="spellEnd"/>
      <w:r w:rsidRPr="00834C2F">
        <w:rPr>
          <w:rFonts w:ascii="Arial" w:hAnsi="Arial" w:cs="Arial"/>
          <w:sz w:val="20"/>
          <w:szCs w:val="20"/>
        </w:rPr>
        <w:t xml:space="preserve"> Garcia  Kosi Bay (Tourist use only)  </w:t>
      </w:r>
      <w:proofErr w:type="spellStart"/>
      <w:r w:rsidRPr="00834C2F">
        <w:rPr>
          <w:rFonts w:ascii="Arial" w:hAnsi="Arial" w:cs="Arial"/>
          <w:sz w:val="20"/>
          <w:szCs w:val="20"/>
        </w:rPr>
        <w:t>Giriyondo</w:t>
      </w:r>
      <w:proofErr w:type="spellEnd"/>
      <w:r w:rsidRPr="00834C2F">
        <w:rPr>
          <w:rFonts w:ascii="Arial" w:hAnsi="Arial" w:cs="Arial"/>
          <w:sz w:val="20"/>
          <w:szCs w:val="20"/>
        </w:rPr>
        <w:t xml:space="preserve"> (Tourist use only)  Pafuri (Tourist use only)     </w:t>
      </w:r>
      <w:r w:rsidRPr="00834C2F">
        <w:rPr>
          <w:rFonts w:ascii="Arial" w:hAnsi="Arial" w:cs="Arial"/>
          <w:b/>
          <w:bCs/>
          <w:sz w:val="20"/>
          <w:szCs w:val="20"/>
        </w:rPr>
        <w:t>SOUTH AFRICA-ZIMBABWE</w:t>
      </w:r>
      <w:r w:rsidRPr="00834C2F">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     </w:t>
      </w:r>
      <w:r w:rsidRPr="00834C2F">
        <w:rPr>
          <w:rFonts w:ascii="Arial" w:hAnsi="Arial" w:cs="Arial"/>
          <w:b/>
          <w:bCs/>
          <w:sz w:val="20"/>
          <w:szCs w:val="20"/>
        </w:rPr>
        <w:t>ZIMBABWE-ZAMBIA</w:t>
      </w:r>
      <w:r w:rsidRPr="00834C2F">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Kariba/Kariba  </w:t>
      </w:r>
      <w:proofErr w:type="spellStart"/>
      <w:r w:rsidRPr="00834C2F">
        <w:rPr>
          <w:rFonts w:ascii="Arial" w:hAnsi="Arial" w:cs="Arial"/>
          <w:sz w:val="20"/>
          <w:szCs w:val="20"/>
        </w:rPr>
        <w:t>Chirundu</w:t>
      </w:r>
      <w:proofErr w:type="spellEnd"/>
      <w:r w:rsidRPr="00834C2F">
        <w:rPr>
          <w:rFonts w:ascii="Arial" w:hAnsi="Arial" w:cs="Arial"/>
          <w:sz w:val="20"/>
          <w:szCs w:val="20"/>
        </w:rPr>
        <w:t>/</w:t>
      </w:r>
      <w:proofErr w:type="spellStart"/>
      <w:r w:rsidRPr="00834C2F">
        <w:rPr>
          <w:rFonts w:ascii="Arial" w:hAnsi="Arial" w:cs="Arial"/>
          <w:sz w:val="20"/>
          <w:szCs w:val="20"/>
        </w:rPr>
        <w:t>Chirundu</w:t>
      </w:r>
      <w:proofErr w:type="spellEnd"/>
      <w:r w:rsidRPr="00834C2F">
        <w:rPr>
          <w:rFonts w:ascii="Arial" w:hAnsi="Arial" w:cs="Arial"/>
          <w:sz w:val="20"/>
          <w:szCs w:val="20"/>
        </w:rPr>
        <w:t xml:space="preserve">     </w:t>
      </w:r>
      <w:r w:rsidRPr="00834C2F">
        <w:rPr>
          <w:rFonts w:ascii="Arial" w:hAnsi="Arial" w:cs="Arial"/>
          <w:b/>
          <w:bCs/>
          <w:sz w:val="20"/>
          <w:szCs w:val="20"/>
        </w:rPr>
        <w:t>ZAMBIA-MALAWI</w:t>
      </w:r>
      <w:r w:rsidRPr="00834C2F">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Pr="00834C2F">
        <w:rPr>
          <w:rFonts w:ascii="Arial" w:hAnsi="Arial" w:cs="Arial"/>
          <w:sz w:val="20"/>
          <w:szCs w:val="20"/>
        </w:rPr>
        <w:t>Mchinji</w:t>
      </w:r>
      <w:proofErr w:type="spellEnd"/>
      <w:r w:rsidRPr="00834C2F">
        <w:rPr>
          <w:rFonts w:ascii="Arial" w:hAnsi="Arial" w:cs="Arial"/>
          <w:sz w:val="20"/>
          <w:szCs w:val="20"/>
        </w:rPr>
        <w:t xml:space="preserve">  Chitipa;/Nyika Plateau     </w:t>
      </w:r>
      <w:r w:rsidRPr="00834C2F">
        <w:rPr>
          <w:rFonts w:ascii="Arial" w:hAnsi="Arial" w:cs="Arial"/>
          <w:b/>
          <w:bCs/>
          <w:sz w:val="20"/>
          <w:szCs w:val="20"/>
        </w:rPr>
        <w:t>ZIMBABWE-BOTSWANA</w:t>
      </w:r>
      <w:r w:rsidRPr="00834C2F">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Zimbabwe/Botswana:  Kazungula/Kazungula Road  </w:t>
      </w:r>
      <w:proofErr w:type="spellStart"/>
      <w:r w:rsidRPr="00834C2F">
        <w:rPr>
          <w:rFonts w:ascii="Arial" w:hAnsi="Arial" w:cs="Arial"/>
          <w:sz w:val="20"/>
          <w:szCs w:val="20"/>
        </w:rPr>
        <w:t>Pandamatenga</w:t>
      </w:r>
      <w:proofErr w:type="spellEnd"/>
      <w:r w:rsidRPr="00834C2F">
        <w:rPr>
          <w:rFonts w:ascii="Arial" w:hAnsi="Arial" w:cs="Arial"/>
          <w:sz w:val="20"/>
          <w:szCs w:val="20"/>
        </w:rPr>
        <w:t>/</w:t>
      </w:r>
      <w:proofErr w:type="spellStart"/>
      <w:r w:rsidRPr="00834C2F">
        <w:rPr>
          <w:rFonts w:ascii="Arial" w:hAnsi="Arial" w:cs="Arial"/>
          <w:sz w:val="20"/>
          <w:szCs w:val="20"/>
        </w:rPr>
        <w:t>Pandamatenga</w:t>
      </w:r>
      <w:proofErr w:type="spellEnd"/>
      <w:r w:rsidRPr="00834C2F">
        <w:rPr>
          <w:rFonts w:ascii="Arial" w:hAnsi="Arial" w:cs="Arial"/>
          <w:sz w:val="20"/>
          <w:szCs w:val="20"/>
        </w:rPr>
        <w:t xml:space="preserve">  Plumtree/</w:t>
      </w:r>
      <w:proofErr w:type="spellStart"/>
      <w:r w:rsidRPr="00834C2F">
        <w:rPr>
          <w:rFonts w:ascii="Arial" w:hAnsi="Arial" w:cs="Arial"/>
          <w:sz w:val="20"/>
          <w:szCs w:val="20"/>
        </w:rPr>
        <w:t>Ramokgwebana</w:t>
      </w:r>
      <w:proofErr w:type="spellEnd"/>
      <w:r w:rsidRPr="00834C2F">
        <w:rPr>
          <w:rFonts w:ascii="Arial" w:hAnsi="Arial" w:cs="Arial"/>
          <w:sz w:val="20"/>
          <w:szCs w:val="20"/>
        </w:rPr>
        <w:t xml:space="preserve">     </w:t>
      </w:r>
      <w:r w:rsidRPr="00834C2F">
        <w:rPr>
          <w:rFonts w:ascii="Arial" w:hAnsi="Arial" w:cs="Arial"/>
          <w:b/>
          <w:bCs/>
          <w:sz w:val="20"/>
          <w:szCs w:val="20"/>
        </w:rPr>
        <w:t>SOUTH AFRICA-BOTSWANA</w:t>
      </w:r>
      <w:r w:rsidRPr="00834C2F">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w:t>
      </w:r>
      <w:r w:rsidRPr="00834C2F">
        <w:rPr>
          <w:rFonts w:ascii="Arial" w:hAnsi="Arial" w:cs="Arial"/>
          <w:sz w:val="20"/>
          <w:szCs w:val="20"/>
        </w:rPr>
        <w:lastRenderedPageBreak/>
        <w:t xml:space="preserve">points within South Africa through the Botswana/RSA border at (see border   post list below):     South Africa/Botswana:  </w:t>
      </w:r>
      <w:proofErr w:type="spellStart"/>
      <w:r w:rsidRPr="00834C2F">
        <w:rPr>
          <w:rFonts w:ascii="Arial" w:hAnsi="Arial" w:cs="Arial"/>
          <w:sz w:val="20"/>
          <w:szCs w:val="20"/>
        </w:rPr>
        <w:t>Boshoek</w:t>
      </w:r>
      <w:proofErr w:type="spellEnd"/>
      <w:r w:rsidRPr="00834C2F">
        <w:rPr>
          <w:rFonts w:ascii="Arial" w:hAnsi="Arial" w:cs="Arial"/>
          <w:sz w:val="20"/>
          <w:szCs w:val="20"/>
        </w:rPr>
        <w:t xml:space="preserve">  Bray  </w:t>
      </w:r>
      <w:proofErr w:type="spellStart"/>
      <w:r w:rsidRPr="00834C2F">
        <w:rPr>
          <w:rFonts w:ascii="Arial" w:hAnsi="Arial" w:cs="Arial"/>
          <w:sz w:val="20"/>
          <w:szCs w:val="20"/>
        </w:rPr>
        <w:t>Derdepoort</w:t>
      </w:r>
      <w:proofErr w:type="spellEnd"/>
      <w:r w:rsidRPr="00834C2F">
        <w:rPr>
          <w:rFonts w:ascii="Arial" w:hAnsi="Arial" w:cs="Arial"/>
          <w:sz w:val="20"/>
          <w:szCs w:val="20"/>
        </w:rPr>
        <w:t>/</w:t>
      </w:r>
      <w:proofErr w:type="spellStart"/>
      <w:r w:rsidRPr="00834C2F">
        <w:rPr>
          <w:rFonts w:ascii="Arial" w:hAnsi="Arial" w:cs="Arial"/>
          <w:sz w:val="20"/>
          <w:szCs w:val="20"/>
        </w:rPr>
        <w:t>Sikwane</w:t>
      </w:r>
      <w:proofErr w:type="spellEnd"/>
      <w:r w:rsidRPr="00834C2F">
        <w:rPr>
          <w:rFonts w:ascii="Arial" w:hAnsi="Arial" w:cs="Arial"/>
          <w:sz w:val="20"/>
          <w:szCs w:val="20"/>
        </w:rPr>
        <w:t xml:space="preserve">  Gemsbok  </w:t>
      </w:r>
      <w:proofErr w:type="spellStart"/>
      <w:r w:rsidRPr="00834C2F">
        <w:rPr>
          <w:rFonts w:ascii="Arial" w:hAnsi="Arial" w:cs="Arial"/>
          <w:sz w:val="20"/>
          <w:szCs w:val="20"/>
        </w:rPr>
        <w:t>Groblersbrug</w:t>
      </w:r>
      <w:proofErr w:type="spellEnd"/>
      <w:r w:rsidRPr="00834C2F">
        <w:rPr>
          <w:rFonts w:ascii="Arial" w:hAnsi="Arial" w:cs="Arial"/>
          <w:sz w:val="20"/>
          <w:szCs w:val="20"/>
        </w:rPr>
        <w:t xml:space="preserve">/Martin's Drift  </w:t>
      </w:r>
      <w:proofErr w:type="spellStart"/>
      <w:r w:rsidRPr="00834C2F">
        <w:rPr>
          <w:rFonts w:ascii="Arial" w:hAnsi="Arial" w:cs="Arial"/>
          <w:sz w:val="20"/>
          <w:szCs w:val="20"/>
        </w:rPr>
        <w:t>Kopfontein</w:t>
      </w:r>
      <w:proofErr w:type="spellEnd"/>
      <w:r w:rsidRPr="00834C2F">
        <w:rPr>
          <w:rFonts w:ascii="Arial" w:hAnsi="Arial" w:cs="Arial"/>
          <w:sz w:val="20"/>
          <w:szCs w:val="20"/>
        </w:rPr>
        <w:t xml:space="preserve">/Tlokweng  </w:t>
      </w:r>
      <w:proofErr w:type="spellStart"/>
      <w:r w:rsidRPr="00834C2F">
        <w:rPr>
          <w:rFonts w:ascii="Arial" w:hAnsi="Arial" w:cs="Arial"/>
          <w:sz w:val="20"/>
          <w:szCs w:val="20"/>
        </w:rPr>
        <w:t>Makgobistad</w:t>
      </w:r>
      <w:proofErr w:type="spellEnd"/>
      <w:r w:rsidRPr="00834C2F">
        <w:rPr>
          <w:rFonts w:ascii="Arial" w:hAnsi="Arial" w:cs="Arial"/>
          <w:sz w:val="20"/>
          <w:szCs w:val="20"/>
        </w:rPr>
        <w:t xml:space="preserve">  </w:t>
      </w:r>
      <w:proofErr w:type="spellStart"/>
      <w:r w:rsidRPr="00834C2F">
        <w:rPr>
          <w:rFonts w:ascii="Arial" w:hAnsi="Arial" w:cs="Arial"/>
          <w:sz w:val="20"/>
          <w:szCs w:val="20"/>
        </w:rPr>
        <w:t>McCarthysrust</w:t>
      </w:r>
      <w:proofErr w:type="spellEnd"/>
      <w:r w:rsidRPr="00834C2F">
        <w:rPr>
          <w:rFonts w:ascii="Arial" w:hAnsi="Arial" w:cs="Arial"/>
          <w:sz w:val="20"/>
          <w:szCs w:val="20"/>
        </w:rPr>
        <w:t xml:space="preserve">  </w:t>
      </w:r>
      <w:proofErr w:type="spellStart"/>
      <w:r w:rsidRPr="00834C2F">
        <w:rPr>
          <w:rFonts w:ascii="Arial" w:hAnsi="Arial" w:cs="Arial"/>
          <w:sz w:val="20"/>
          <w:szCs w:val="20"/>
        </w:rPr>
        <w:t>Middelputs</w:t>
      </w:r>
      <w:proofErr w:type="spellEnd"/>
      <w:r w:rsidRPr="00834C2F">
        <w:rPr>
          <w:rFonts w:ascii="Arial" w:hAnsi="Arial" w:cs="Arial"/>
          <w:sz w:val="20"/>
          <w:szCs w:val="20"/>
        </w:rPr>
        <w:t xml:space="preserve">  </w:t>
      </w:r>
      <w:proofErr w:type="spellStart"/>
      <w:r w:rsidRPr="00834C2F">
        <w:rPr>
          <w:rFonts w:ascii="Arial" w:hAnsi="Arial" w:cs="Arial"/>
          <w:sz w:val="20"/>
          <w:szCs w:val="20"/>
        </w:rPr>
        <w:t>Makopong</w:t>
      </w:r>
      <w:proofErr w:type="spellEnd"/>
      <w:r w:rsidRPr="00834C2F">
        <w:rPr>
          <w:rFonts w:ascii="Arial" w:hAnsi="Arial" w:cs="Arial"/>
          <w:sz w:val="20"/>
          <w:szCs w:val="20"/>
        </w:rPr>
        <w:t xml:space="preserve">  </w:t>
      </w:r>
      <w:proofErr w:type="spellStart"/>
      <w:r w:rsidRPr="00834C2F">
        <w:rPr>
          <w:rFonts w:ascii="Arial" w:hAnsi="Arial" w:cs="Arial"/>
          <w:sz w:val="20"/>
          <w:szCs w:val="20"/>
        </w:rPr>
        <w:t>Platjan</w:t>
      </w:r>
      <w:proofErr w:type="spellEnd"/>
      <w:r w:rsidRPr="00834C2F">
        <w:rPr>
          <w:rFonts w:ascii="Arial" w:hAnsi="Arial" w:cs="Arial"/>
          <w:sz w:val="20"/>
          <w:szCs w:val="20"/>
        </w:rPr>
        <w:t xml:space="preserve">/Baine's Drift  </w:t>
      </w:r>
      <w:proofErr w:type="spellStart"/>
      <w:r w:rsidRPr="00834C2F">
        <w:rPr>
          <w:rFonts w:ascii="Arial" w:hAnsi="Arial" w:cs="Arial"/>
          <w:sz w:val="20"/>
          <w:szCs w:val="20"/>
        </w:rPr>
        <w:t>Pontdrift</w:t>
      </w:r>
      <w:proofErr w:type="spellEnd"/>
      <w:r w:rsidRPr="00834C2F">
        <w:rPr>
          <w:rFonts w:ascii="Arial" w:hAnsi="Arial" w:cs="Arial"/>
          <w:sz w:val="20"/>
          <w:szCs w:val="20"/>
        </w:rPr>
        <w:t>/</w:t>
      </w:r>
      <w:proofErr w:type="spellStart"/>
      <w:r w:rsidRPr="00834C2F">
        <w:rPr>
          <w:rFonts w:ascii="Arial" w:hAnsi="Arial" w:cs="Arial"/>
          <w:sz w:val="20"/>
          <w:szCs w:val="20"/>
        </w:rPr>
        <w:t>Mashatu</w:t>
      </w:r>
      <w:proofErr w:type="spellEnd"/>
      <w:r w:rsidRPr="00834C2F">
        <w:rPr>
          <w:rFonts w:ascii="Arial" w:hAnsi="Arial" w:cs="Arial"/>
          <w:sz w:val="20"/>
          <w:szCs w:val="20"/>
        </w:rPr>
        <w:t xml:space="preserve">  </w:t>
      </w:r>
      <w:proofErr w:type="spellStart"/>
      <w:r w:rsidRPr="00834C2F">
        <w:rPr>
          <w:rFonts w:ascii="Arial" w:hAnsi="Arial" w:cs="Arial"/>
          <w:sz w:val="20"/>
          <w:szCs w:val="20"/>
        </w:rPr>
        <w:t>Ramatlabama</w:t>
      </w:r>
      <w:proofErr w:type="spellEnd"/>
      <w:r w:rsidRPr="00834C2F">
        <w:rPr>
          <w:rFonts w:ascii="Arial" w:hAnsi="Arial" w:cs="Arial"/>
          <w:sz w:val="20"/>
          <w:szCs w:val="20"/>
        </w:rPr>
        <w:t>/</w:t>
      </w:r>
      <w:proofErr w:type="spellStart"/>
      <w:r w:rsidRPr="00834C2F">
        <w:rPr>
          <w:rFonts w:ascii="Arial" w:hAnsi="Arial" w:cs="Arial"/>
          <w:sz w:val="20"/>
          <w:szCs w:val="20"/>
        </w:rPr>
        <w:t>Ramatlabama</w:t>
      </w:r>
      <w:proofErr w:type="spellEnd"/>
      <w:r w:rsidRPr="00834C2F">
        <w:rPr>
          <w:rFonts w:ascii="Arial" w:hAnsi="Arial" w:cs="Arial"/>
          <w:sz w:val="20"/>
          <w:szCs w:val="20"/>
        </w:rPr>
        <w:t xml:space="preserve">  </w:t>
      </w:r>
      <w:proofErr w:type="spellStart"/>
      <w:r w:rsidRPr="00834C2F">
        <w:rPr>
          <w:rFonts w:ascii="Arial" w:hAnsi="Arial" w:cs="Arial"/>
          <w:sz w:val="20"/>
          <w:szCs w:val="20"/>
        </w:rPr>
        <w:t>Skilpadshek</w:t>
      </w:r>
      <w:proofErr w:type="spellEnd"/>
      <w:r w:rsidRPr="00834C2F">
        <w:rPr>
          <w:rFonts w:ascii="Arial" w:hAnsi="Arial" w:cs="Arial"/>
          <w:sz w:val="20"/>
          <w:szCs w:val="20"/>
        </w:rPr>
        <w:t xml:space="preserve">/Pioneer Gate  </w:t>
      </w:r>
      <w:proofErr w:type="spellStart"/>
      <w:r w:rsidRPr="00834C2F">
        <w:rPr>
          <w:rFonts w:ascii="Arial" w:hAnsi="Arial" w:cs="Arial"/>
          <w:sz w:val="20"/>
          <w:szCs w:val="20"/>
        </w:rPr>
        <w:t>Stockpoort</w:t>
      </w:r>
      <w:proofErr w:type="spellEnd"/>
      <w:r w:rsidRPr="00834C2F">
        <w:rPr>
          <w:rFonts w:ascii="Arial" w:hAnsi="Arial" w:cs="Arial"/>
          <w:sz w:val="20"/>
          <w:szCs w:val="20"/>
        </w:rPr>
        <w:t xml:space="preserve">/Parr's Halt  </w:t>
      </w:r>
      <w:proofErr w:type="spellStart"/>
      <w:r w:rsidRPr="00834C2F">
        <w:rPr>
          <w:rFonts w:ascii="Arial" w:hAnsi="Arial" w:cs="Arial"/>
          <w:sz w:val="20"/>
          <w:szCs w:val="20"/>
        </w:rPr>
        <w:t>Swartkoppiesfontein</w:t>
      </w:r>
      <w:proofErr w:type="spellEnd"/>
      <w:r w:rsidRPr="00834C2F">
        <w:rPr>
          <w:rFonts w:ascii="Arial" w:hAnsi="Arial" w:cs="Arial"/>
          <w:sz w:val="20"/>
          <w:szCs w:val="20"/>
        </w:rPr>
        <w:t>/</w:t>
      </w:r>
      <w:proofErr w:type="spellStart"/>
      <w:r w:rsidRPr="00834C2F">
        <w:rPr>
          <w:rFonts w:ascii="Arial" w:hAnsi="Arial" w:cs="Arial"/>
          <w:sz w:val="20"/>
          <w:szCs w:val="20"/>
        </w:rPr>
        <w:t>Ramotswa</w:t>
      </w:r>
      <w:proofErr w:type="spellEnd"/>
      <w:r w:rsidRPr="00834C2F">
        <w:rPr>
          <w:rFonts w:ascii="Arial" w:hAnsi="Arial" w:cs="Arial"/>
          <w:sz w:val="20"/>
          <w:szCs w:val="20"/>
        </w:rPr>
        <w:t xml:space="preserve">  Zanzibar     </w:t>
      </w:r>
      <w:r w:rsidRPr="00834C2F">
        <w:rPr>
          <w:rFonts w:ascii="Arial" w:hAnsi="Arial" w:cs="Arial"/>
          <w:b/>
          <w:bCs/>
          <w:sz w:val="20"/>
          <w:szCs w:val="20"/>
        </w:rPr>
        <w:t>BOTSWANA-ZAMBIA</w:t>
      </w:r>
      <w:r w:rsidRPr="00834C2F">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Botswana/Zambia:  Kazungula Ferry/Kazungula Ferry     </w:t>
      </w:r>
      <w:r w:rsidRPr="00834C2F">
        <w:rPr>
          <w:rFonts w:ascii="Arial" w:hAnsi="Arial" w:cs="Arial"/>
          <w:b/>
          <w:bCs/>
          <w:sz w:val="20"/>
          <w:szCs w:val="20"/>
        </w:rPr>
        <w:t>BOTSWANA-NAMIBIA</w:t>
      </w:r>
      <w:r w:rsidRPr="00834C2F">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sidRPr="00834C2F">
        <w:rPr>
          <w:rFonts w:ascii="Arial" w:hAnsi="Arial" w:cs="Arial"/>
          <w:sz w:val="20"/>
          <w:szCs w:val="20"/>
        </w:rPr>
        <w:t>Shakawe</w:t>
      </w:r>
      <w:proofErr w:type="spellEnd"/>
      <w:r w:rsidRPr="00834C2F">
        <w:rPr>
          <w:rFonts w:ascii="Arial" w:hAnsi="Arial" w:cs="Arial"/>
          <w:sz w:val="20"/>
          <w:szCs w:val="20"/>
        </w:rPr>
        <w:t>/</w:t>
      </w:r>
      <w:proofErr w:type="spellStart"/>
      <w:r w:rsidRPr="00834C2F">
        <w:rPr>
          <w:rFonts w:ascii="Arial" w:hAnsi="Arial" w:cs="Arial"/>
          <w:sz w:val="20"/>
          <w:szCs w:val="20"/>
        </w:rPr>
        <w:t>Muhembo</w:t>
      </w:r>
      <w:proofErr w:type="spellEnd"/>
      <w:r w:rsidRPr="00834C2F">
        <w:rPr>
          <w:rFonts w:ascii="Arial" w:hAnsi="Arial" w:cs="Arial"/>
          <w:sz w:val="20"/>
          <w:szCs w:val="20"/>
        </w:rPr>
        <w:t xml:space="preserve">  </w:t>
      </w:r>
      <w:proofErr w:type="spellStart"/>
      <w:r w:rsidRPr="00834C2F">
        <w:rPr>
          <w:rFonts w:ascii="Arial" w:hAnsi="Arial" w:cs="Arial"/>
          <w:sz w:val="20"/>
          <w:szCs w:val="20"/>
        </w:rPr>
        <w:t>Buitepos</w:t>
      </w:r>
      <w:proofErr w:type="spellEnd"/>
      <w:r w:rsidRPr="00834C2F">
        <w:rPr>
          <w:rFonts w:ascii="Arial" w:hAnsi="Arial" w:cs="Arial"/>
          <w:sz w:val="20"/>
          <w:szCs w:val="20"/>
        </w:rPr>
        <w:t>/</w:t>
      </w:r>
      <w:proofErr w:type="spellStart"/>
      <w:r w:rsidRPr="00834C2F">
        <w:rPr>
          <w:rFonts w:ascii="Arial" w:hAnsi="Arial" w:cs="Arial"/>
          <w:sz w:val="20"/>
          <w:szCs w:val="20"/>
        </w:rPr>
        <w:t>Mamuno</w:t>
      </w:r>
      <w:proofErr w:type="spellEnd"/>
      <w:r w:rsidRPr="00834C2F">
        <w:rPr>
          <w:rFonts w:ascii="Arial" w:hAnsi="Arial" w:cs="Arial"/>
          <w:sz w:val="20"/>
          <w:szCs w:val="20"/>
        </w:rPr>
        <w:t xml:space="preserve">     </w:t>
      </w:r>
      <w:r w:rsidRPr="00834C2F">
        <w:rPr>
          <w:rFonts w:ascii="Arial" w:hAnsi="Arial" w:cs="Arial"/>
          <w:b/>
          <w:bCs/>
          <w:sz w:val="20"/>
          <w:szCs w:val="20"/>
        </w:rPr>
        <w:t>NAMIBIA-ZAMBIA</w:t>
      </w:r>
      <w:r w:rsidRPr="00834C2F">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Pr="00834C2F">
        <w:rPr>
          <w:rFonts w:ascii="Arial" w:hAnsi="Arial" w:cs="Arial"/>
          <w:sz w:val="20"/>
          <w:szCs w:val="20"/>
        </w:rPr>
        <w:t>Sesheke</w:t>
      </w:r>
      <w:proofErr w:type="spellEnd"/>
      <w:r w:rsidRPr="00834C2F">
        <w:rPr>
          <w:rFonts w:ascii="Arial" w:hAnsi="Arial" w:cs="Arial"/>
          <w:sz w:val="20"/>
          <w:szCs w:val="20"/>
        </w:rPr>
        <w:t xml:space="preserve">     </w:t>
      </w:r>
      <w:r w:rsidRPr="00834C2F">
        <w:rPr>
          <w:rFonts w:ascii="Arial" w:hAnsi="Arial" w:cs="Arial"/>
          <w:b/>
          <w:bCs/>
          <w:sz w:val="20"/>
          <w:szCs w:val="20"/>
        </w:rPr>
        <w:t>SOUTH AFRICA-NAMIBIA</w:t>
      </w:r>
      <w:r w:rsidRPr="00834C2F">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Pr="00834C2F">
        <w:rPr>
          <w:rFonts w:ascii="Arial" w:hAnsi="Arial" w:cs="Arial"/>
          <w:sz w:val="20"/>
          <w:szCs w:val="20"/>
        </w:rPr>
        <w:t>Menasse</w:t>
      </w:r>
      <w:proofErr w:type="spellEnd"/>
      <w:r w:rsidRPr="00834C2F">
        <w:rPr>
          <w:rFonts w:ascii="Arial" w:hAnsi="Arial" w:cs="Arial"/>
          <w:sz w:val="20"/>
          <w:szCs w:val="20"/>
        </w:rPr>
        <w:t xml:space="preserve">/Rietfontein  </w:t>
      </w:r>
      <w:proofErr w:type="spellStart"/>
      <w:r w:rsidRPr="00834C2F">
        <w:rPr>
          <w:rFonts w:ascii="Arial" w:hAnsi="Arial" w:cs="Arial"/>
          <w:sz w:val="20"/>
          <w:szCs w:val="20"/>
        </w:rPr>
        <w:t>Nakop</w:t>
      </w:r>
      <w:proofErr w:type="spellEnd"/>
      <w:r w:rsidRPr="00834C2F">
        <w:rPr>
          <w:rFonts w:ascii="Arial" w:hAnsi="Arial" w:cs="Arial"/>
          <w:sz w:val="20"/>
          <w:szCs w:val="20"/>
        </w:rPr>
        <w:t>/</w:t>
      </w:r>
      <w:proofErr w:type="spellStart"/>
      <w:r w:rsidRPr="00834C2F">
        <w:rPr>
          <w:rFonts w:ascii="Arial" w:hAnsi="Arial" w:cs="Arial"/>
          <w:sz w:val="20"/>
          <w:szCs w:val="20"/>
        </w:rPr>
        <w:t>Ariamsvlei</w:t>
      </w:r>
      <w:proofErr w:type="spellEnd"/>
      <w:r w:rsidRPr="00834C2F">
        <w:rPr>
          <w:rFonts w:ascii="Arial" w:hAnsi="Arial" w:cs="Arial"/>
          <w:sz w:val="20"/>
          <w:szCs w:val="20"/>
        </w:rPr>
        <w:t xml:space="preserve">  </w:t>
      </w:r>
      <w:proofErr w:type="spellStart"/>
      <w:r w:rsidRPr="00834C2F">
        <w:rPr>
          <w:rFonts w:ascii="Arial" w:hAnsi="Arial" w:cs="Arial"/>
          <w:sz w:val="20"/>
          <w:szCs w:val="20"/>
        </w:rPr>
        <w:t>Noenieput</w:t>
      </w:r>
      <w:proofErr w:type="spellEnd"/>
      <w:r w:rsidRPr="00834C2F">
        <w:rPr>
          <w:rFonts w:ascii="Arial" w:hAnsi="Arial" w:cs="Arial"/>
          <w:sz w:val="20"/>
          <w:szCs w:val="20"/>
        </w:rPr>
        <w:t xml:space="preserve">  </w:t>
      </w:r>
      <w:proofErr w:type="spellStart"/>
      <w:r w:rsidRPr="00834C2F">
        <w:rPr>
          <w:rFonts w:ascii="Arial" w:hAnsi="Arial" w:cs="Arial"/>
          <w:sz w:val="20"/>
          <w:szCs w:val="20"/>
        </w:rPr>
        <w:t>Onseepkans</w:t>
      </w:r>
      <w:proofErr w:type="spellEnd"/>
      <w:r w:rsidRPr="00834C2F">
        <w:rPr>
          <w:rFonts w:ascii="Arial" w:hAnsi="Arial" w:cs="Arial"/>
          <w:sz w:val="20"/>
          <w:szCs w:val="20"/>
        </w:rPr>
        <w:t>/</w:t>
      </w:r>
      <w:proofErr w:type="spellStart"/>
      <w:r w:rsidRPr="00834C2F">
        <w:rPr>
          <w:rFonts w:ascii="Arial" w:hAnsi="Arial" w:cs="Arial"/>
          <w:sz w:val="20"/>
          <w:szCs w:val="20"/>
        </w:rPr>
        <w:t>Velloorsdrift</w:t>
      </w:r>
      <w:proofErr w:type="spellEnd"/>
      <w:r w:rsidRPr="00834C2F">
        <w:rPr>
          <w:rFonts w:ascii="Arial" w:hAnsi="Arial" w:cs="Arial"/>
          <w:sz w:val="20"/>
          <w:szCs w:val="20"/>
        </w:rPr>
        <w:t xml:space="preserve">  </w:t>
      </w:r>
      <w:proofErr w:type="spellStart"/>
      <w:r w:rsidRPr="00834C2F">
        <w:rPr>
          <w:rFonts w:ascii="Arial" w:hAnsi="Arial" w:cs="Arial"/>
          <w:sz w:val="20"/>
          <w:szCs w:val="20"/>
        </w:rPr>
        <w:t>Vioolsdrift</w:t>
      </w:r>
      <w:proofErr w:type="spellEnd"/>
      <w:r w:rsidRPr="00834C2F">
        <w:rPr>
          <w:rFonts w:ascii="Arial" w:hAnsi="Arial" w:cs="Arial"/>
          <w:sz w:val="20"/>
          <w:szCs w:val="20"/>
        </w:rPr>
        <w:t>/</w:t>
      </w:r>
      <w:proofErr w:type="spellStart"/>
      <w:r w:rsidRPr="00834C2F">
        <w:rPr>
          <w:rFonts w:ascii="Arial" w:hAnsi="Arial" w:cs="Arial"/>
          <w:sz w:val="20"/>
          <w:szCs w:val="20"/>
        </w:rPr>
        <w:t>Noordoewer</w:t>
      </w:r>
      <w:proofErr w:type="spellEnd"/>
      <w:r w:rsidRPr="00834C2F">
        <w:rPr>
          <w:rFonts w:ascii="Arial" w:hAnsi="Arial" w:cs="Arial"/>
          <w:sz w:val="20"/>
          <w:szCs w:val="20"/>
        </w:rPr>
        <w:t xml:space="preserve">  Mata-Mata (Tourist use only)/</w:t>
      </w:r>
      <w:proofErr w:type="spellStart"/>
      <w:r w:rsidRPr="00834C2F">
        <w:rPr>
          <w:rFonts w:ascii="Arial" w:hAnsi="Arial" w:cs="Arial"/>
          <w:sz w:val="20"/>
          <w:szCs w:val="20"/>
        </w:rPr>
        <w:t>Welverdiend</w:t>
      </w:r>
      <w:proofErr w:type="spellEnd"/>
      <w:r w:rsidRPr="00834C2F">
        <w:rPr>
          <w:rFonts w:ascii="Arial" w:hAnsi="Arial" w:cs="Arial"/>
          <w:sz w:val="20"/>
          <w:szCs w:val="20"/>
        </w:rPr>
        <w:t xml:space="preserve">  </w:t>
      </w:r>
      <w:proofErr w:type="spellStart"/>
      <w:r w:rsidRPr="00834C2F">
        <w:rPr>
          <w:rFonts w:ascii="Arial" w:hAnsi="Arial" w:cs="Arial"/>
          <w:sz w:val="20"/>
          <w:szCs w:val="20"/>
        </w:rPr>
        <w:t>Sendelingsdrif</w:t>
      </w:r>
      <w:proofErr w:type="spellEnd"/>
      <w:r w:rsidRPr="00834C2F">
        <w:rPr>
          <w:rFonts w:ascii="Arial" w:hAnsi="Arial" w:cs="Arial"/>
          <w:sz w:val="20"/>
          <w:szCs w:val="20"/>
        </w:rPr>
        <w:t xml:space="preserve"> (Tourist use only)/</w:t>
      </w:r>
      <w:proofErr w:type="spellStart"/>
      <w:r w:rsidRPr="00834C2F">
        <w:rPr>
          <w:rFonts w:ascii="Arial" w:hAnsi="Arial" w:cs="Arial"/>
          <w:sz w:val="20"/>
          <w:szCs w:val="20"/>
        </w:rPr>
        <w:t>Sendelingsdrif</w:t>
      </w:r>
      <w:proofErr w:type="spellEnd"/>
      <w:r w:rsidRPr="00834C2F">
        <w:rPr>
          <w:rFonts w:ascii="Arial" w:hAnsi="Arial" w:cs="Arial"/>
          <w:sz w:val="20"/>
          <w:szCs w:val="20"/>
        </w:rPr>
        <w:t xml:space="preserve">     </w:t>
      </w:r>
      <w:r w:rsidRPr="00834C2F">
        <w:rPr>
          <w:rFonts w:ascii="Arial" w:hAnsi="Arial" w:cs="Arial"/>
          <w:b/>
          <w:bCs/>
          <w:sz w:val="20"/>
          <w:szCs w:val="20"/>
        </w:rPr>
        <w:t>SOUTH AFRICA-LESOTHO</w:t>
      </w:r>
      <w:r w:rsidRPr="00834C2F">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Pr="00834C2F">
        <w:rPr>
          <w:rFonts w:ascii="Arial" w:hAnsi="Arial" w:cs="Arial"/>
          <w:sz w:val="20"/>
          <w:szCs w:val="20"/>
        </w:rPr>
        <w:t>Caledonspoort</w:t>
      </w:r>
      <w:proofErr w:type="spellEnd"/>
      <w:r w:rsidRPr="00834C2F">
        <w:rPr>
          <w:rFonts w:ascii="Arial" w:hAnsi="Arial" w:cs="Arial"/>
          <w:sz w:val="20"/>
          <w:szCs w:val="20"/>
        </w:rPr>
        <w:t>/</w:t>
      </w:r>
      <w:proofErr w:type="spellStart"/>
      <w:r w:rsidRPr="00834C2F">
        <w:rPr>
          <w:rFonts w:ascii="Arial" w:hAnsi="Arial" w:cs="Arial"/>
          <w:sz w:val="20"/>
          <w:szCs w:val="20"/>
        </w:rPr>
        <w:t>Caledonspoort</w:t>
      </w:r>
      <w:proofErr w:type="spellEnd"/>
      <w:r w:rsidRPr="00834C2F">
        <w:rPr>
          <w:rFonts w:ascii="Arial" w:hAnsi="Arial" w:cs="Arial"/>
          <w:sz w:val="20"/>
          <w:szCs w:val="20"/>
        </w:rPr>
        <w:t xml:space="preserve">  Ficksburg Bridge/</w:t>
      </w:r>
      <w:proofErr w:type="spellStart"/>
      <w:r w:rsidRPr="00834C2F">
        <w:rPr>
          <w:rFonts w:ascii="Arial" w:hAnsi="Arial" w:cs="Arial"/>
          <w:sz w:val="20"/>
          <w:szCs w:val="20"/>
        </w:rPr>
        <w:t>Maputsoe</w:t>
      </w:r>
      <w:proofErr w:type="spellEnd"/>
      <w:r w:rsidRPr="00834C2F">
        <w:rPr>
          <w:rFonts w:ascii="Arial" w:hAnsi="Arial" w:cs="Arial"/>
          <w:sz w:val="20"/>
          <w:szCs w:val="20"/>
        </w:rPr>
        <w:t xml:space="preserve">  </w:t>
      </w:r>
      <w:proofErr w:type="spellStart"/>
      <w:r w:rsidRPr="00834C2F">
        <w:rPr>
          <w:rFonts w:ascii="Arial" w:hAnsi="Arial" w:cs="Arial"/>
          <w:sz w:val="20"/>
          <w:szCs w:val="20"/>
        </w:rPr>
        <w:t>Makhaleen</w:t>
      </w:r>
      <w:proofErr w:type="spellEnd"/>
      <w:r w:rsidRPr="00834C2F">
        <w:rPr>
          <w:rFonts w:ascii="Arial" w:hAnsi="Arial" w:cs="Arial"/>
          <w:sz w:val="20"/>
          <w:szCs w:val="20"/>
        </w:rPr>
        <w:t xml:space="preserve"> Bridge/</w:t>
      </w:r>
      <w:proofErr w:type="spellStart"/>
      <w:r w:rsidRPr="00834C2F">
        <w:rPr>
          <w:rFonts w:ascii="Arial" w:hAnsi="Arial" w:cs="Arial"/>
          <w:sz w:val="20"/>
          <w:szCs w:val="20"/>
        </w:rPr>
        <w:t>Makhaleen</w:t>
      </w:r>
      <w:proofErr w:type="spellEnd"/>
      <w:r w:rsidRPr="00834C2F">
        <w:rPr>
          <w:rFonts w:ascii="Arial" w:hAnsi="Arial" w:cs="Arial"/>
          <w:sz w:val="20"/>
          <w:szCs w:val="20"/>
        </w:rPr>
        <w:t xml:space="preserve"> Bridge  Maseru Bridge/Maseru Bridge  </w:t>
      </w:r>
      <w:proofErr w:type="spellStart"/>
      <w:r w:rsidRPr="00834C2F">
        <w:rPr>
          <w:rFonts w:ascii="Arial" w:hAnsi="Arial" w:cs="Arial"/>
          <w:sz w:val="20"/>
          <w:szCs w:val="20"/>
        </w:rPr>
        <w:t>Monantsa's</w:t>
      </w:r>
      <w:proofErr w:type="spellEnd"/>
      <w:r w:rsidRPr="00834C2F">
        <w:rPr>
          <w:rFonts w:ascii="Arial" w:hAnsi="Arial" w:cs="Arial"/>
          <w:sz w:val="20"/>
          <w:szCs w:val="20"/>
        </w:rPr>
        <w:t xml:space="preserve"> Pass/</w:t>
      </w:r>
      <w:proofErr w:type="spellStart"/>
      <w:r w:rsidRPr="00834C2F">
        <w:rPr>
          <w:rFonts w:ascii="Arial" w:hAnsi="Arial" w:cs="Arial"/>
          <w:sz w:val="20"/>
          <w:szCs w:val="20"/>
        </w:rPr>
        <w:t>Monantsa's</w:t>
      </w:r>
      <w:proofErr w:type="spellEnd"/>
      <w:r w:rsidRPr="00834C2F">
        <w:rPr>
          <w:rFonts w:ascii="Arial" w:hAnsi="Arial" w:cs="Arial"/>
          <w:sz w:val="20"/>
          <w:szCs w:val="20"/>
        </w:rPr>
        <w:t xml:space="preserve"> Pass  </w:t>
      </w:r>
      <w:proofErr w:type="spellStart"/>
      <w:r w:rsidRPr="00834C2F">
        <w:rPr>
          <w:rFonts w:ascii="Arial" w:hAnsi="Arial" w:cs="Arial"/>
          <w:sz w:val="20"/>
          <w:szCs w:val="20"/>
        </w:rPr>
        <w:t>Ongeluksnek</w:t>
      </w:r>
      <w:proofErr w:type="spellEnd"/>
      <w:r w:rsidRPr="00834C2F">
        <w:rPr>
          <w:rFonts w:ascii="Arial" w:hAnsi="Arial" w:cs="Arial"/>
          <w:sz w:val="20"/>
          <w:szCs w:val="20"/>
        </w:rPr>
        <w:t>/</w:t>
      </w:r>
      <w:proofErr w:type="spellStart"/>
      <w:r w:rsidRPr="00834C2F">
        <w:rPr>
          <w:rFonts w:ascii="Arial" w:hAnsi="Arial" w:cs="Arial"/>
          <w:sz w:val="20"/>
          <w:szCs w:val="20"/>
        </w:rPr>
        <w:t>Ongeluksnek</w:t>
      </w:r>
      <w:proofErr w:type="spellEnd"/>
      <w:r w:rsidRPr="00834C2F">
        <w:rPr>
          <w:rFonts w:ascii="Arial" w:hAnsi="Arial" w:cs="Arial"/>
          <w:sz w:val="20"/>
          <w:szCs w:val="20"/>
        </w:rPr>
        <w:t xml:space="preserve">  Peka Bridge/Peka Bridge  Qacha's Nek/Qacha's Nek  </w:t>
      </w:r>
      <w:proofErr w:type="spellStart"/>
      <w:r w:rsidRPr="00834C2F">
        <w:rPr>
          <w:rFonts w:ascii="Arial" w:hAnsi="Arial" w:cs="Arial"/>
          <w:sz w:val="20"/>
          <w:szCs w:val="20"/>
        </w:rPr>
        <w:t>Ramatseliso's</w:t>
      </w:r>
      <w:proofErr w:type="spellEnd"/>
      <w:r w:rsidRPr="00834C2F">
        <w:rPr>
          <w:rFonts w:ascii="Arial" w:hAnsi="Arial" w:cs="Arial"/>
          <w:sz w:val="20"/>
          <w:szCs w:val="20"/>
        </w:rPr>
        <w:t xml:space="preserve"> Gate/</w:t>
      </w:r>
      <w:proofErr w:type="spellStart"/>
      <w:r w:rsidRPr="00834C2F">
        <w:rPr>
          <w:rFonts w:ascii="Arial" w:hAnsi="Arial" w:cs="Arial"/>
          <w:sz w:val="20"/>
          <w:szCs w:val="20"/>
        </w:rPr>
        <w:t>Ramatseliso's</w:t>
      </w:r>
      <w:proofErr w:type="spellEnd"/>
      <w:r w:rsidRPr="00834C2F">
        <w:rPr>
          <w:rFonts w:ascii="Arial" w:hAnsi="Arial" w:cs="Arial"/>
          <w:sz w:val="20"/>
          <w:szCs w:val="20"/>
        </w:rPr>
        <w:t xml:space="preserve"> Gate  Sani Pass  </w:t>
      </w:r>
      <w:proofErr w:type="spellStart"/>
      <w:r w:rsidRPr="00834C2F">
        <w:rPr>
          <w:rFonts w:ascii="Arial" w:hAnsi="Arial" w:cs="Arial"/>
          <w:sz w:val="20"/>
          <w:szCs w:val="20"/>
        </w:rPr>
        <w:t>Sepapu's</w:t>
      </w:r>
      <w:proofErr w:type="spellEnd"/>
      <w:r w:rsidRPr="00834C2F">
        <w:rPr>
          <w:rFonts w:ascii="Arial" w:hAnsi="Arial" w:cs="Arial"/>
          <w:sz w:val="20"/>
          <w:szCs w:val="20"/>
        </w:rPr>
        <w:t xml:space="preserve"> Gate/</w:t>
      </w:r>
      <w:proofErr w:type="spellStart"/>
      <w:r w:rsidRPr="00834C2F">
        <w:rPr>
          <w:rFonts w:ascii="Arial" w:hAnsi="Arial" w:cs="Arial"/>
          <w:sz w:val="20"/>
          <w:szCs w:val="20"/>
        </w:rPr>
        <w:t>Sepapu's</w:t>
      </w:r>
      <w:proofErr w:type="spellEnd"/>
      <w:r w:rsidRPr="00834C2F">
        <w:rPr>
          <w:rFonts w:ascii="Arial" w:hAnsi="Arial" w:cs="Arial"/>
          <w:sz w:val="20"/>
          <w:szCs w:val="20"/>
        </w:rPr>
        <w:t xml:space="preserve"> Gate  Bushman's Nek/</w:t>
      </w:r>
      <w:proofErr w:type="spellStart"/>
      <w:r w:rsidRPr="00834C2F">
        <w:rPr>
          <w:rFonts w:ascii="Arial" w:hAnsi="Arial" w:cs="Arial"/>
          <w:sz w:val="20"/>
          <w:szCs w:val="20"/>
        </w:rPr>
        <w:t>Nkonkoana</w:t>
      </w:r>
      <w:proofErr w:type="spellEnd"/>
      <w:r w:rsidRPr="00834C2F">
        <w:rPr>
          <w:rFonts w:ascii="Arial" w:hAnsi="Arial" w:cs="Arial"/>
          <w:sz w:val="20"/>
          <w:szCs w:val="20"/>
        </w:rPr>
        <w:t xml:space="preserve">  Tele Bridge/Tele Bridge  Van Rooyen's Gate/Mafeteng        </w:t>
      </w:r>
      <w:r w:rsidRPr="00834C2F">
        <w:rPr>
          <w:rFonts w:ascii="Arial" w:hAnsi="Arial" w:cs="Arial"/>
          <w:b/>
          <w:bCs/>
          <w:sz w:val="20"/>
          <w:szCs w:val="20"/>
        </w:rPr>
        <w:t>ZAMBIA- TANZANIA</w:t>
      </w:r>
      <w:r w:rsidRPr="00834C2F">
        <w:rPr>
          <w:rFonts w:ascii="Arial" w:hAnsi="Arial" w:cs="Arial"/>
          <w:sz w:val="20"/>
          <w:szCs w:val="20"/>
        </w:rPr>
        <w:t xml:space="preserve">     Tourists and their personal effects from points within Zambia to points within   Tanzania through the Zambia/Tanzania border at (see border post list below);   and/or tourists and their personal effects from points within Tanzania to points   within Zambia through the Zambia/Tanzania border at (see border post   list below):     Zambia: Tanzania  </w:t>
      </w:r>
      <w:proofErr w:type="spellStart"/>
      <w:r w:rsidRPr="00834C2F">
        <w:rPr>
          <w:rFonts w:ascii="Arial" w:hAnsi="Arial" w:cs="Arial"/>
          <w:sz w:val="20"/>
          <w:szCs w:val="20"/>
        </w:rPr>
        <w:t>Nakonde</w:t>
      </w:r>
      <w:proofErr w:type="spellEnd"/>
      <w:r w:rsidRPr="00834C2F">
        <w:rPr>
          <w:rFonts w:ascii="Arial" w:hAnsi="Arial" w:cs="Arial"/>
          <w:sz w:val="20"/>
          <w:szCs w:val="20"/>
        </w:rPr>
        <w:t>/</w:t>
      </w:r>
      <w:proofErr w:type="spellStart"/>
      <w:r w:rsidRPr="00834C2F">
        <w:rPr>
          <w:rFonts w:ascii="Arial" w:hAnsi="Arial" w:cs="Arial"/>
          <w:sz w:val="20"/>
          <w:szCs w:val="20"/>
        </w:rPr>
        <w:t>Tunduma</w:t>
      </w:r>
      <w:proofErr w:type="spellEnd"/>
      <w:r w:rsidRPr="00834C2F">
        <w:rPr>
          <w:rFonts w:ascii="Arial" w:hAnsi="Arial" w:cs="Arial"/>
          <w:sz w:val="20"/>
          <w:szCs w:val="20"/>
        </w:rPr>
        <w:t xml:space="preserve">        </w:t>
      </w:r>
      <w:r w:rsidRPr="00834C2F">
        <w:rPr>
          <w:rFonts w:ascii="Arial" w:hAnsi="Arial" w:cs="Arial"/>
          <w:b/>
          <w:bCs/>
          <w:sz w:val="20"/>
          <w:szCs w:val="20"/>
        </w:rPr>
        <w:t>MALAWI - TANZANIA</w:t>
      </w:r>
      <w:r w:rsidRPr="00834C2F">
        <w:rPr>
          <w:rFonts w:ascii="Arial" w:hAnsi="Arial" w:cs="Arial"/>
          <w:sz w:val="20"/>
          <w:szCs w:val="20"/>
        </w:rPr>
        <w:t xml:space="preserve">     Tourists and their personal effects from points within Malawi to points within   Tanzania through the Malawi/Tanzania border at (see border post list below);   and/or tourists and their personal effects from points within Tanzania to points   within Malawi through the Malawi/Tanzania border at (see border post   list below):     Malawi: Tanzania  Songwe  </w:t>
      </w:r>
      <w:proofErr w:type="spellStart"/>
      <w:r w:rsidRPr="00834C2F">
        <w:rPr>
          <w:rFonts w:ascii="Arial" w:hAnsi="Arial" w:cs="Arial"/>
          <w:sz w:val="20"/>
          <w:szCs w:val="20"/>
        </w:rPr>
        <w:t>Kasumulu</w:t>
      </w:r>
      <w:proofErr w:type="spellEnd"/>
      <w:r w:rsidRPr="00834C2F">
        <w:rPr>
          <w:rFonts w:ascii="Arial" w:hAnsi="Arial" w:cs="Arial"/>
          <w:sz w:val="20"/>
          <w:szCs w:val="20"/>
        </w:rPr>
        <w:t xml:space="preserve">        General Conditions: Any tour conducted in terms of this permit and route description   must start and/or end within the Republic of South Africa.    </w:t>
      </w:r>
    </w:p>
    <w:p w14:paraId="591CED49" w14:textId="77777777" w:rsidR="0020406B" w:rsidRDefault="0020406B" w:rsidP="0020406B">
      <w:pPr>
        <w:spacing w:after="0" w:line="240" w:lineRule="auto"/>
        <w:jc w:val="both"/>
        <w:rPr>
          <w:rFonts w:ascii="Arial"/>
          <w:sz w:val="20"/>
        </w:rPr>
      </w:pPr>
    </w:p>
    <w:p w14:paraId="79F184DE" w14:textId="4DCBD0B1" w:rsidR="000C4DBB" w:rsidRDefault="00000000" w:rsidP="0020406B">
      <w:pPr>
        <w:spacing w:after="0" w:line="240" w:lineRule="auto"/>
        <w:jc w:val="both"/>
      </w:pPr>
      <w:r w:rsidRPr="0020406B">
        <w:rPr>
          <w:rFonts w:ascii="Arial"/>
          <w:b/>
          <w:bCs/>
          <w:sz w:val="20"/>
        </w:rPr>
        <w:t>O.P. 800707</w:t>
      </w:r>
      <w:r>
        <w:rPr>
          <w:rFonts w:ascii="Arial"/>
          <w:sz w:val="20"/>
        </w:rPr>
        <w:t xml:space="preserve"> (2) SAFARI BROTHERS CC ID 2002/002404/23 (3) Regions: </w:t>
      </w:r>
      <w:r w:rsidR="0020406B" w:rsidRPr="00834C2F">
        <w:rPr>
          <w:rFonts w:ascii="Arial" w:hAnsi="Arial" w:cs="Arial"/>
          <w:sz w:val="20"/>
          <w:szCs w:val="20"/>
        </w:rPr>
        <w:t xml:space="preserve">Republic of South Africa – Tourism </w:t>
      </w:r>
      <w:r>
        <w:rPr>
          <w:rFonts w:ascii="Arial"/>
          <w:sz w:val="20"/>
        </w:rPr>
        <w:t xml:space="preserve">(4) 4 Blend Crescent,  Macassar Cape Town, Western Cape 7130 (5) </w:t>
      </w:r>
      <w:r w:rsidR="0020406B" w:rsidRPr="0020406B">
        <w:rPr>
          <w:rFonts w:ascii="Arial"/>
          <w:b/>
          <w:bCs/>
          <w:sz w:val="20"/>
        </w:rPr>
        <w:t>New Permit</w:t>
      </w:r>
      <w:r w:rsidR="0020406B">
        <w:rPr>
          <w:rFonts w:ascii="Arial"/>
          <w:sz w:val="20"/>
        </w:rPr>
        <w:t xml:space="preserve"> (6) </w:t>
      </w:r>
      <w:r>
        <w:rPr>
          <w:rFonts w:ascii="Arial"/>
          <w:sz w:val="20"/>
        </w:rPr>
        <w:t>1 x Tourist - (Up to 35 Seater) - 5 Years (</w:t>
      </w:r>
      <w:r w:rsidR="0020406B">
        <w:rPr>
          <w:rFonts w:ascii="Arial"/>
          <w:sz w:val="20"/>
        </w:rPr>
        <w:t>7</w:t>
      </w:r>
      <w:r>
        <w:rPr>
          <w:rFonts w:ascii="Arial"/>
          <w:sz w:val="20"/>
        </w:rPr>
        <w:t xml:space="preserve">) </w:t>
      </w:r>
      <w:r w:rsidR="0020406B" w:rsidRPr="00834C2F">
        <w:rPr>
          <w:rFonts w:ascii="Arial" w:hAnsi="Arial" w:cs="Arial"/>
          <w:b/>
          <w:bCs/>
          <w:sz w:val="20"/>
          <w:szCs w:val="20"/>
        </w:rPr>
        <w:t>SOUTH AFRICA-SWAZILAND</w:t>
      </w:r>
      <w:r w:rsidR="0020406B" w:rsidRPr="00834C2F">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Gate/Mananga Border Gate  Jeppe's Reef/</w:t>
      </w:r>
      <w:proofErr w:type="spellStart"/>
      <w:r w:rsidR="0020406B" w:rsidRPr="00834C2F">
        <w:rPr>
          <w:rFonts w:ascii="Arial" w:hAnsi="Arial" w:cs="Arial"/>
          <w:sz w:val="20"/>
          <w:szCs w:val="20"/>
        </w:rPr>
        <w:t>Matsamo</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Josefsdal</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Bulembu</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Oshoek</w:t>
      </w:r>
      <w:proofErr w:type="spellEnd"/>
      <w:r w:rsidR="0020406B" w:rsidRPr="00834C2F">
        <w:rPr>
          <w:rFonts w:ascii="Arial" w:hAnsi="Arial" w:cs="Arial"/>
          <w:sz w:val="20"/>
          <w:szCs w:val="20"/>
        </w:rPr>
        <w:t>/Ngwenya  Waverley/</w:t>
      </w:r>
      <w:proofErr w:type="spellStart"/>
      <w:r w:rsidR="0020406B" w:rsidRPr="00834C2F">
        <w:rPr>
          <w:rFonts w:ascii="Arial" w:hAnsi="Arial" w:cs="Arial"/>
          <w:sz w:val="20"/>
          <w:szCs w:val="20"/>
        </w:rPr>
        <w:t>Lunatsi</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Nerston</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Sandlane</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Houtkop</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Bothashoop</w:t>
      </w:r>
      <w:proofErr w:type="spellEnd"/>
      <w:r w:rsidR="0020406B" w:rsidRPr="00834C2F">
        <w:rPr>
          <w:rFonts w:ascii="Arial" w:hAnsi="Arial" w:cs="Arial"/>
          <w:sz w:val="20"/>
          <w:szCs w:val="20"/>
        </w:rPr>
        <w:t xml:space="preserve">/Gege  </w:t>
      </w:r>
      <w:proofErr w:type="spellStart"/>
      <w:r w:rsidR="0020406B" w:rsidRPr="00834C2F">
        <w:rPr>
          <w:rFonts w:ascii="Arial" w:hAnsi="Arial" w:cs="Arial"/>
          <w:sz w:val="20"/>
          <w:szCs w:val="20"/>
        </w:rPr>
        <w:t>Onverwacht</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Salitje</w:t>
      </w:r>
      <w:proofErr w:type="spellEnd"/>
      <w:r w:rsidR="0020406B" w:rsidRPr="00834C2F">
        <w:rPr>
          <w:rFonts w:ascii="Arial" w:hAnsi="Arial" w:cs="Arial"/>
          <w:sz w:val="20"/>
          <w:szCs w:val="20"/>
        </w:rPr>
        <w:t xml:space="preserve">  Mahamba        /Mahamba  </w:t>
      </w:r>
      <w:proofErr w:type="spellStart"/>
      <w:r w:rsidR="0020406B" w:rsidRPr="00834C2F">
        <w:rPr>
          <w:rFonts w:ascii="Arial" w:hAnsi="Arial" w:cs="Arial"/>
          <w:sz w:val="20"/>
          <w:szCs w:val="20"/>
        </w:rPr>
        <w:t>Emahlathini</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Sicunusa</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Golela</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Lavumisa</w:t>
      </w:r>
      <w:proofErr w:type="spellEnd"/>
      <w:r w:rsidR="0020406B" w:rsidRPr="00834C2F">
        <w:rPr>
          <w:rFonts w:ascii="Arial" w:hAnsi="Arial" w:cs="Arial"/>
          <w:sz w:val="20"/>
          <w:szCs w:val="20"/>
        </w:rPr>
        <w:t xml:space="preserve">     </w:t>
      </w:r>
      <w:r w:rsidR="0020406B" w:rsidRPr="00834C2F">
        <w:rPr>
          <w:rFonts w:ascii="Arial" w:hAnsi="Arial" w:cs="Arial"/>
          <w:b/>
          <w:bCs/>
          <w:sz w:val="20"/>
          <w:szCs w:val="20"/>
        </w:rPr>
        <w:t>SWAZILAND - MOZAMBIQUE</w:t>
      </w:r>
      <w:r w:rsidR="0020406B" w:rsidRPr="00834C2F">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0020406B" w:rsidRPr="00834C2F">
        <w:rPr>
          <w:rFonts w:ascii="Arial" w:hAnsi="Arial" w:cs="Arial"/>
          <w:sz w:val="20"/>
          <w:szCs w:val="20"/>
        </w:rPr>
        <w:t>Lomahasha</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Namaacha</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Mhlumeni</w:t>
      </w:r>
      <w:proofErr w:type="spellEnd"/>
      <w:r w:rsidR="0020406B" w:rsidRPr="00834C2F">
        <w:rPr>
          <w:rFonts w:ascii="Arial" w:hAnsi="Arial" w:cs="Arial"/>
          <w:sz w:val="20"/>
          <w:szCs w:val="20"/>
        </w:rPr>
        <w:t xml:space="preserve">/Goba </w:t>
      </w:r>
      <w:proofErr w:type="spellStart"/>
      <w:r w:rsidR="0020406B" w:rsidRPr="00834C2F">
        <w:rPr>
          <w:rFonts w:ascii="Arial" w:hAnsi="Arial" w:cs="Arial"/>
          <w:sz w:val="20"/>
          <w:szCs w:val="20"/>
        </w:rPr>
        <w:t>Fronteira</w:t>
      </w:r>
      <w:proofErr w:type="spellEnd"/>
      <w:r w:rsidR="0020406B" w:rsidRPr="00834C2F">
        <w:rPr>
          <w:rFonts w:ascii="Arial" w:hAnsi="Arial" w:cs="Arial"/>
          <w:sz w:val="20"/>
          <w:szCs w:val="20"/>
        </w:rPr>
        <w:t xml:space="preserve">     </w:t>
      </w:r>
      <w:r w:rsidR="0020406B" w:rsidRPr="00834C2F">
        <w:rPr>
          <w:rFonts w:ascii="Arial" w:hAnsi="Arial" w:cs="Arial"/>
          <w:b/>
          <w:bCs/>
          <w:sz w:val="20"/>
          <w:szCs w:val="20"/>
        </w:rPr>
        <w:t>MOZAMBIQUE-MALAWI</w:t>
      </w:r>
      <w:r w:rsidR="0020406B" w:rsidRPr="00834C2F">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0020406B" w:rsidRPr="00834C2F">
        <w:rPr>
          <w:rFonts w:ascii="Arial" w:hAnsi="Arial" w:cs="Arial"/>
          <w:sz w:val="20"/>
          <w:szCs w:val="20"/>
        </w:rPr>
        <w:t>Ulongwe</w:t>
      </w:r>
      <w:proofErr w:type="spellEnd"/>
      <w:r w:rsidR="0020406B" w:rsidRPr="00834C2F">
        <w:rPr>
          <w:rFonts w:ascii="Arial" w:hAnsi="Arial" w:cs="Arial"/>
          <w:sz w:val="20"/>
          <w:szCs w:val="20"/>
        </w:rPr>
        <w:t xml:space="preserve">/Dedza  </w:t>
      </w:r>
      <w:proofErr w:type="spellStart"/>
      <w:r w:rsidR="0020406B" w:rsidRPr="00834C2F">
        <w:rPr>
          <w:rFonts w:ascii="Arial" w:hAnsi="Arial" w:cs="Arial"/>
          <w:sz w:val="20"/>
          <w:szCs w:val="20"/>
        </w:rPr>
        <w:t>Zobue</w:t>
      </w:r>
      <w:proofErr w:type="spellEnd"/>
      <w:r w:rsidR="0020406B" w:rsidRPr="00834C2F">
        <w:rPr>
          <w:rFonts w:ascii="Arial" w:hAnsi="Arial" w:cs="Arial"/>
          <w:sz w:val="20"/>
          <w:szCs w:val="20"/>
        </w:rPr>
        <w:t xml:space="preserve">/Mwanza  </w:t>
      </w:r>
      <w:proofErr w:type="spellStart"/>
      <w:r w:rsidR="0020406B" w:rsidRPr="00834C2F">
        <w:rPr>
          <w:rFonts w:ascii="Arial" w:hAnsi="Arial" w:cs="Arial"/>
          <w:sz w:val="20"/>
          <w:szCs w:val="20"/>
        </w:rPr>
        <w:lastRenderedPageBreak/>
        <w:t>Milange</w:t>
      </w:r>
      <w:proofErr w:type="spellEnd"/>
      <w:r w:rsidR="0020406B" w:rsidRPr="00834C2F">
        <w:rPr>
          <w:rFonts w:ascii="Arial" w:hAnsi="Arial" w:cs="Arial"/>
          <w:sz w:val="20"/>
          <w:szCs w:val="20"/>
        </w:rPr>
        <w:t xml:space="preserve">/Mulanje  </w:t>
      </w:r>
      <w:proofErr w:type="spellStart"/>
      <w:r w:rsidR="0020406B" w:rsidRPr="00834C2F">
        <w:rPr>
          <w:rFonts w:ascii="Arial" w:hAnsi="Arial" w:cs="Arial"/>
          <w:sz w:val="20"/>
          <w:szCs w:val="20"/>
        </w:rPr>
        <w:t>Mandimba</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Chiponde</w:t>
      </w:r>
      <w:proofErr w:type="spellEnd"/>
      <w:r w:rsidR="0020406B" w:rsidRPr="00834C2F">
        <w:rPr>
          <w:rFonts w:ascii="Arial" w:hAnsi="Arial" w:cs="Arial"/>
          <w:sz w:val="20"/>
          <w:szCs w:val="20"/>
        </w:rPr>
        <w:t xml:space="preserve">     </w:t>
      </w:r>
      <w:r w:rsidR="0020406B" w:rsidRPr="00834C2F">
        <w:rPr>
          <w:rFonts w:ascii="Arial" w:hAnsi="Arial" w:cs="Arial"/>
          <w:b/>
          <w:bCs/>
          <w:sz w:val="20"/>
          <w:szCs w:val="20"/>
        </w:rPr>
        <w:t>MOZAMBIQUE-ZIMBABWE</w:t>
      </w:r>
      <w:r w:rsidR="0020406B" w:rsidRPr="00834C2F">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0020406B" w:rsidRPr="00834C2F">
        <w:rPr>
          <w:rFonts w:ascii="Arial" w:hAnsi="Arial" w:cs="Arial"/>
          <w:sz w:val="20"/>
          <w:szCs w:val="20"/>
        </w:rPr>
        <w:t>Chicualacuala</w:t>
      </w:r>
      <w:proofErr w:type="spellEnd"/>
      <w:r w:rsidR="0020406B" w:rsidRPr="00834C2F">
        <w:rPr>
          <w:rFonts w:ascii="Arial" w:hAnsi="Arial" w:cs="Arial"/>
          <w:sz w:val="20"/>
          <w:szCs w:val="20"/>
        </w:rPr>
        <w:t xml:space="preserve">/Sango  </w:t>
      </w:r>
      <w:proofErr w:type="spellStart"/>
      <w:r w:rsidR="0020406B" w:rsidRPr="00834C2F">
        <w:rPr>
          <w:rFonts w:ascii="Arial" w:hAnsi="Arial" w:cs="Arial"/>
          <w:sz w:val="20"/>
          <w:szCs w:val="20"/>
        </w:rPr>
        <w:t>Espungabera</w:t>
      </w:r>
      <w:proofErr w:type="spellEnd"/>
      <w:r w:rsidR="0020406B" w:rsidRPr="00834C2F">
        <w:rPr>
          <w:rFonts w:ascii="Arial" w:hAnsi="Arial" w:cs="Arial"/>
          <w:sz w:val="20"/>
          <w:szCs w:val="20"/>
        </w:rPr>
        <w:t xml:space="preserve">/Mount Selinda  </w:t>
      </w:r>
      <w:proofErr w:type="spellStart"/>
      <w:r w:rsidR="0020406B" w:rsidRPr="00834C2F">
        <w:rPr>
          <w:rFonts w:ascii="Arial" w:hAnsi="Arial" w:cs="Arial"/>
          <w:sz w:val="20"/>
          <w:szCs w:val="20"/>
        </w:rPr>
        <w:t>Machipanda</w:t>
      </w:r>
      <w:proofErr w:type="spellEnd"/>
      <w:r w:rsidR="0020406B" w:rsidRPr="00834C2F">
        <w:rPr>
          <w:rFonts w:ascii="Arial" w:hAnsi="Arial" w:cs="Arial"/>
          <w:sz w:val="20"/>
          <w:szCs w:val="20"/>
        </w:rPr>
        <w:t xml:space="preserve">/Forbes-Mutare  </w:t>
      </w:r>
      <w:proofErr w:type="spellStart"/>
      <w:r w:rsidR="0020406B" w:rsidRPr="00834C2F">
        <w:rPr>
          <w:rFonts w:ascii="Arial" w:hAnsi="Arial" w:cs="Arial"/>
          <w:sz w:val="20"/>
          <w:szCs w:val="20"/>
        </w:rPr>
        <w:t>Rotanda</w:t>
      </w:r>
      <w:proofErr w:type="spellEnd"/>
      <w:r w:rsidR="0020406B" w:rsidRPr="00834C2F">
        <w:rPr>
          <w:rFonts w:ascii="Arial" w:hAnsi="Arial" w:cs="Arial"/>
          <w:sz w:val="20"/>
          <w:szCs w:val="20"/>
        </w:rPr>
        <w:t xml:space="preserve">/Cashel  </w:t>
      </w:r>
      <w:proofErr w:type="spellStart"/>
      <w:r w:rsidR="0020406B" w:rsidRPr="00834C2F">
        <w:rPr>
          <w:rFonts w:ascii="Arial" w:hAnsi="Arial" w:cs="Arial"/>
          <w:sz w:val="20"/>
          <w:szCs w:val="20"/>
        </w:rPr>
        <w:t>Cochemane</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Nyamapanda</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Mukumbura</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Mukumbura</w:t>
      </w:r>
      <w:proofErr w:type="spellEnd"/>
      <w:r w:rsidR="0020406B" w:rsidRPr="00834C2F">
        <w:rPr>
          <w:rFonts w:ascii="Arial" w:hAnsi="Arial" w:cs="Arial"/>
          <w:sz w:val="20"/>
          <w:szCs w:val="20"/>
        </w:rPr>
        <w:t xml:space="preserve">  Zomba/Kanyemba     </w:t>
      </w:r>
      <w:r w:rsidR="0020406B" w:rsidRPr="00834C2F">
        <w:rPr>
          <w:rFonts w:ascii="Arial" w:hAnsi="Arial" w:cs="Arial"/>
          <w:b/>
          <w:bCs/>
          <w:sz w:val="20"/>
          <w:szCs w:val="20"/>
        </w:rPr>
        <w:t>SOUTH AFRICA-MOZAMBIQUE</w:t>
      </w:r>
      <w:r w:rsidR="0020406B" w:rsidRPr="00834C2F">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         /</w:t>
      </w:r>
      <w:proofErr w:type="spellStart"/>
      <w:r w:rsidR="0020406B" w:rsidRPr="00834C2F">
        <w:rPr>
          <w:rFonts w:ascii="Arial" w:hAnsi="Arial" w:cs="Arial"/>
          <w:sz w:val="20"/>
          <w:szCs w:val="20"/>
        </w:rPr>
        <w:t>Ressano</w:t>
      </w:r>
      <w:proofErr w:type="spellEnd"/>
      <w:r w:rsidR="0020406B" w:rsidRPr="00834C2F">
        <w:rPr>
          <w:rFonts w:ascii="Arial" w:hAnsi="Arial" w:cs="Arial"/>
          <w:sz w:val="20"/>
          <w:szCs w:val="20"/>
        </w:rPr>
        <w:t xml:space="preserve"> Garcia  Kosi Bay (Tourist use only)  </w:t>
      </w:r>
      <w:proofErr w:type="spellStart"/>
      <w:r w:rsidR="0020406B" w:rsidRPr="00834C2F">
        <w:rPr>
          <w:rFonts w:ascii="Arial" w:hAnsi="Arial" w:cs="Arial"/>
          <w:sz w:val="20"/>
          <w:szCs w:val="20"/>
        </w:rPr>
        <w:t>Giriyondo</w:t>
      </w:r>
      <w:proofErr w:type="spellEnd"/>
      <w:r w:rsidR="0020406B" w:rsidRPr="00834C2F">
        <w:rPr>
          <w:rFonts w:ascii="Arial" w:hAnsi="Arial" w:cs="Arial"/>
          <w:sz w:val="20"/>
          <w:szCs w:val="20"/>
        </w:rPr>
        <w:t xml:space="preserve"> (Tourist use only)  Pafuri (Tourist use only)     </w:t>
      </w:r>
      <w:r w:rsidR="0020406B" w:rsidRPr="00834C2F">
        <w:rPr>
          <w:rFonts w:ascii="Arial" w:hAnsi="Arial" w:cs="Arial"/>
          <w:b/>
          <w:bCs/>
          <w:sz w:val="20"/>
          <w:szCs w:val="20"/>
        </w:rPr>
        <w:t>SOUTH AFRICA-ZIMBABWE</w:t>
      </w:r>
      <w:r w:rsidR="0020406B" w:rsidRPr="00834C2F">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     </w:t>
      </w:r>
      <w:r w:rsidR="0020406B" w:rsidRPr="00834C2F">
        <w:rPr>
          <w:rFonts w:ascii="Arial" w:hAnsi="Arial" w:cs="Arial"/>
          <w:b/>
          <w:bCs/>
          <w:sz w:val="20"/>
          <w:szCs w:val="20"/>
        </w:rPr>
        <w:t>ZIMBABWE-ZAMBIA</w:t>
      </w:r>
      <w:r w:rsidR="0020406B" w:rsidRPr="00834C2F">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Kariba/Kariba  </w:t>
      </w:r>
      <w:proofErr w:type="spellStart"/>
      <w:r w:rsidR="0020406B" w:rsidRPr="00834C2F">
        <w:rPr>
          <w:rFonts w:ascii="Arial" w:hAnsi="Arial" w:cs="Arial"/>
          <w:sz w:val="20"/>
          <w:szCs w:val="20"/>
        </w:rPr>
        <w:t>Chirundu</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Chirundu</w:t>
      </w:r>
      <w:proofErr w:type="spellEnd"/>
      <w:r w:rsidR="0020406B" w:rsidRPr="00834C2F">
        <w:rPr>
          <w:rFonts w:ascii="Arial" w:hAnsi="Arial" w:cs="Arial"/>
          <w:sz w:val="20"/>
          <w:szCs w:val="20"/>
        </w:rPr>
        <w:t xml:space="preserve">     </w:t>
      </w:r>
      <w:r w:rsidR="0020406B" w:rsidRPr="00834C2F">
        <w:rPr>
          <w:rFonts w:ascii="Arial" w:hAnsi="Arial" w:cs="Arial"/>
          <w:b/>
          <w:bCs/>
          <w:sz w:val="20"/>
          <w:szCs w:val="20"/>
        </w:rPr>
        <w:t>ZAMBIA-MALAWI</w:t>
      </w:r>
      <w:r w:rsidR="0020406B" w:rsidRPr="00834C2F">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0020406B" w:rsidRPr="00834C2F">
        <w:rPr>
          <w:rFonts w:ascii="Arial" w:hAnsi="Arial" w:cs="Arial"/>
          <w:sz w:val="20"/>
          <w:szCs w:val="20"/>
        </w:rPr>
        <w:t>Mchinji</w:t>
      </w:r>
      <w:proofErr w:type="spellEnd"/>
      <w:r w:rsidR="0020406B" w:rsidRPr="00834C2F">
        <w:rPr>
          <w:rFonts w:ascii="Arial" w:hAnsi="Arial" w:cs="Arial"/>
          <w:sz w:val="20"/>
          <w:szCs w:val="20"/>
        </w:rPr>
        <w:t xml:space="preserve">  Chitipa;/Nyika Plateau     </w:t>
      </w:r>
      <w:r w:rsidR="0020406B" w:rsidRPr="00834C2F">
        <w:rPr>
          <w:rFonts w:ascii="Arial" w:hAnsi="Arial" w:cs="Arial"/>
          <w:b/>
          <w:bCs/>
          <w:sz w:val="20"/>
          <w:szCs w:val="20"/>
        </w:rPr>
        <w:t>ZIMBABWE-BOTSWANA</w:t>
      </w:r>
      <w:r w:rsidR="0020406B" w:rsidRPr="00834C2F">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Zimbabwe/Botswana:  Kazungula/Kazungula Road  </w:t>
      </w:r>
      <w:proofErr w:type="spellStart"/>
      <w:r w:rsidR="0020406B" w:rsidRPr="00834C2F">
        <w:rPr>
          <w:rFonts w:ascii="Arial" w:hAnsi="Arial" w:cs="Arial"/>
          <w:sz w:val="20"/>
          <w:szCs w:val="20"/>
        </w:rPr>
        <w:t>Pandamatenga</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Pandamatenga</w:t>
      </w:r>
      <w:proofErr w:type="spellEnd"/>
      <w:r w:rsidR="0020406B" w:rsidRPr="00834C2F">
        <w:rPr>
          <w:rFonts w:ascii="Arial" w:hAnsi="Arial" w:cs="Arial"/>
          <w:sz w:val="20"/>
          <w:szCs w:val="20"/>
        </w:rPr>
        <w:t xml:space="preserve">  Plumtree/</w:t>
      </w:r>
      <w:proofErr w:type="spellStart"/>
      <w:r w:rsidR="0020406B" w:rsidRPr="00834C2F">
        <w:rPr>
          <w:rFonts w:ascii="Arial" w:hAnsi="Arial" w:cs="Arial"/>
          <w:sz w:val="20"/>
          <w:szCs w:val="20"/>
        </w:rPr>
        <w:t>Ramokgwebana</w:t>
      </w:r>
      <w:proofErr w:type="spellEnd"/>
      <w:r w:rsidR="0020406B" w:rsidRPr="00834C2F">
        <w:rPr>
          <w:rFonts w:ascii="Arial" w:hAnsi="Arial" w:cs="Arial"/>
          <w:sz w:val="20"/>
          <w:szCs w:val="20"/>
        </w:rPr>
        <w:t xml:space="preserve">     </w:t>
      </w:r>
      <w:r w:rsidR="0020406B" w:rsidRPr="00834C2F">
        <w:rPr>
          <w:rFonts w:ascii="Arial" w:hAnsi="Arial" w:cs="Arial"/>
          <w:b/>
          <w:bCs/>
          <w:sz w:val="20"/>
          <w:szCs w:val="20"/>
        </w:rPr>
        <w:t>SOUTH AFRICA-BOTSWANA</w:t>
      </w:r>
      <w:r w:rsidR="0020406B" w:rsidRPr="00834C2F">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0020406B" w:rsidRPr="00834C2F">
        <w:rPr>
          <w:rFonts w:ascii="Arial" w:hAnsi="Arial" w:cs="Arial"/>
          <w:sz w:val="20"/>
          <w:szCs w:val="20"/>
        </w:rPr>
        <w:t>Boshoek</w:t>
      </w:r>
      <w:proofErr w:type="spellEnd"/>
      <w:r w:rsidR="0020406B" w:rsidRPr="00834C2F">
        <w:rPr>
          <w:rFonts w:ascii="Arial" w:hAnsi="Arial" w:cs="Arial"/>
          <w:sz w:val="20"/>
          <w:szCs w:val="20"/>
        </w:rPr>
        <w:t xml:space="preserve">  Bray  </w:t>
      </w:r>
      <w:proofErr w:type="spellStart"/>
      <w:r w:rsidR="0020406B" w:rsidRPr="00834C2F">
        <w:rPr>
          <w:rFonts w:ascii="Arial" w:hAnsi="Arial" w:cs="Arial"/>
          <w:sz w:val="20"/>
          <w:szCs w:val="20"/>
        </w:rPr>
        <w:t>Derdepoort</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Sikwane</w:t>
      </w:r>
      <w:proofErr w:type="spellEnd"/>
      <w:r w:rsidR="0020406B" w:rsidRPr="00834C2F">
        <w:rPr>
          <w:rFonts w:ascii="Arial" w:hAnsi="Arial" w:cs="Arial"/>
          <w:sz w:val="20"/>
          <w:szCs w:val="20"/>
        </w:rPr>
        <w:t xml:space="preserve">  Gemsbok  </w:t>
      </w:r>
      <w:proofErr w:type="spellStart"/>
      <w:r w:rsidR="0020406B" w:rsidRPr="00834C2F">
        <w:rPr>
          <w:rFonts w:ascii="Arial" w:hAnsi="Arial" w:cs="Arial"/>
          <w:sz w:val="20"/>
          <w:szCs w:val="20"/>
        </w:rPr>
        <w:t>Groblersbrug</w:t>
      </w:r>
      <w:proofErr w:type="spellEnd"/>
      <w:r w:rsidR="0020406B" w:rsidRPr="00834C2F">
        <w:rPr>
          <w:rFonts w:ascii="Arial" w:hAnsi="Arial" w:cs="Arial"/>
          <w:sz w:val="20"/>
          <w:szCs w:val="20"/>
        </w:rPr>
        <w:t xml:space="preserve">/Martin's Drift  </w:t>
      </w:r>
      <w:proofErr w:type="spellStart"/>
      <w:r w:rsidR="0020406B" w:rsidRPr="00834C2F">
        <w:rPr>
          <w:rFonts w:ascii="Arial" w:hAnsi="Arial" w:cs="Arial"/>
          <w:sz w:val="20"/>
          <w:szCs w:val="20"/>
        </w:rPr>
        <w:t>Kopfontein</w:t>
      </w:r>
      <w:proofErr w:type="spellEnd"/>
      <w:r w:rsidR="0020406B" w:rsidRPr="00834C2F">
        <w:rPr>
          <w:rFonts w:ascii="Arial" w:hAnsi="Arial" w:cs="Arial"/>
          <w:sz w:val="20"/>
          <w:szCs w:val="20"/>
        </w:rPr>
        <w:t xml:space="preserve">/Tlokweng  </w:t>
      </w:r>
      <w:proofErr w:type="spellStart"/>
      <w:r w:rsidR="0020406B" w:rsidRPr="00834C2F">
        <w:rPr>
          <w:rFonts w:ascii="Arial" w:hAnsi="Arial" w:cs="Arial"/>
          <w:sz w:val="20"/>
          <w:szCs w:val="20"/>
        </w:rPr>
        <w:t>Makgobistad</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McCarthysrust</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Middelputs</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Makopong</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Platjan</w:t>
      </w:r>
      <w:proofErr w:type="spellEnd"/>
      <w:r w:rsidR="0020406B" w:rsidRPr="00834C2F">
        <w:rPr>
          <w:rFonts w:ascii="Arial" w:hAnsi="Arial" w:cs="Arial"/>
          <w:sz w:val="20"/>
          <w:szCs w:val="20"/>
        </w:rPr>
        <w:t xml:space="preserve">/Baine's Drift  </w:t>
      </w:r>
      <w:proofErr w:type="spellStart"/>
      <w:r w:rsidR="0020406B" w:rsidRPr="00834C2F">
        <w:rPr>
          <w:rFonts w:ascii="Arial" w:hAnsi="Arial" w:cs="Arial"/>
          <w:sz w:val="20"/>
          <w:szCs w:val="20"/>
        </w:rPr>
        <w:t>Pontdrift</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Mashatu</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Ramatlabama</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Ramatlabama</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Skilpadshek</w:t>
      </w:r>
      <w:proofErr w:type="spellEnd"/>
      <w:r w:rsidR="0020406B" w:rsidRPr="00834C2F">
        <w:rPr>
          <w:rFonts w:ascii="Arial" w:hAnsi="Arial" w:cs="Arial"/>
          <w:sz w:val="20"/>
          <w:szCs w:val="20"/>
        </w:rPr>
        <w:t xml:space="preserve">/Pioneer Gate  </w:t>
      </w:r>
      <w:proofErr w:type="spellStart"/>
      <w:r w:rsidR="0020406B" w:rsidRPr="00834C2F">
        <w:rPr>
          <w:rFonts w:ascii="Arial" w:hAnsi="Arial" w:cs="Arial"/>
          <w:sz w:val="20"/>
          <w:szCs w:val="20"/>
        </w:rPr>
        <w:t>Stockpoort</w:t>
      </w:r>
      <w:proofErr w:type="spellEnd"/>
      <w:r w:rsidR="0020406B" w:rsidRPr="00834C2F">
        <w:rPr>
          <w:rFonts w:ascii="Arial" w:hAnsi="Arial" w:cs="Arial"/>
          <w:sz w:val="20"/>
          <w:szCs w:val="20"/>
        </w:rPr>
        <w:t xml:space="preserve">/Parr's Halt  </w:t>
      </w:r>
      <w:proofErr w:type="spellStart"/>
      <w:r w:rsidR="0020406B" w:rsidRPr="00834C2F">
        <w:rPr>
          <w:rFonts w:ascii="Arial" w:hAnsi="Arial" w:cs="Arial"/>
          <w:sz w:val="20"/>
          <w:szCs w:val="20"/>
        </w:rPr>
        <w:t>Swartkoppiesfontein</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Ramotswa</w:t>
      </w:r>
      <w:proofErr w:type="spellEnd"/>
      <w:r w:rsidR="0020406B" w:rsidRPr="00834C2F">
        <w:rPr>
          <w:rFonts w:ascii="Arial" w:hAnsi="Arial" w:cs="Arial"/>
          <w:sz w:val="20"/>
          <w:szCs w:val="20"/>
        </w:rPr>
        <w:t xml:space="preserve">  Zanzibar     </w:t>
      </w:r>
      <w:r w:rsidR="0020406B" w:rsidRPr="00834C2F">
        <w:rPr>
          <w:rFonts w:ascii="Arial" w:hAnsi="Arial" w:cs="Arial"/>
          <w:b/>
          <w:bCs/>
          <w:sz w:val="20"/>
          <w:szCs w:val="20"/>
        </w:rPr>
        <w:t>BOTSWANA-ZAMBIA</w:t>
      </w:r>
      <w:r w:rsidR="0020406B" w:rsidRPr="00834C2F">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Botswana/Zambia:  Kazungula Ferry/Kazungula Ferry     </w:t>
      </w:r>
      <w:r w:rsidR="0020406B" w:rsidRPr="00834C2F">
        <w:rPr>
          <w:rFonts w:ascii="Arial" w:hAnsi="Arial" w:cs="Arial"/>
          <w:b/>
          <w:bCs/>
          <w:sz w:val="20"/>
          <w:szCs w:val="20"/>
        </w:rPr>
        <w:t>BOTSWANA-NAMIBIA</w:t>
      </w:r>
      <w:r w:rsidR="0020406B" w:rsidRPr="00834C2F">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sidR="0020406B" w:rsidRPr="00834C2F">
        <w:rPr>
          <w:rFonts w:ascii="Arial" w:hAnsi="Arial" w:cs="Arial"/>
          <w:sz w:val="20"/>
          <w:szCs w:val="20"/>
        </w:rPr>
        <w:t>Shakawe</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Muhembo</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Buitepos</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Mamuno</w:t>
      </w:r>
      <w:proofErr w:type="spellEnd"/>
      <w:r w:rsidR="0020406B" w:rsidRPr="00834C2F">
        <w:rPr>
          <w:rFonts w:ascii="Arial" w:hAnsi="Arial" w:cs="Arial"/>
          <w:sz w:val="20"/>
          <w:szCs w:val="20"/>
        </w:rPr>
        <w:t xml:space="preserve">     </w:t>
      </w:r>
      <w:r w:rsidR="0020406B" w:rsidRPr="00834C2F">
        <w:rPr>
          <w:rFonts w:ascii="Arial" w:hAnsi="Arial" w:cs="Arial"/>
          <w:b/>
          <w:bCs/>
          <w:sz w:val="20"/>
          <w:szCs w:val="20"/>
        </w:rPr>
        <w:t>NAMIBIA-ZAMBIA</w:t>
      </w:r>
      <w:r w:rsidR="0020406B" w:rsidRPr="00834C2F">
        <w:rPr>
          <w:rFonts w:ascii="Arial" w:hAnsi="Arial" w:cs="Arial"/>
          <w:sz w:val="20"/>
          <w:szCs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0020406B" w:rsidRPr="00834C2F">
        <w:rPr>
          <w:rFonts w:ascii="Arial" w:hAnsi="Arial" w:cs="Arial"/>
          <w:sz w:val="20"/>
          <w:szCs w:val="20"/>
        </w:rPr>
        <w:t>Sesheke</w:t>
      </w:r>
      <w:proofErr w:type="spellEnd"/>
      <w:r w:rsidR="0020406B" w:rsidRPr="00834C2F">
        <w:rPr>
          <w:rFonts w:ascii="Arial" w:hAnsi="Arial" w:cs="Arial"/>
          <w:sz w:val="20"/>
          <w:szCs w:val="20"/>
        </w:rPr>
        <w:t xml:space="preserve">     </w:t>
      </w:r>
      <w:r w:rsidR="0020406B" w:rsidRPr="00834C2F">
        <w:rPr>
          <w:rFonts w:ascii="Arial" w:hAnsi="Arial" w:cs="Arial"/>
          <w:b/>
          <w:bCs/>
          <w:sz w:val="20"/>
          <w:szCs w:val="20"/>
        </w:rPr>
        <w:t>SOUTH AFRICA-NAMIBIA</w:t>
      </w:r>
      <w:r w:rsidR="0020406B" w:rsidRPr="00834C2F">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0020406B" w:rsidRPr="00834C2F">
        <w:rPr>
          <w:rFonts w:ascii="Arial" w:hAnsi="Arial" w:cs="Arial"/>
          <w:sz w:val="20"/>
          <w:szCs w:val="20"/>
        </w:rPr>
        <w:t>Menasse</w:t>
      </w:r>
      <w:proofErr w:type="spellEnd"/>
      <w:r w:rsidR="0020406B" w:rsidRPr="00834C2F">
        <w:rPr>
          <w:rFonts w:ascii="Arial" w:hAnsi="Arial" w:cs="Arial"/>
          <w:sz w:val="20"/>
          <w:szCs w:val="20"/>
        </w:rPr>
        <w:t xml:space="preserve">/Rietfontein  </w:t>
      </w:r>
      <w:proofErr w:type="spellStart"/>
      <w:r w:rsidR="0020406B" w:rsidRPr="00834C2F">
        <w:rPr>
          <w:rFonts w:ascii="Arial" w:hAnsi="Arial" w:cs="Arial"/>
          <w:sz w:val="20"/>
          <w:szCs w:val="20"/>
        </w:rPr>
        <w:t>Nakop</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Ariamsvlei</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Noenieput</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Onseepkans</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Velloorsdrift</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Vioolsdrift</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Noordoewer</w:t>
      </w:r>
      <w:proofErr w:type="spellEnd"/>
      <w:r w:rsidR="0020406B" w:rsidRPr="00834C2F">
        <w:rPr>
          <w:rFonts w:ascii="Arial" w:hAnsi="Arial" w:cs="Arial"/>
          <w:sz w:val="20"/>
          <w:szCs w:val="20"/>
        </w:rPr>
        <w:t xml:space="preserve">  Mata-Mata (Tourist use only)/</w:t>
      </w:r>
      <w:proofErr w:type="spellStart"/>
      <w:r w:rsidR="0020406B" w:rsidRPr="00834C2F">
        <w:rPr>
          <w:rFonts w:ascii="Arial" w:hAnsi="Arial" w:cs="Arial"/>
          <w:sz w:val="20"/>
          <w:szCs w:val="20"/>
        </w:rPr>
        <w:t>Welverdiend</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Sendelingsdrif</w:t>
      </w:r>
      <w:proofErr w:type="spellEnd"/>
      <w:r w:rsidR="0020406B" w:rsidRPr="00834C2F">
        <w:rPr>
          <w:rFonts w:ascii="Arial" w:hAnsi="Arial" w:cs="Arial"/>
          <w:sz w:val="20"/>
          <w:szCs w:val="20"/>
        </w:rPr>
        <w:t xml:space="preserve"> (Tourist use only)/</w:t>
      </w:r>
      <w:proofErr w:type="spellStart"/>
      <w:r w:rsidR="0020406B" w:rsidRPr="00834C2F">
        <w:rPr>
          <w:rFonts w:ascii="Arial" w:hAnsi="Arial" w:cs="Arial"/>
          <w:sz w:val="20"/>
          <w:szCs w:val="20"/>
        </w:rPr>
        <w:t>Sendelingsdrif</w:t>
      </w:r>
      <w:proofErr w:type="spellEnd"/>
      <w:r w:rsidR="0020406B" w:rsidRPr="00834C2F">
        <w:rPr>
          <w:rFonts w:ascii="Arial" w:hAnsi="Arial" w:cs="Arial"/>
          <w:sz w:val="20"/>
          <w:szCs w:val="20"/>
        </w:rPr>
        <w:t xml:space="preserve">     </w:t>
      </w:r>
      <w:r w:rsidR="0020406B" w:rsidRPr="00834C2F">
        <w:rPr>
          <w:rFonts w:ascii="Arial" w:hAnsi="Arial" w:cs="Arial"/>
          <w:b/>
          <w:bCs/>
          <w:sz w:val="20"/>
          <w:szCs w:val="20"/>
        </w:rPr>
        <w:t>SOUTH AFRICA-LESOTHO</w:t>
      </w:r>
      <w:r w:rsidR="0020406B" w:rsidRPr="00834C2F">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0020406B" w:rsidRPr="00834C2F">
        <w:rPr>
          <w:rFonts w:ascii="Arial" w:hAnsi="Arial" w:cs="Arial"/>
          <w:sz w:val="20"/>
          <w:szCs w:val="20"/>
        </w:rPr>
        <w:lastRenderedPageBreak/>
        <w:t>Caledonspoort</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Caledonspoort</w:t>
      </w:r>
      <w:proofErr w:type="spellEnd"/>
      <w:r w:rsidR="0020406B" w:rsidRPr="00834C2F">
        <w:rPr>
          <w:rFonts w:ascii="Arial" w:hAnsi="Arial" w:cs="Arial"/>
          <w:sz w:val="20"/>
          <w:szCs w:val="20"/>
        </w:rPr>
        <w:t xml:space="preserve">  Ficksburg Bridge/</w:t>
      </w:r>
      <w:proofErr w:type="spellStart"/>
      <w:r w:rsidR="0020406B" w:rsidRPr="00834C2F">
        <w:rPr>
          <w:rFonts w:ascii="Arial" w:hAnsi="Arial" w:cs="Arial"/>
          <w:sz w:val="20"/>
          <w:szCs w:val="20"/>
        </w:rPr>
        <w:t>Maputsoe</w:t>
      </w:r>
      <w:proofErr w:type="spellEnd"/>
      <w:r w:rsidR="0020406B" w:rsidRPr="00834C2F">
        <w:rPr>
          <w:rFonts w:ascii="Arial" w:hAnsi="Arial" w:cs="Arial"/>
          <w:sz w:val="20"/>
          <w:szCs w:val="20"/>
        </w:rPr>
        <w:t xml:space="preserve">  </w:t>
      </w:r>
      <w:proofErr w:type="spellStart"/>
      <w:r w:rsidR="0020406B" w:rsidRPr="00834C2F">
        <w:rPr>
          <w:rFonts w:ascii="Arial" w:hAnsi="Arial" w:cs="Arial"/>
          <w:sz w:val="20"/>
          <w:szCs w:val="20"/>
        </w:rPr>
        <w:t>Makhaleen</w:t>
      </w:r>
      <w:proofErr w:type="spellEnd"/>
      <w:r w:rsidR="0020406B" w:rsidRPr="00834C2F">
        <w:rPr>
          <w:rFonts w:ascii="Arial" w:hAnsi="Arial" w:cs="Arial"/>
          <w:sz w:val="20"/>
          <w:szCs w:val="20"/>
        </w:rPr>
        <w:t xml:space="preserve"> Bridge/</w:t>
      </w:r>
      <w:proofErr w:type="spellStart"/>
      <w:r w:rsidR="0020406B" w:rsidRPr="00834C2F">
        <w:rPr>
          <w:rFonts w:ascii="Arial" w:hAnsi="Arial" w:cs="Arial"/>
          <w:sz w:val="20"/>
          <w:szCs w:val="20"/>
        </w:rPr>
        <w:t>Makhaleen</w:t>
      </w:r>
      <w:proofErr w:type="spellEnd"/>
      <w:r w:rsidR="0020406B" w:rsidRPr="00834C2F">
        <w:rPr>
          <w:rFonts w:ascii="Arial" w:hAnsi="Arial" w:cs="Arial"/>
          <w:sz w:val="20"/>
          <w:szCs w:val="20"/>
        </w:rPr>
        <w:t xml:space="preserve"> Bridge  Maseru Bridge/Maseru Bridge  </w:t>
      </w:r>
      <w:proofErr w:type="spellStart"/>
      <w:r w:rsidR="0020406B" w:rsidRPr="00834C2F">
        <w:rPr>
          <w:rFonts w:ascii="Arial" w:hAnsi="Arial" w:cs="Arial"/>
          <w:sz w:val="20"/>
          <w:szCs w:val="20"/>
        </w:rPr>
        <w:t>Monantsa's</w:t>
      </w:r>
      <w:proofErr w:type="spellEnd"/>
      <w:r w:rsidR="0020406B" w:rsidRPr="00834C2F">
        <w:rPr>
          <w:rFonts w:ascii="Arial" w:hAnsi="Arial" w:cs="Arial"/>
          <w:sz w:val="20"/>
          <w:szCs w:val="20"/>
        </w:rPr>
        <w:t xml:space="preserve"> Pass/</w:t>
      </w:r>
      <w:proofErr w:type="spellStart"/>
      <w:r w:rsidR="0020406B" w:rsidRPr="00834C2F">
        <w:rPr>
          <w:rFonts w:ascii="Arial" w:hAnsi="Arial" w:cs="Arial"/>
          <w:sz w:val="20"/>
          <w:szCs w:val="20"/>
        </w:rPr>
        <w:t>Monantsa's</w:t>
      </w:r>
      <w:proofErr w:type="spellEnd"/>
      <w:r w:rsidR="0020406B" w:rsidRPr="00834C2F">
        <w:rPr>
          <w:rFonts w:ascii="Arial" w:hAnsi="Arial" w:cs="Arial"/>
          <w:sz w:val="20"/>
          <w:szCs w:val="20"/>
        </w:rPr>
        <w:t xml:space="preserve"> Pass  </w:t>
      </w:r>
      <w:proofErr w:type="spellStart"/>
      <w:r w:rsidR="0020406B" w:rsidRPr="00834C2F">
        <w:rPr>
          <w:rFonts w:ascii="Arial" w:hAnsi="Arial" w:cs="Arial"/>
          <w:sz w:val="20"/>
          <w:szCs w:val="20"/>
        </w:rPr>
        <w:t>Ongeluksnek</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Ongeluksnek</w:t>
      </w:r>
      <w:proofErr w:type="spellEnd"/>
      <w:r w:rsidR="0020406B" w:rsidRPr="00834C2F">
        <w:rPr>
          <w:rFonts w:ascii="Arial" w:hAnsi="Arial" w:cs="Arial"/>
          <w:sz w:val="20"/>
          <w:szCs w:val="20"/>
        </w:rPr>
        <w:t xml:space="preserve">  Peka Bridge/Peka Bridge  Qacha's Nek/Qacha's Nek  </w:t>
      </w:r>
      <w:proofErr w:type="spellStart"/>
      <w:r w:rsidR="0020406B" w:rsidRPr="00834C2F">
        <w:rPr>
          <w:rFonts w:ascii="Arial" w:hAnsi="Arial" w:cs="Arial"/>
          <w:sz w:val="20"/>
          <w:szCs w:val="20"/>
        </w:rPr>
        <w:t>Ramatseliso's</w:t>
      </w:r>
      <w:proofErr w:type="spellEnd"/>
      <w:r w:rsidR="0020406B" w:rsidRPr="00834C2F">
        <w:rPr>
          <w:rFonts w:ascii="Arial" w:hAnsi="Arial" w:cs="Arial"/>
          <w:sz w:val="20"/>
          <w:szCs w:val="20"/>
        </w:rPr>
        <w:t xml:space="preserve"> Gate/</w:t>
      </w:r>
      <w:proofErr w:type="spellStart"/>
      <w:r w:rsidR="0020406B" w:rsidRPr="00834C2F">
        <w:rPr>
          <w:rFonts w:ascii="Arial" w:hAnsi="Arial" w:cs="Arial"/>
          <w:sz w:val="20"/>
          <w:szCs w:val="20"/>
        </w:rPr>
        <w:t>Ramatseliso's</w:t>
      </w:r>
      <w:proofErr w:type="spellEnd"/>
      <w:r w:rsidR="0020406B" w:rsidRPr="00834C2F">
        <w:rPr>
          <w:rFonts w:ascii="Arial" w:hAnsi="Arial" w:cs="Arial"/>
          <w:sz w:val="20"/>
          <w:szCs w:val="20"/>
        </w:rPr>
        <w:t xml:space="preserve"> Gate  Sani Pass  </w:t>
      </w:r>
      <w:proofErr w:type="spellStart"/>
      <w:r w:rsidR="0020406B" w:rsidRPr="00834C2F">
        <w:rPr>
          <w:rFonts w:ascii="Arial" w:hAnsi="Arial" w:cs="Arial"/>
          <w:sz w:val="20"/>
          <w:szCs w:val="20"/>
        </w:rPr>
        <w:t>Sepapu's</w:t>
      </w:r>
      <w:proofErr w:type="spellEnd"/>
      <w:r w:rsidR="0020406B" w:rsidRPr="00834C2F">
        <w:rPr>
          <w:rFonts w:ascii="Arial" w:hAnsi="Arial" w:cs="Arial"/>
          <w:sz w:val="20"/>
          <w:szCs w:val="20"/>
        </w:rPr>
        <w:t xml:space="preserve"> Gate/</w:t>
      </w:r>
      <w:proofErr w:type="spellStart"/>
      <w:r w:rsidR="0020406B" w:rsidRPr="00834C2F">
        <w:rPr>
          <w:rFonts w:ascii="Arial" w:hAnsi="Arial" w:cs="Arial"/>
          <w:sz w:val="20"/>
          <w:szCs w:val="20"/>
        </w:rPr>
        <w:t>Sepapu's</w:t>
      </w:r>
      <w:proofErr w:type="spellEnd"/>
      <w:r w:rsidR="0020406B" w:rsidRPr="00834C2F">
        <w:rPr>
          <w:rFonts w:ascii="Arial" w:hAnsi="Arial" w:cs="Arial"/>
          <w:sz w:val="20"/>
          <w:szCs w:val="20"/>
        </w:rPr>
        <w:t xml:space="preserve"> Gate  Bushman's Nek/</w:t>
      </w:r>
      <w:proofErr w:type="spellStart"/>
      <w:r w:rsidR="0020406B" w:rsidRPr="00834C2F">
        <w:rPr>
          <w:rFonts w:ascii="Arial" w:hAnsi="Arial" w:cs="Arial"/>
          <w:sz w:val="20"/>
          <w:szCs w:val="20"/>
        </w:rPr>
        <w:t>Nkonkoana</w:t>
      </w:r>
      <w:proofErr w:type="spellEnd"/>
      <w:r w:rsidR="0020406B" w:rsidRPr="00834C2F">
        <w:rPr>
          <w:rFonts w:ascii="Arial" w:hAnsi="Arial" w:cs="Arial"/>
          <w:sz w:val="20"/>
          <w:szCs w:val="20"/>
        </w:rPr>
        <w:t xml:space="preserve">  Tele Bridge/Tele Bridge  Van Rooyen's Gate/Mafeteng        </w:t>
      </w:r>
      <w:r w:rsidR="0020406B" w:rsidRPr="00834C2F">
        <w:rPr>
          <w:rFonts w:ascii="Arial" w:hAnsi="Arial" w:cs="Arial"/>
          <w:b/>
          <w:bCs/>
          <w:sz w:val="20"/>
          <w:szCs w:val="20"/>
        </w:rPr>
        <w:t>ZAMBIA- TANZANIA</w:t>
      </w:r>
      <w:r w:rsidR="0020406B" w:rsidRPr="00834C2F">
        <w:rPr>
          <w:rFonts w:ascii="Arial" w:hAnsi="Arial" w:cs="Arial"/>
          <w:sz w:val="20"/>
          <w:szCs w:val="20"/>
        </w:rPr>
        <w:t xml:space="preserve">     Tourists and their personal effects from points within Zambia to points within   Tanzania through the Zambia/Tanzania border at (see border post list below);   and/or tourists and their personal effects from points within Tanzania to points   within Zambia through the Zambia/Tanzania border at (see border post   list below):     Zambia: Tanzania  </w:t>
      </w:r>
      <w:proofErr w:type="spellStart"/>
      <w:r w:rsidR="0020406B" w:rsidRPr="00834C2F">
        <w:rPr>
          <w:rFonts w:ascii="Arial" w:hAnsi="Arial" w:cs="Arial"/>
          <w:sz w:val="20"/>
          <w:szCs w:val="20"/>
        </w:rPr>
        <w:t>Nakonde</w:t>
      </w:r>
      <w:proofErr w:type="spellEnd"/>
      <w:r w:rsidR="0020406B" w:rsidRPr="00834C2F">
        <w:rPr>
          <w:rFonts w:ascii="Arial" w:hAnsi="Arial" w:cs="Arial"/>
          <w:sz w:val="20"/>
          <w:szCs w:val="20"/>
        </w:rPr>
        <w:t>/</w:t>
      </w:r>
      <w:proofErr w:type="spellStart"/>
      <w:r w:rsidR="0020406B" w:rsidRPr="00834C2F">
        <w:rPr>
          <w:rFonts w:ascii="Arial" w:hAnsi="Arial" w:cs="Arial"/>
          <w:sz w:val="20"/>
          <w:szCs w:val="20"/>
        </w:rPr>
        <w:t>Tunduma</w:t>
      </w:r>
      <w:proofErr w:type="spellEnd"/>
      <w:r w:rsidR="0020406B" w:rsidRPr="00834C2F">
        <w:rPr>
          <w:rFonts w:ascii="Arial" w:hAnsi="Arial" w:cs="Arial"/>
          <w:sz w:val="20"/>
          <w:szCs w:val="20"/>
        </w:rPr>
        <w:t xml:space="preserve">        </w:t>
      </w:r>
      <w:r w:rsidR="0020406B" w:rsidRPr="00834C2F">
        <w:rPr>
          <w:rFonts w:ascii="Arial" w:hAnsi="Arial" w:cs="Arial"/>
          <w:b/>
          <w:bCs/>
          <w:sz w:val="20"/>
          <w:szCs w:val="20"/>
        </w:rPr>
        <w:t>MALAWI - TANZANIA</w:t>
      </w:r>
      <w:r w:rsidR="0020406B" w:rsidRPr="00834C2F">
        <w:rPr>
          <w:rFonts w:ascii="Arial" w:hAnsi="Arial" w:cs="Arial"/>
          <w:sz w:val="20"/>
          <w:szCs w:val="20"/>
        </w:rPr>
        <w:t xml:space="preserve">     Tourists and their personal effects from points within Malawi to points within   Tanzania through the Malawi/Tanzania border at (see border post list below);   and/or tourists and their personal effects from points within Tanzania to points   within Malawi through the Malawi/Tanzania border at (see border post   list below):     Malawi: Tanzania  Songwe  </w:t>
      </w:r>
      <w:proofErr w:type="spellStart"/>
      <w:r w:rsidR="0020406B" w:rsidRPr="00834C2F">
        <w:rPr>
          <w:rFonts w:ascii="Arial" w:hAnsi="Arial" w:cs="Arial"/>
          <w:sz w:val="20"/>
          <w:szCs w:val="20"/>
        </w:rPr>
        <w:t>Kasumulu</w:t>
      </w:r>
      <w:proofErr w:type="spellEnd"/>
      <w:r w:rsidR="0020406B" w:rsidRPr="00834C2F">
        <w:rPr>
          <w:rFonts w:ascii="Arial" w:hAnsi="Arial" w:cs="Arial"/>
          <w:sz w:val="20"/>
          <w:szCs w:val="20"/>
        </w:rPr>
        <w:t xml:space="preserve">        General Conditions: Any tour conducted in terms of this permit and route description   must start and/or end within the Republic of South Africa.    </w:t>
      </w:r>
      <w:r>
        <w:rPr>
          <w:rFonts w:ascii="Arial"/>
          <w:sz w:val="20"/>
        </w:rPr>
        <w:t xml:space="preserve">  </w:t>
      </w:r>
      <w:r>
        <w:rPr>
          <w:rFonts w:ascii="Arial"/>
          <w:sz w:val="20"/>
        </w:rPr>
        <w:t> </w:t>
      </w:r>
      <w:r>
        <w:rPr>
          <w:rFonts w:ascii="Arial"/>
          <w:sz w:val="20"/>
        </w:rPr>
        <w:t xml:space="preserve">  </w:t>
      </w:r>
      <w:r>
        <w:rPr>
          <w:rFonts w:ascii="Arial"/>
          <w:sz w:val="20"/>
        </w:rPr>
        <w:t> </w:t>
      </w:r>
    </w:p>
    <w:sectPr w:rsidR="000C4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C4DBB"/>
    <w:rsid w:val="000C4DBB"/>
    <w:rsid w:val="00107BA8"/>
    <w:rsid w:val="00115673"/>
    <w:rsid w:val="001753CD"/>
    <w:rsid w:val="0020406B"/>
    <w:rsid w:val="00387D95"/>
    <w:rsid w:val="00482607"/>
    <w:rsid w:val="004A2863"/>
    <w:rsid w:val="004B4ED2"/>
    <w:rsid w:val="006A2435"/>
    <w:rsid w:val="007005E5"/>
    <w:rsid w:val="00722DB5"/>
    <w:rsid w:val="007E19D3"/>
    <w:rsid w:val="008615B7"/>
    <w:rsid w:val="008E12F5"/>
    <w:rsid w:val="008F5BD1"/>
    <w:rsid w:val="0095546C"/>
    <w:rsid w:val="00970858"/>
    <w:rsid w:val="009F2689"/>
    <w:rsid w:val="00A059E1"/>
    <w:rsid w:val="00A1730E"/>
    <w:rsid w:val="00A93500"/>
    <w:rsid w:val="00AB562A"/>
    <w:rsid w:val="00B11E87"/>
    <w:rsid w:val="00B16F91"/>
    <w:rsid w:val="00B6258D"/>
    <w:rsid w:val="00B96966"/>
    <w:rsid w:val="00BD29C6"/>
    <w:rsid w:val="00C02C59"/>
    <w:rsid w:val="00CC5198"/>
    <w:rsid w:val="00EA41B8"/>
    <w:rsid w:val="00EB7B74"/>
    <w:rsid w:val="00EE75BC"/>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AD0F"/>
  <w15:docId w15:val="{4F4F8696-098B-4052-A992-A08B9F4A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0406B"/>
    <w:pPr>
      <w:spacing w:after="0" w:line="240" w:lineRule="auto"/>
    </w:pPr>
    <w:rPr>
      <w:rFonts w:ascii="Consolas" w:eastAsiaTheme="minorHAnsi" w:hAnsi="Consolas"/>
      <w:kern w:val="0"/>
      <w:sz w:val="21"/>
      <w:szCs w:val="21"/>
      <w:lang w:eastAsia="en-US" w:bidi="ar-SA"/>
    </w:rPr>
  </w:style>
  <w:style w:type="character" w:customStyle="1" w:styleId="PlainTextChar">
    <w:name w:val="Plain Text Char"/>
    <w:basedOn w:val="DefaultParagraphFont"/>
    <w:link w:val="PlainText"/>
    <w:uiPriority w:val="99"/>
    <w:rsid w:val="0020406B"/>
    <w:rPr>
      <w:rFonts w:ascii="Consolas" w:eastAsiaTheme="minorHAnsi" w:hAnsi="Consolas"/>
      <w:kern w:val="0"/>
      <w:sz w:val="21"/>
      <w:szCs w:val="21"/>
      <w:lang w:eastAsia="en-US" w:bidi="ar-SA"/>
    </w:rPr>
  </w:style>
  <w:style w:type="paragraph" w:customStyle="1" w:styleId="TableParagraph">
    <w:name w:val="Table Paragraph"/>
    <w:basedOn w:val="Normal"/>
    <w:uiPriority w:val="1"/>
    <w:qFormat/>
    <w:rsid w:val="00AB562A"/>
    <w:pPr>
      <w:widowControl w:val="0"/>
      <w:autoSpaceDE w:val="0"/>
      <w:autoSpaceDN w:val="0"/>
      <w:spacing w:after="0" w:line="248" w:lineRule="exact"/>
      <w:ind w:left="107"/>
    </w:pPr>
    <w:rPr>
      <w:rFonts w:ascii="Arial" w:eastAsia="Arial" w:hAnsi="Arial" w:cs="Arial"/>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EC58B-1487-4D7B-B691-2E2F339A348D}">
  <ds:schemaRefs>
    <ds:schemaRef ds:uri="http://schemas.microsoft.com/sharepoint/v3/contenttype/forms"/>
  </ds:schemaRefs>
</ds:datastoreItem>
</file>

<file path=customXml/itemProps2.xml><?xml version="1.0" encoding="utf-8"?>
<ds:datastoreItem xmlns:ds="http://schemas.openxmlformats.org/officeDocument/2006/customXml" ds:itemID="{AE5152BD-5FE5-4121-8D4E-17DEEF92D7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955172-911C-4724-B75C-07F565E8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5590</Words>
  <Characters>31865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Mokgwathi</cp:lastModifiedBy>
  <cp:revision>28</cp:revision>
  <dcterms:created xsi:type="dcterms:W3CDTF">2026-06-29T06:10:00Z</dcterms:created>
  <dcterms:modified xsi:type="dcterms:W3CDTF">2026-06-30T08:01:00Z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